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41DD" w14:textId="6F3B4546" w:rsidR="00D23C38" w:rsidRDefault="00D23C38" w:rsidP="00D23C38">
      <w:pPr>
        <w:pStyle w:val="Default"/>
        <w:rPr>
          <w:b/>
          <w:sz w:val="20"/>
          <w:szCs w:val="20"/>
        </w:rPr>
      </w:pPr>
      <w:r>
        <w:rPr>
          <w:b/>
          <w:sz w:val="20"/>
          <w:szCs w:val="20"/>
        </w:rPr>
        <w:t>Znak sprawy: Z.II.260.0</w:t>
      </w:r>
      <w:r w:rsidR="00112529">
        <w:rPr>
          <w:b/>
          <w:sz w:val="20"/>
          <w:szCs w:val="20"/>
        </w:rPr>
        <w:t>25</w:t>
      </w:r>
      <w:r>
        <w:rPr>
          <w:b/>
          <w:sz w:val="20"/>
          <w:szCs w:val="20"/>
        </w:rPr>
        <w:t>.Zp.2022</w:t>
      </w:r>
    </w:p>
    <w:p w14:paraId="0BACBC77" w14:textId="77777777" w:rsidR="00D23C38" w:rsidRDefault="00D23C38" w:rsidP="00D23C38">
      <w:pPr>
        <w:pStyle w:val="Default"/>
        <w:rPr>
          <w:b/>
          <w:sz w:val="20"/>
          <w:szCs w:val="20"/>
        </w:rPr>
      </w:pPr>
    </w:p>
    <w:p w14:paraId="7CC6DA66" w14:textId="77777777" w:rsidR="00D23C38" w:rsidRDefault="00D23C38" w:rsidP="00D23C38">
      <w:pPr>
        <w:pStyle w:val="Default"/>
        <w:rPr>
          <w:b/>
          <w:sz w:val="20"/>
          <w:szCs w:val="20"/>
        </w:rPr>
      </w:pPr>
    </w:p>
    <w:p w14:paraId="73B56B98" w14:textId="77777777" w:rsidR="00D23C38" w:rsidRDefault="00D23C38" w:rsidP="00D23C38">
      <w:pPr>
        <w:pStyle w:val="Default"/>
        <w:rPr>
          <w:b/>
          <w:sz w:val="20"/>
          <w:szCs w:val="20"/>
        </w:rPr>
      </w:pPr>
    </w:p>
    <w:p w14:paraId="11ED9FD5" w14:textId="62E6C112" w:rsidR="00D23C38" w:rsidRDefault="00D23C38" w:rsidP="00D23C38">
      <w:pPr>
        <w:pStyle w:val="Default"/>
        <w:rPr>
          <w:b/>
          <w:sz w:val="20"/>
          <w:szCs w:val="20"/>
        </w:rPr>
      </w:pPr>
    </w:p>
    <w:p w14:paraId="4989C76D" w14:textId="45B46C0D" w:rsidR="00112529" w:rsidRDefault="00112529" w:rsidP="00D23C38">
      <w:pPr>
        <w:pStyle w:val="Default"/>
        <w:rPr>
          <w:b/>
          <w:sz w:val="20"/>
          <w:szCs w:val="20"/>
        </w:rPr>
      </w:pPr>
    </w:p>
    <w:p w14:paraId="35A20531" w14:textId="77777777" w:rsidR="00112529" w:rsidRDefault="00112529" w:rsidP="00D23C38">
      <w:pPr>
        <w:pStyle w:val="Default"/>
        <w:rPr>
          <w:b/>
          <w:sz w:val="20"/>
          <w:szCs w:val="20"/>
        </w:rPr>
      </w:pPr>
    </w:p>
    <w:p w14:paraId="64195A5C" w14:textId="77777777" w:rsidR="00D23C38" w:rsidRDefault="00D23C38" w:rsidP="00D23C38">
      <w:pPr>
        <w:pStyle w:val="Default"/>
        <w:rPr>
          <w:b/>
          <w:sz w:val="20"/>
          <w:szCs w:val="20"/>
        </w:rPr>
      </w:pPr>
    </w:p>
    <w:p w14:paraId="3BAC6D2A" w14:textId="77777777" w:rsidR="00D23C38" w:rsidRDefault="00D23C38" w:rsidP="00D23C38">
      <w:pPr>
        <w:pStyle w:val="Default"/>
        <w:rPr>
          <w:b/>
          <w:sz w:val="20"/>
          <w:szCs w:val="20"/>
        </w:rPr>
      </w:pPr>
    </w:p>
    <w:p w14:paraId="60E4B3C1" w14:textId="77777777" w:rsidR="00D23C38" w:rsidRDefault="00D23C38" w:rsidP="00D23C38">
      <w:pPr>
        <w:pStyle w:val="Default"/>
        <w:rPr>
          <w:b/>
          <w:sz w:val="20"/>
          <w:szCs w:val="20"/>
        </w:rPr>
      </w:pPr>
    </w:p>
    <w:p w14:paraId="40D0E89A" w14:textId="77777777" w:rsidR="00D23C38" w:rsidRDefault="00D23C38" w:rsidP="00D23C38">
      <w:pPr>
        <w:pStyle w:val="Default"/>
        <w:rPr>
          <w:b/>
          <w:sz w:val="20"/>
          <w:szCs w:val="20"/>
        </w:rPr>
      </w:pPr>
    </w:p>
    <w:p w14:paraId="29782E98" w14:textId="77777777" w:rsidR="00D23C38" w:rsidRDefault="00D23C38" w:rsidP="00D23C38">
      <w:pPr>
        <w:pStyle w:val="Default"/>
      </w:pPr>
    </w:p>
    <w:p w14:paraId="02A03E1C" w14:textId="77777777" w:rsidR="00D23C38" w:rsidRDefault="00D23C38" w:rsidP="00D23C38">
      <w:pPr>
        <w:jc w:val="center"/>
        <w:rPr>
          <w:b/>
          <w:sz w:val="28"/>
          <w:szCs w:val="28"/>
        </w:rPr>
      </w:pPr>
      <w:r>
        <w:rPr>
          <w:b/>
          <w:sz w:val="28"/>
          <w:szCs w:val="28"/>
        </w:rPr>
        <w:t>ZAPROSZENIE DO ZŁOŻENIA OFERTY CENOWEJ</w:t>
      </w:r>
    </w:p>
    <w:p w14:paraId="587B772F" w14:textId="77777777" w:rsidR="00D23C38" w:rsidRDefault="00D23C38" w:rsidP="00D23C38">
      <w:pPr>
        <w:jc w:val="center"/>
        <w:rPr>
          <w:b/>
          <w:sz w:val="28"/>
          <w:szCs w:val="28"/>
        </w:rPr>
      </w:pPr>
      <w:r>
        <w:rPr>
          <w:b/>
          <w:sz w:val="28"/>
          <w:szCs w:val="28"/>
        </w:rPr>
        <w:t>O WARTOŚCI PONIŻEJ 130 000 ZŁOTYCH</w:t>
      </w:r>
    </w:p>
    <w:p w14:paraId="13983D11" w14:textId="77777777" w:rsidR="00D23C38" w:rsidRDefault="00D23C38" w:rsidP="00D23C38">
      <w:pPr>
        <w:pStyle w:val="Default"/>
        <w:rPr>
          <w:b/>
          <w:bCs/>
        </w:rPr>
      </w:pPr>
    </w:p>
    <w:p w14:paraId="526B6A60" w14:textId="77777777" w:rsidR="00D23C38" w:rsidRDefault="00D23C38" w:rsidP="00D23C38">
      <w:pPr>
        <w:pStyle w:val="Default"/>
        <w:rPr>
          <w:b/>
          <w:bCs/>
          <w:sz w:val="23"/>
          <w:szCs w:val="23"/>
        </w:rPr>
      </w:pPr>
    </w:p>
    <w:p w14:paraId="7DDCBD5D" w14:textId="77777777" w:rsidR="00D23C38" w:rsidRDefault="00D23C38" w:rsidP="00D23C38">
      <w:pPr>
        <w:pStyle w:val="Default"/>
        <w:rPr>
          <w:b/>
          <w:bCs/>
          <w:sz w:val="23"/>
          <w:szCs w:val="23"/>
        </w:rPr>
      </w:pPr>
    </w:p>
    <w:p w14:paraId="1859867C" w14:textId="77777777" w:rsidR="00D23C38" w:rsidRDefault="00D23C38" w:rsidP="00D23C38">
      <w:pPr>
        <w:pStyle w:val="Default"/>
        <w:rPr>
          <w:b/>
          <w:bCs/>
          <w:sz w:val="23"/>
          <w:szCs w:val="23"/>
        </w:rPr>
      </w:pPr>
    </w:p>
    <w:p w14:paraId="3D88F387" w14:textId="77777777" w:rsidR="00D23C38" w:rsidRDefault="00D23C38" w:rsidP="00D23C38">
      <w:pPr>
        <w:pStyle w:val="Default"/>
        <w:rPr>
          <w:b/>
          <w:bCs/>
          <w:sz w:val="23"/>
          <w:szCs w:val="23"/>
        </w:rPr>
      </w:pPr>
    </w:p>
    <w:p w14:paraId="49F34986" w14:textId="77777777" w:rsidR="00D23C38" w:rsidRDefault="00D23C38" w:rsidP="00D23C38">
      <w:pPr>
        <w:pStyle w:val="Default"/>
        <w:rPr>
          <w:b/>
          <w:bCs/>
          <w:sz w:val="23"/>
          <w:szCs w:val="23"/>
        </w:rPr>
      </w:pPr>
    </w:p>
    <w:p w14:paraId="15587E76" w14:textId="77777777" w:rsidR="00D23C38" w:rsidRDefault="00D23C38" w:rsidP="00D23C38">
      <w:pPr>
        <w:pStyle w:val="Default"/>
        <w:rPr>
          <w:b/>
          <w:bCs/>
          <w:sz w:val="23"/>
          <w:szCs w:val="23"/>
        </w:rPr>
      </w:pPr>
    </w:p>
    <w:p w14:paraId="7EF8341A" w14:textId="77777777" w:rsidR="00D23C38" w:rsidRDefault="00D23C38" w:rsidP="00D23C38">
      <w:pPr>
        <w:pStyle w:val="Default"/>
        <w:spacing w:line="360" w:lineRule="auto"/>
        <w:jc w:val="center"/>
        <w:rPr>
          <w:b/>
        </w:rPr>
      </w:pPr>
      <w:r>
        <w:rPr>
          <w:b/>
        </w:rPr>
        <w:t>Przedmiot zamówienia:</w:t>
      </w:r>
    </w:p>
    <w:p w14:paraId="12F3D557" w14:textId="77777777" w:rsidR="00D23C38" w:rsidRPr="009A0097" w:rsidRDefault="00D23C38" w:rsidP="00D23C38">
      <w:pPr>
        <w:autoSpaceDE w:val="0"/>
        <w:adjustRightInd w:val="0"/>
        <w:rPr>
          <w:rFonts w:ascii="Tahoma" w:hAnsi="Tahoma" w:cs="Tahoma"/>
          <w:color w:val="000000"/>
        </w:rPr>
      </w:pPr>
    </w:p>
    <w:p w14:paraId="16E2D507" w14:textId="519D9CCD" w:rsidR="00D23C38" w:rsidRPr="0073777B" w:rsidRDefault="00D23C38" w:rsidP="00112529">
      <w:pPr>
        <w:spacing w:line="360" w:lineRule="auto"/>
        <w:jc w:val="center"/>
        <w:rPr>
          <w:b/>
        </w:rPr>
      </w:pPr>
      <w:r w:rsidRPr="0073777B">
        <w:rPr>
          <w:b/>
        </w:rPr>
        <w:t>DOSTAWA MATERIAŁÓW</w:t>
      </w:r>
      <w:r w:rsidR="00112529">
        <w:rPr>
          <w:b/>
        </w:rPr>
        <w:t xml:space="preserve"> BIUROWYCH I BATERII</w:t>
      </w:r>
    </w:p>
    <w:p w14:paraId="1713255E" w14:textId="11995FD3" w:rsidR="00D23C38" w:rsidRPr="0073777B" w:rsidRDefault="00D23C38" w:rsidP="00D23C38">
      <w:pPr>
        <w:spacing w:line="360" w:lineRule="auto"/>
        <w:jc w:val="center"/>
      </w:pPr>
      <w:r w:rsidRPr="0073777B">
        <w:rPr>
          <w:b/>
        </w:rPr>
        <w:t>DO</w:t>
      </w:r>
      <w:r w:rsidR="00112529">
        <w:rPr>
          <w:b/>
        </w:rPr>
        <w:t xml:space="preserve"> </w:t>
      </w:r>
      <w:r w:rsidRPr="0073777B">
        <w:rPr>
          <w:b/>
        </w:rPr>
        <w:t>SZPITALA POWIATOWEGO IM. PCK W NISKU</w:t>
      </w:r>
    </w:p>
    <w:p w14:paraId="548D46FD" w14:textId="77777777" w:rsidR="00D23C38" w:rsidRPr="00314C34" w:rsidRDefault="00D23C38" w:rsidP="00D23C38">
      <w:pPr>
        <w:pStyle w:val="Default"/>
      </w:pPr>
    </w:p>
    <w:p w14:paraId="4AE92875" w14:textId="77777777" w:rsidR="00D23C38" w:rsidRDefault="00D23C38" w:rsidP="00D23C38">
      <w:pPr>
        <w:pStyle w:val="Default"/>
        <w:rPr>
          <w:i/>
          <w:iCs/>
        </w:rPr>
      </w:pPr>
    </w:p>
    <w:p w14:paraId="6DC1F475" w14:textId="77777777" w:rsidR="00D23C38" w:rsidRDefault="00D23C38" w:rsidP="00D23C38">
      <w:pPr>
        <w:pStyle w:val="Default"/>
        <w:rPr>
          <w:i/>
          <w:iCs/>
        </w:rPr>
      </w:pPr>
    </w:p>
    <w:p w14:paraId="44CC122E" w14:textId="77777777" w:rsidR="00D23C38" w:rsidRDefault="00D23C38" w:rsidP="00D23C38">
      <w:pPr>
        <w:pStyle w:val="Default"/>
        <w:rPr>
          <w:i/>
          <w:iCs/>
        </w:rPr>
      </w:pPr>
    </w:p>
    <w:p w14:paraId="63E25B48" w14:textId="77777777" w:rsidR="00D23C38" w:rsidRDefault="00D23C38" w:rsidP="00D23C38">
      <w:pPr>
        <w:pStyle w:val="Default"/>
        <w:rPr>
          <w:i/>
          <w:iCs/>
        </w:rPr>
      </w:pPr>
    </w:p>
    <w:p w14:paraId="7DD4BA8F" w14:textId="77777777" w:rsidR="00D23C38" w:rsidRDefault="00D23C38" w:rsidP="00D23C38">
      <w:pPr>
        <w:pStyle w:val="Default"/>
        <w:rPr>
          <w:i/>
          <w:iCs/>
        </w:rPr>
      </w:pPr>
    </w:p>
    <w:p w14:paraId="6506053F" w14:textId="77777777" w:rsidR="00D23C38" w:rsidRDefault="00D23C38" w:rsidP="00D23C38">
      <w:pPr>
        <w:pStyle w:val="Default"/>
        <w:rPr>
          <w:i/>
          <w:iCs/>
        </w:rPr>
      </w:pPr>
    </w:p>
    <w:p w14:paraId="3304211F" w14:textId="77777777" w:rsidR="00D23C38" w:rsidRDefault="00D23C38" w:rsidP="00D23C38">
      <w:pPr>
        <w:pStyle w:val="Default"/>
        <w:rPr>
          <w:i/>
          <w:iCs/>
        </w:rPr>
      </w:pPr>
    </w:p>
    <w:p w14:paraId="407776EE" w14:textId="77777777" w:rsidR="00D23C38" w:rsidRDefault="00D23C38" w:rsidP="00D23C38">
      <w:pPr>
        <w:pStyle w:val="Default"/>
        <w:spacing w:line="360" w:lineRule="auto"/>
      </w:pPr>
      <w:r>
        <w:rPr>
          <w:b/>
          <w:i/>
          <w:iCs/>
          <w:sz w:val="20"/>
          <w:szCs w:val="20"/>
          <w:u w:val="single"/>
        </w:rPr>
        <w:t>W trybie:</w:t>
      </w:r>
    </w:p>
    <w:p w14:paraId="421A6C0A" w14:textId="77777777" w:rsidR="00D23C38" w:rsidRDefault="00D23C38" w:rsidP="00D23C38">
      <w:pPr>
        <w:pStyle w:val="Default"/>
        <w:spacing w:line="360" w:lineRule="auto"/>
        <w:rPr>
          <w:sz w:val="20"/>
          <w:szCs w:val="20"/>
        </w:rPr>
      </w:pPr>
      <w:r>
        <w:rPr>
          <w:sz w:val="20"/>
          <w:szCs w:val="20"/>
        </w:rPr>
        <w:t>rozpoznania cenowego - postępowanie o wartości poniżej 130 000 zł.</w:t>
      </w:r>
    </w:p>
    <w:p w14:paraId="0AAFA4D6" w14:textId="77777777" w:rsidR="00D23C38" w:rsidRDefault="00D23C38" w:rsidP="00D23C38">
      <w:pPr>
        <w:pStyle w:val="Default"/>
        <w:rPr>
          <w:i/>
          <w:iCs/>
        </w:rPr>
      </w:pPr>
    </w:p>
    <w:p w14:paraId="0F535A1F" w14:textId="77777777" w:rsidR="00D23C38" w:rsidRDefault="00D23C38" w:rsidP="00D23C38">
      <w:pPr>
        <w:pStyle w:val="Default"/>
        <w:rPr>
          <w:i/>
          <w:iCs/>
        </w:rPr>
      </w:pPr>
    </w:p>
    <w:p w14:paraId="0BB50978" w14:textId="77777777" w:rsidR="00D23C38" w:rsidRDefault="00D23C38" w:rsidP="00D23C38">
      <w:pPr>
        <w:pStyle w:val="Default"/>
        <w:spacing w:line="360" w:lineRule="auto"/>
      </w:pPr>
      <w:r>
        <w:rPr>
          <w:b/>
          <w:i/>
          <w:iCs/>
          <w:sz w:val="20"/>
          <w:szCs w:val="20"/>
          <w:u w:val="single"/>
        </w:rPr>
        <w:t>Podstawa:</w:t>
      </w:r>
    </w:p>
    <w:p w14:paraId="3B38E888" w14:textId="77777777" w:rsidR="00D23C38" w:rsidRDefault="00D23C38" w:rsidP="00D23C38">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113D7C21" w14:textId="77777777" w:rsidR="00D23C38" w:rsidRDefault="00D23C38" w:rsidP="00D23C38">
      <w:pPr>
        <w:jc w:val="both"/>
      </w:pPr>
    </w:p>
    <w:p w14:paraId="7ECFC5D7" w14:textId="77777777" w:rsidR="00D23C38" w:rsidRDefault="00D23C38" w:rsidP="00D23C38">
      <w:pPr>
        <w:jc w:val="both"/>
      </w:pPr>
    </w:p>
    <w:p w14:paraId="03E5D0BB" w14:textId="4F6CDF8B" w:rsidR="00D23C38" w:rsidRDefault="00D23C38" w:rsidP="00D23C38">
      <w:pPr>
        <w:jc w:val="both"/>
      </w:pPr>
    </w:p>
    <w:p w14:paraId="62B5DC87" w14:textId="75DA0F7D" w:rsidR="00112529" w:rsidRDefault="00112529" w:rsidP="00D23C38">
      <w:pPr>
        <w:jc w:val="both"/>
      </w:pPr>
    </w:p>
    <w:p w14:paraId="4991368E" w14:textId="77777777" w:rsidR="00112529" w:rsidRDefault="00112529" w:rsidP="00D23C38">
      <w:pPr>
        <w:jc w:val="both"/>
      </w:pPr>
    </w:p>
    <w:p w14:paraId="228540B8" w14:textId="77777777" w:rsidR="00D23C38" w:rsidRDefault="00D23C38" w:rsidP="00D23C38">
      <w:pPr>
        <w:jc w:val="both"/>
      </w:pPr>
    </w:p>
    <w:p w14:paraId="6D10A1D1" w14:textId="77777777" w:rsidR="00D23C38" w:rsidRDefault="00D23C38" w:rsidP="00D23C38">
      <w:pPr>
        <w:jc w:val="both"/>
      </w:pPr>
    </w:p>
    <w:p w14:paraId="321CBA00" w14:textId="7A70AB69" w:rsidR="00D23C38" w:rsidRDefault="00D23C38" w:rsidP="00D23C38">
      <w:pPr>
        <w:spacing w:line="360" w:lineRule="auto"/>
        <w:jc w:val="center"/>
        <w:rPr>
          <w:b/>
          <w:sz w:val="20"/>
          <w:szCs w:val="20"/>
        </w:rPr>
      </w:pPr>
      <w:r>
        <w:rPr>
          <w:b/>
          <w:sz w:val="20"/>
          <w:szCs w:val="20"/>
        </w:rPr>
        <w:t xml:space="preserve">Nisko, </w:t>
      </w:r>
      <w:r w:rsidR="00112529">
        <w:rPr>
          <w:b/>
          <w:sz w:val="20"/>
          <w:szCs w:val="20"/>
        </w:rPr>
        <w:t>Lipiec</w:t>
      </w:r>
      <w:r>
        <w:rPr>
          <w:b/>
          <w:sz w:val="20"/>
          <w:szCs w:val="20"/>
        </w:rPr>
        <w:t xml:space="preserve"> 2022</w:t>
      </w:r>
    </w:p>
    <w:p w14:paraId="13185B35" w14:textId="5BDD7B98" w:rsidR="00D23C38" w:rsidRDefault="00D23C38" w:rsidP="00D23C38">
      <w:pPr>
        <w:pageBreakBefore/>
        <w:spacing w:line="360" w:lineRule="auto"/>
        <w:jc w:val="both"/>
      </w:pPr>
      <w:r>
        <w:rPr>
          <w:b/>
          <w:sz w:val="20"/>
          <w:szCs w:val="20"/>
        </w:rPr>
        <w:lastRenderedPageBreak/>
        <w:t>Znak sprawy: Z.II.260.0</w:t>
      </w:r>
      <w:r w:rsidR="00BE273E">
        <w:rPr>
          <w:b/>
          <w:sz w:val="20"/>
          <w:szCs w:val="20"/>
        </w:rPr>
        <w:t>25</w:t>
      </w:r>
      <w:r>
        <w:rPr>
          <w:b/>
          <w:sz w:val="20"/>
          <w:szCs w:val="20"/>
        </w:rPr>
        <w:t>.Zp.2022</w:t>
      </w:r>
      <w:r>
        <w:rPr>
          <w:sz w:val="20"/>
          <w:szCs w:val="20"/>
        </w:rPr>
        <w:t xml:space="preserve">                                                                                  Nisko, dnia: </w:t>
      </w:r>
      <w:r w:rsidR="00BE273E">
        <w:rPr>
          <w:b/>
          <w:sz w:val="20"/>
          <w:szCs w:val="20"/>
        </w:rPr>
        <w:t>03</w:t>
      </w:r>
      <w:r>
        <w:rPr>
          <w:b/>
          <w:sz w:val="20"/>
          <w:szCs w:val="20"/>
        </w:rPr>
        <w:t>/0</w:t>
      </w:r>
      <w:r w:rsidR="00BE273E">
        <w:rPr>
          <w:b/>
          <w:sz w:val="20"/>
          <w:szCs w:val="20"/>
        </w:rPr>
        <w:t>8</w:t>
      </w:r>
      <w:r>
        <w:rPr>
          <w:b/>
          <w:sz w:val="20"/>
          <w:szCs w:val="20"/>
        </w:rPr>
        <w:t>/2022 r.</w:t>
      </w:r>
    </w:p>
    <w:p w14:paraId="286FC57D" w14:textId="77777777" w:rsidR="00D23C38" w:rsidRDefault="00D23C38" w:rsidP="00D23C38">
      <w:pPr>
        <w:spacing w:line="264" w:lineRule="auto"/>
        <w:jc w:val="center"/>
        <w:rPr>
          <w:b/>
          <w:sz w:val="20"/>
          <w:szCs w:val="20"/>
        </w:rPr>
      </w:pPr>
    </w:p>
    <w:p w14:paraId="62F81FF4" w14:textId="77777777" w:rsidR="00D23C38" w:rsidRDefault="00D23C38" w:rsidP="00D23C38">
      <w:pPr>
        <w:spacing w:line="312" w:lineRule="auto"/>
        <w:jc w:val="center"/>
        <w:rPr>
          <w:b/>
          <w:sz w:val="20"/>
          <w:szCs w:val="20"/>
        </w:rPr>
      </w:pPr>
      <w:r>
        <w:rPr>
          <w:b/>
          <w:sz w:val="20"/>
          <w:szCs w:val="20"/>
        </w:rPr>
        <w:t>OGŁOSZENIE O ZAMÓWIENIU</w:t>
      </w:r>
    </w:p>
    <w:p w14:paraId="63EEC1C9" w14:textId="77777777" w:rsidR="00D23C38" w:rsidRDefault="00D23C38" w:rsidP="00D23C38">
      <w:pPr>
        <w:spacing w:line="312" w:lineRule="auto"/>
        <w:jc w:val="center"/>
        <w:rPr>
          <w:b/>
          <w:sz w:val="20"/>
          <w:szCs w:val="20"/>
        </w:rPr>
      </w:pPr>
      <w:r>
        <w:rPr>
          <w:b/>
          <w:sz w:val="20"/>
          <w:szCs w:val="20"/>
        </w:rPr>
        <w:t>KTÓREGO WARTOŚĆ NIE PRZEKRACZA WYRAŻONEJ W ZŁOTYCH</w:t>
      </w:r>
    </w:p>
    <w:p w14:paraId="598D164F" w14:textId="77777777" w:rsidR="00D23C38" w:rsidRDefault="00D23C38" w:rsidP="00D23C38">
      <w:pPr>
        <w:spacing w:line="312" w:lineRule="auto"/>
        <w:jc w:val="center"/>
        <w:rPr>
          <w:b/>
          <w:sz w:val="20"/>
          <w:szCs w:val="20"/>
        </w:rPr>
      </w:pPr>
      <w:r>
        <w:rPr>
          <w:b/>
          <w:sz w:val="20"/>
          <w:szCs w:val="20"/>
        </w:rPr>
        <w:t>RÓWNOWARTOŚCI KWOTY 130.000 ZŁOTYCH</w:t>
      </w:r>
    </w:p>
    <w:p w14:paraId="149DA9D2" w14:textId="77777777" w:rsidR="00D23C38" w:rsidRDefault="00D23C38" w:rsidP="00D23C38">
      <w:pPr>
        <w:spacing w:line="312" w:lineRule="auto"/>
        <w:jc w:val="center"/>
        <w:rPr>
          <w:b/>
          <w:sz w:val="20"/>
          <w:szCs w:val="20"/>
        </w:rPr>
      </w:pPr>
    </w:p>
    <w:p w14:paraId="7F889DF3" w14:textId="77777777" w:rsidR="00D23C38" w:rsidRDefault="00D23C38" w:rsidP="00D23C38">
      <w:pPr>
        <w:jc w:val="both"/>
        <w:rPr>
          <w:b/>
          <w:sz w:val="10"/>
          <w:szCs w:val="10"/>
        </w:rPr>
      </w:pPr>
    </w:p>
    <w:p w14:paraId="37206A1D" w14:textId="77777777" w:rsidR="00D23C38" w:rsidRDefault="00D23C38" w:rsidP="00580753">
      <w:pPr>
        <w:numPr>
          <w:ilvl w:val="0"/>
          <w:numId w:val="43"/>
        </w:numPr>
        <w:suppressAutoHyphens/>
        <w:autoSpaceDN w:val="0"/>
        <w:spacing w:line="312" w:lineRule="auto"/>
        <w:ind w:left="330" w:hanging="330"/>
        <w:jc w:val="both"/>
        <w:textAlignment w:val="baseline"/>
        <w:rPr>
          <w:sz w:val="20"/>
          <w:szCs w:val="20"/>
        </w:rPr>
      </w:pPr>
      <w:r>
        <w:rPr>
          <w:sz w:val="20"/>
          <w:szCs w:val="20"/>
        </w:rPr>
        <w:t>Zamawiający:</w:t>
      </w:r>
    </w:p>
    <w:p w14:paraId="7193B7A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4AFA12D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ul. Kościuszki 1, 37-400 Nisko</w:t>
      </w:r>
    </w:p>
    <w:p w14:paraId="76B23F96" w14:textId="77777777" w:rsidR="00D23C38" w:rsidRDefault="00D23C38" w:rsidP="00D23C38">
      <w:pPr>
        <w:pStyle w:val="Tekstpodstawowy"/>
        <w:spacing w:after="0" w:line="312" w:lineRule="auto"/>
        <w:ind w:left="540" w:hanging="180"/>
        <w:rPr>
          <w:b/>
          <w:sz w:val="20"/>
          <w:szCs w:val="20"/>
        </w:rPr>
      </w:pPr>
      <w:r>
        <w:rPr>
          <w:b/>
          <w:sz w:val="20"/>
          <w:szCs w:val="20"/>
        </w:rPr>
        <w:t>NIP: 865-20-74-945, REGON: 000306680</w:t>
      </w:r>
    </w:p>
    <w:p w14:paraId="2F3E4A24" w14:textId="77777777" w:rsidR="00D23C38" w:rsidRDefault="00D23C38" w:rsidP="00D23C38">
      <w:pPr>
        <w:spacing w:line="312" w:lineRule="auto"/>
        <w:ind w:left="360"/>
        <w:jc w:val="both"/>
      </w:pPr>
      <w:r>
        <w:rPr>
          <w:b/>
          <w:sz w:val="20"/>
          <w:szCs w:val="20"/>
          <w:lang w:val="en-US"/>
        </w:rPr>
        <w:t xml:space="preserve">Tel. (15) 8416 703, 8416 779, Fax. (15) 8416 704, www.szpital-nisko.pl, e-mail: </w:t>
      </w:r>
      <w:hyperlink r:id="rId7" w:history="1">
        <w:r w:rsidRPr="009C160D">
          <w:rPr>
            <w:rStyle w:val="Hipercze"/>
            <w:b/>
            <w:bCs/>
            <w:sz w:val="20"/>
            <w:szCs w:val="20"/>
            <w:lang w:val="en-US"/>
          </w:rPr>
          <w:t>przetargi@szpital-nisko.pl</w:t>
        </w:r>
      </w:hyperlink>
    </w:p>
    <w:p w14:paraId="03AF093E" w14:textId="77777777" w:rsidR="00D23C38" w:rsidRPr="00E75130" w:rsidRDefault="00D23C38" w:rsidP="00D23C38">
      <w:pPr>
        <w:jc w:val="both"/>
        <w:rPr>
          <w:b/>
          <w:sz w:val="10"/>
          <w:szCs w:val="10"/>
          <w:lang w:val="en-US"/>
        </w:rPr>
      </w:pPr>
    </w:p>
    <w:p w14:paraId="6D0251E8" w14:textId="10F0A8CB" w:rsidR="00D23C38" w:rsidRDefault="00D23C38" w:rsidP="00580753">
      <w:pPr>
        <w:numPr>
          <w:ilvl w:val="0"/>
          <w:numId w:val="43"/>
        </w:numPr>
        <w:suppressAutoHyphens/>
        <w:autoSpaceDN w:val="0"/>
        <w:spacing w:line="336" w:lineRule="auto"/>
        <w:ind w:left="357" w:hanging="357"/>
        <w:jc w:val="both"/>
        <w:textAlignment w:val="baseline"/>
        <w:rPr>
          <w:b/>
          <w:bCs/>
          <w:sz w:val="20"/>
          <w:szCs w:val="20"/>
        </w:rPr>
      </w:pPr>
      <w:r>
        <w:rPr>
          <w:sz w:val="20"/>
          <w:szCs w:val="20"/>
        </w:rPr>
        <w:t xml:space="preserve">Opis przedmiotu zamówienia: </w:t>
      </w:r>
      <w:r w:rsidRPr="009D61E7">
        <w:rPr>
          <w:b/>
          <w:color w:val="000000"/>
          <w:sz w:val="20"/>
          <w:szCs w:val="20"/>
        </w:rPr>
        <w:t xml:space="preserve">Przedmiotem zamówienia </w:t>
      </w:r>
      <w:r>
        <w:rPr>
          <w:b/>
          <w:color w:val="000000"/>
          <w:sz w:val="20"/>
          <w:szCs w:val="20"/>
        </w:rPr>
        <w:t xml:space="preserve">jest dostawa materiałów </w:t>
      </w:r>
      <w:r w:rsidR="00BE273E">
        <w:rPr>
          <w:b/>
          <w:color w:val="000000"/>
          <w:sz w:val="20"/>
          <w:szCs w:val="20"/>
        </w:rPr>
        <w:t xml:space="preserve">biurowych i baterii </w:t>
      </w:r>
      <w:r>
        <w:rPr>
          <w:b/>
          <w:color w:val="000000"/>
          <w:sz w:val="20"/>
          <w:szCs w:val="20"/>
        </w:rPr>
        <w:t>do Szpitala Powiatowego im. PCK w Nisku.</w:t>
      </w:r>
      <w:r w:rsidRPr="009D61E7">
        <w:rPr>
          <w:b/>
          <w:color w:val="000000"/>
          <w:sz w:val="20"/>
          <w:szCs w:val="20"/>
        </w:rPr>
        <w:t xml:space="preserve"> </w:t>
      </w:r>
      <w:r w:rsidRPr="004F68C3">
        <w:rPr>
          <w:bCs/>
          <w:i/>
          <w:iCs/>
          <w:color w:val="000000"/>
          <w:sz w:val="20"/>
          <w:szCs w:val="20"/>
        </w:rPr>
        <w:t>(Szczegółowy opis przedmiotu zamówienia stanowi załącznik nr 1 do zaproszenia do złożenia oferty cenowej).</w:t>
      </w:r>
    </w:p>
    <w:p w14:paraId="0D0D2EF0" w14:textId="77777777" w:rsidR="00D23C38" w:rsidRPr="006D308A" w:rsidRDefault="00D23C38" w:rsidP="00D23C38">
      <w:pPr>
        <w:spacing w:line="312" w:lineRule="auto"/>
        <w:jc w:val="both"/>
        <w:rPr>
          <w:bCs/>
          <w:i/>
          <w:sz w:val="10"/>
          <w:szCs w:val="10"/>
        </w:rPr>
      </w:pPr>
    </w:p>
    <w:p w14:paraId="4DCE7831" w14:textId="77777777" w:rsidR="00D23C38" w:rsidRDefault="00D23C38" w:rsidP="00580753">
      <w:pPr>
        <w:numPr>
          <w:ilvl w:val="0"/>
          <w:numId w:val="43"/>
        </w:numPr>
        <w:tabs>
          <w:tab w:val="left" w:pos="0"/>
        </w:tabs>
        <w:suppressAutoHyphens/>
        <w:autoSpaceDN w:val="0"/>
        <w:spacing w:line="312" w:lineRule="auto"/>
        <w:ind w:left="357" w:hanging="357"/>
        <w:jc w:val="both"/>
        <w:textAlignment w:val="baseline"/>
        <w:rPr>
          <w:sz w:val="20"/>
          <w:szCs w:val="20"/>
        </w:rPr>
      </w:pPr>
      <w:r w:rsidRPr="00B83D63">
        <w:rPr>
          <w:sz w:val="20"/>
          <w:szCs w:val="20"/>
        </w:rPr>
        <w:t>Wspólny Słownik Zamówień</w:t>
      </w:r>
      <w:r>
        <w:rPr>
          <w:sz w:val="20"/>
          <w:szCs w:val="20"/>
        </w:rPr>
        <w:t xml:space="preserve"> kod CPV:</w:t>
      </w:r>
    </w:p>
    <w:p w14:paraId="7D6FD604" w14:textId="6E4093CA" w:rsidR="00D23C38" w:rsidRPr="00314C34" w:rsidRDefault="001F0278" w:rsidP="00D23C38">
      <w:pPr>
        <w:tabs>
          <w:tab w:val="left" w:pos="0"/>
        </w:tabs>
        <w:spacing w:line="312" w:lineRule="auto"/>
        <w:ind w:left="357"/>
        <w:jc w:val="both"/>
        <w:rPr>
          <w:sz w:val="20"/>
          <w:szCs w:val="20"/>
        </w:rPr>
      </w:pPr>
      <w:r w:rsidRPr="001F0278">
        <w:rPr>
          <w:b/>
          <w:sz w:val="20"/>
          <w:szCs w:val="20"/>
        </w:rPr>
        <w:t>30190000-7</w:t>
      </w:r>
      <w:r>
        <w:rPr>
          <w:b/>
          <w:sz w:val="20"/>
          <w:szCs w:val="20"/>
        </w:rPr>
        <w:t xml:space="preserve">, </w:t>
      </w:r>
      <w:r w:rsidR="00D23C38">
        <w:rPr>
          <w:b/>
          <w:bCs/>
          <w:sz w:val="20"/>
          <w:szCs w:val="20"/>
        </w:rPr>
        <w:t>3</w:t>
      </w:r>
      <w:r>
        <w:rPr>
          <w:b/>
          <w:bCs/>
          <w:sz w:val="20"/>
          <w:szCs w:val="20"/>
        </w:rPr>
        <w:t>1411000-0</w:t>
      </w:r>
    </w:p>
    <w:p w14:paraId="46724E97" w14:textId="77777777" w:rsidR="00D23C38" w:rsidRPr="00C31C12" w:rsidRDefault="00D23C38" w:rsidP="00D23C38">
      <w:pPr>
        <w:tabs>
          <w:tab w:val="left" w:pos="0"/>
        </w:tabs>
        <w:spacing w:line="312" w:lineRule="auto"/>
        <w:jc w:val="both"/>
        <w:rPr>
          <w:sz w:val="10"/>
          <w:szCs w:val="10"/>
        </w:rPr>
      </w:pPr>
    </w:p>
    <w:p w14:paraId="2A3DC981" w14:textId="01A752E3" w:rsidR="00D23C38" w:rsidRPr="00E15945" w:rsidRDefault="00D23C38" w:rsidP="00580753">
      <w:pPr>
        <w:numPr>
          <w:ilvl w:val="0"/>
          <w:numId w:val="43"/>
        </w:numPr>
        <w:tabs>
          <w:tab w:val="left" w:pos="0"/>
        </w:tabs>
        <w:suppressAutoHyphens/>
        <w:autoSpaceDN w:val="0"/>
        <w:spacing w:line="312" w:lineRule="auto"/>
        <w:ind w:left="357" w:hanging="357"/>
        <w:jc w:val="both"/>
        <w:textAlignment w:val="baseline"/>
      </w:pPr>
      <w:r>
        <w:rPr>
          <w:sz w:val="20"/>
          <w:szCs w:val="20"/>
        </w:rPr>
        <w:t xml:space="preserve">Realizacja przedmiotu zamówienia: </w:t>
      </w:r>
      <w:r>
        <w:rPr>
          <w:b/>
          <w:sz w:val="20"/>
          <w:szCs w:val="20"/>
        </w:rPr>
        <w:t xml:space="preserve">W ciągu </w:t>
      </w:r>
      <w:r w:rsidR="00BE273E">
        <w:rPr>
          <w:b/>
          <w:sz w:val="20"/>
          <w:szCs w:val="20"/>
        </w:rPr>
        <w:t>6</w:t>
      </w:r>
      <w:r>
        <w:rPr>
          <w:b/>
          <w:sz w:val="20"/>
          <w:szCs w:val="20"/>
        </w:rPr>
        <w:t xml:space="preserve"> miesięcy od daty udzielenia zamówienia.</w:t>
      </w:r>
    </w:p>
    <w:p w14:paraId="1F681AC1" w14:textId="77777777" w:rsidR="00D23C38" w:rsidRPr="00E75130" w:rsidRDefault="00D23C38" w:rsidP="00D23C38">
      <w:pPr>
        <w:jc w:val="both"/>
        <w:rPr>
          <w:b/>
          <w:sz w:val="10"/>
          <w:szCs w:val="10"/>
        </w:rPr>
      </w:pPr>
    </w:p>
    <w:p w14:paraId="77D71D20" w14:textId="77777777" w:rsidR="00D23C38" w:rsidRDefault="00D23C38" w:rsidP="00580753">
      <w:pPr>
        <w:numPr>
          <w:ilvl w:val="0"/>
          <w:numId w:val="43"/>
        </w:numPr>
        <w:tabs>
          <w:tab w:val="left" w:pos="0"/>
        </w:tabs>
        <w:suppressAutoHyphens/>
        <w:autoSpaceDN w:val="0"/>
        <w:spacing w:line="312" w:lineRule="auto"/>
        <w:ind w:left="357" w:hanging="357"/>
        <w:jc w:val="both"/>
        <w:textAlignment w:val="baseline"/>
        <w:rPr>
          <w:sz w:val="20"/>
          <w:szCs w:val="20"/>
        </w:rPr>
      </w:pPr>
      <w:r>
        <w:rPr>
          <w:sz w:val="20"/>
          <w:szCs w:val="20"/>
        </w:rPr>
        <w:t>Warunki udziału w postępowaniu:</w:t>
      </w:r>
    </w:p>
    <w:p w14:paraId="12854B9D" w14:textId="77777777" w:rsidR="00D23C38" w:rsidRDefault="00D23C38" w:rsidP="00D23C38">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221EFACD" w14:textId="77777777" w:rsidTr="00705C2A">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EB28A99"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27BCAC7" w14:textId="77777777" w:rsidR="00D23C38" w:rsidRDefault="00D23C38" w:rsidP="00705C2A">
            <w:pPr>
              <w:jc w:val="center"/>
            </w:pPr>
            <w:r>
              <w:rPr>
                <w:b/>
                <w:sz w:val="16"/>
                <w:szCs w:val="16"/>
              </w:rPr>
              <w:t>Warunki udziału w postępowaniu</w:t>
            </w:r>
          </w:p>
        </w:tc>
      </w:tr>
      <w:tr w:rsidR="00D23C38" w14:paraId="2EF03DF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6164" w14:textId="77777777" w:rsidR="00D23C38" w:rsidRDefault="00D23C38" w:rsidP="00705C2A">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D07C8" w14:textId="77777777" w:rsidR="00D23C38" w:rsidRDefault="00D23C38" w:rsidP="00705C2A">
            <w:pPr>
              <w:spacing w:line="312"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D23C38" w14:paraId="211761B8"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7941" w14:textId="77777777" w:rsidR="00D23C38" w:rsidRDefault="00D23C38" w:rsidP="00705C2A">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994A0" w14:textId="77777777" w:rsidR="00D23C38" w:rsidRDefault="00D23C38" w:rsidP="00705C2A">
            <w:pPr>
              <w:spacing w:line="312"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D23C38" w14:paraId="6B1E589F"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8E09" w14:textId="77777777" w:rsidR="00D23C38" w:rsidRDefault="00D23C38" w:rsidP="00705C2A">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1BFF8" w14:textId="77777777" w:rsidR="00D23C38" w:rsidRDefault="00D23C38" w:rsidP="00705C2A">
            <w:pPr>
              <w:spacing w:line="312"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D23C38" w14:paraId="433FFF6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A933" w14:textId="77777777" w:rsidR="00D23C38" w:rsidRDefault="00D23C38" w:rsidP="00705C2A">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D07D" w14:textId="77777777" w:rsidR="00D23C38" w:rsidRDefault="00D23C38" w:rsidP="00705C2A">
            <w:pPr>
              <w:spacing w:line="312"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09363B3C" w14:textId="77777777" w:rsidR="00D23C38" w:rsidRDefault="00D23C38" w:rsidP="00D23C38">
      <w:pPr>
        <w:jc w:val="both"/>
        <w:rPr>
          <w:sz w:val="8"/>
          <w:szCs w:val="8"/>
        </w:rPr>
      </w:pPr>
    </w:p>
    <w:p w14:paraId="008B2958" w14:textId="77777777" w:rsidR="00D23C38" w:rsidRDefault="00D23C38" w:rsidP="00D23C38">
      <w:pPr>
        <w:rPr>
          <w:sz w:val="20"/>
          <w:szCs w:val="20"/>
        </w:rPr>
      </w:pPr>
    </w:p>
    <w:p w14:paraId="75BDBF73" w14:textId="77777777" w:rsidR="00D23C38" w:rsidRDefault="00D23C38" w:rsidP="00580753">
      <w:pPr>
        <w:numPr>
          <w:ilvl w:val="0"/>
          <w:numId w:val="43"/>
        </w:numPr>
        <w:tabs>
          <w:tab w:val="left" w:pos="0"/>
        </w:tabs>
        <w:suppressAutoHyphens/>
        <w:autoSpaceDN w:val="0"/>
        <w:spacing w:line="312" w:lineRule="auto"/>
        <w:ind w:left="357" w:hanging="357"/>
        <w:jc w:val="both"/>
        <w:textAlignment w:val="baseline"/>
        <w:rPr>
          <w:sz w:val="20"/>
          <w:szCs w:val="20"/>
        </w:rPr>
      </w:pPr>
      <w:r>
        <w:rPr>
          <w:sz w:val="20"/>
          <w:szCs w:val="20"/>
        </w:rPr>
        <w:t>Wykaz oświadczeń lub dokumentów, jakie mają dostarczyć wykonawcy wraz z ofertą:</w:t>
      </w:r>
    </w:p>
    <w:p w14:paraId="0B669E9C" w14:textId="77777777" w:rsidR="00D23C38" w:rsidRDefault="00D23C38" w:rsidP="00D23C38">
      <w:pPr>
        <w:jc w:val="both"/>
        <w:rPr>
          <w:sz w:val="8"/>
          <w:szCs w:val="8"/>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4E2190CD"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ADF810A"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B664994" w14:textId="77777777" w:rsidR="00D23C38" w:rsidRDefault="00D23C38" w:rsidP="00705C2A">
            <w:pPr>
              <w:jc w:val="center"/>
            </w:pPr>
            <w:r>
              <w:rPr>
                <w:b/>
                <w:sz w:val="16"/>
                <w:szCs w:val="16"/>
              </w:rPr>
              <w:t>Wymagany dokument</w:t>
            </w:r>
          </w:p>
        </w:tc>
      </w:tr>
      <w:tr w:rsidR="00D23C38" w:rsidRPr="000E75CC" w14:paraId="61670805"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CE0CF" w14:textId="77777777" w:rsidR="00D23C38" w:rsidRPr="000E75CC" w:rsidRDefault="00D23C38" w:rsidP="00705C2A">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96B53" w14:textId="77777777" w:rsidR="00D23C38" w:rsidRPr="000E75CC" w:rsidRDefault="00D23C38" w:rsidP="00705C2A">
            <w:pPr>
              <w:spacing w:line="288"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8C1267" w:rsidRPr="000E75CC" w14:paraId="7E28CB47"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09422" w14:textId="16857AF1" w:rsidR="008C1267" w:rsidRPr="000E75CC" w:rsidRDefault="008C1267" w:rsidP="008C126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FD91C" w14:textId="72AED178" w:rsidR="008C1267" w:rsidRPr="000E75CC" w:rsidRDefault="008C1267" w:rsidP="008C1267">
            <w:pPr>
              <w:spacing w:line="288" w:lineRule="auto"/>
              <w:jc w:val="both"/>
              <w:rPr>
                <w:b/>
                <w:sz w:val="16"/>
                <w:szCs w:val="16"/>
              </w:rPr>
            </w:pPr>
            <w:r w:rsidRPr="000E75CC">
              <w:rPr>
                <w:b/>
                <w:sz w:val="16"/>
                <w:szCs w:val="16"/>
              </w:rPr>
              <w:t xml:space="preserve">Formularz </w:t>
            </w:r>
            <w:r>
              <w:rPr>
                <w:b/>
                <w:sz w:val="16"/>
                <w:szCs w:val="16"/>
              </w:rPr>
              <w:t>ceno</w:t>
            </w:r>
            <w:r w:rsidRPr="000E75CC">
              <w:rPr>
                <w:b/>
                <w:sz w:val="16"/>
                <w:szCs w:val="16"/>
              </w:rPr>
              <w:t>wy.</w:t>
            </w:r>
            <w:r w:rsidRPr="000E75CC">
              <w:rPr>
                <w:bCs/>
                <w:sz w:val="16"/>
                <w:szCs w:val="16"/>
              </w:rPr>
              <w:t xml:space="preserve"> Wypełniony formularz </w:t>
            </w:r>
            <w:r>
              <w:rPr>
                <w:bCs/>
                <w:sz w:val="16"/>
                <w:szCs w:val="16"/>
              </w:rPr>
              <w:t>cen</w:t>
            </w:r>
            <w:r w:rsidRPr="000E75CC">
              <w:rPr>
                <w:bCs/>
                <w:sz w:val="16"/>
                <w:szCs w:val="16"/>
              </w:rPr>
              <w:t>owy</w:t>
            </w:r>
            <w:r>
              <w:rPr>
                <w:bCs/>
                <w:sz w:val="16"/>
                <w:szCs w:val="16"/>
              </w:rPr>
              <w:t>.</w:t>
            </w:r>
          </w:p>
        </w:tc>
      </w:tr>
      <w:tr w:rsidR="008C1267" w14:paraId="5D1F6B8E"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BA2DA" w14:textId="1671EC23" w:rsidR="008C1267" w:rsidRDefault="008C1267" w:rsidP="008C1267">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34DDF" w14:textId="77777777" w:rsidR="008C1267" w:rsidRDefault="008C1267" w:rsidP="008C1267">
            <w:pPr>
              <w:spacing w:line="288" w:lineRule="auto"/>
              <w:jc w:val="both"/>
              <w:rPr>
                <w:b/>
                <w:sz w:val="16"/>
                <w:szCs w:val="16"/>
              </w:rPr>
            </w:pPr>
            <w:r>
              <w:rPr>
                <w:b/>
                <w:sz w:val="16"/>
                <w:szCs w:val="16"/>
              </w:rPr>
              <w:t>Oświadczenie o niepodleganiu wykluczeniu oraz spełnianiu warunków udziału.</w:t>
            </w:r>
          </w:p>
        </w:tc>
      </w:tr>
    </w:tbl>
    <w:p w14:paraId="196E170E" w14:textId="77777777" w:rsidR="00D23C38" w:rsidRDefault="00D23C38" w:rsidP="00D23C38">
      <w:r>
        <w:br w:type="page"/>
      </w: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1F8602F8"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2F774037" w14:textId="77777777" w:rsidR="00D23C38" w:rsidRDefault="00D23C38" w:rsidP="00705C2A">
            <w:pPr>
              <w:jc w:val="center"/>
              <w:rPr>
                <w:b/>
                <w:sz w:val="16"/>
                <w:szCs w:val="16"/>
              </w:rPr>
            </w:pPr>
            <w:r>
              <w:rPr>
                <w:b/>
                <w:sz w:val="16"/>
                <w:szCs w:val="16"/>
              </w:rPr>
              <w:lastRenderedPageBreak/>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0CE74671" w14:textId="77777777" w:rsidR="00D23C38" w:rsidRDefault="00D23C38" w:rsidP="00705C2A">
            <w:pPr>
              <w:jc w:val="center"/>
            </w:pPr>
            <w:r>
              <w:rPr>
                <w:b/>
                <w:sz w:val="16"/>
                <w:szCs w:val="16"/>
              </w:rPr>
              <w:t>Wymagany dokument</w:t>
            </w:r>
          </w:p>
        </w:tc>
      </w:tr>
      <w:tr w:rsidR="00D23C38" w14:paraId="4F055189" w14:textId="77777777" w:rsidTr="00705C2A">
        <w:trPr>
          <w:trHeight w:val="28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C941F" w14:textId="77777777" w:rsidR="00D23C38" w:rsidRDefault="00D23C38" w:rsidP="00705C2A">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B53AA" w14:textId="77777777" w:rsidR="00D23C38" w:rsidRDefault="00D23C38" w:rsidP="00705C2A">
            <w:pPr>
              <w:spacing w:line="288" w:lineRule="auto"/>
              <w:jc w:val="both"/>
            </w:pPr>
            <w:r>
              <w:rPr>
                <w:b/>
                <w:sz w:val="16"/>
                <w:szCs w:val="16"/>
              </w:rPr>
              <w:t xml:space="preserve">Pełnomocnictwo. </w:t>
            </w:r>
            <w:r>
              <w:rPr>
                <w:sz w:val="16"/>
                <w:szCs w:val="16"/>
              </w:rPr>
              <w:t>W przypadku podpisania oferty oraz poświadczenia za zgodność z oryginałem kopii dokumentów przez osobę(-y) nie wymienioną(-e) w dokumencie rejestracyjnym (ewidencyjnym) Wykonawcy, należy do oferty dołączyć stosowne pełnomocnictwo w oryginale lub kopii poświadczonej notarialnie.</w:t>
            </w:r>
          </w:p>
        </w:tc>
      </w:tr>
      <w:tr w:rsidR="00D23C38" w14:paraId="51CF797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5D821" w14:textId="77777777" w:rsidR="00D23C38" w:rsidRDefault="00D23C38" w:rsidP="00705C2A">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117EB" w14:textId="77777777" w:rsidR="00D23C38" w:rsidRDefault="00D23C38" w:rsidP="00705C2A">
            <w:pPr>
              <w:spacing w:line="288" w:lineRule="auto"/>
              <w:jc w:val="both"/>
            </w:pPr>
            <w:r>
              <w:rPr>
                <w:b/>
                <w:bCs/>
                <w:sz w:val="16"/>
                <w:szCs w:val="16"/>
              </w:rPr>
              <w:t xml:space="preserve">Odpis z właściwego rejestru lub z centralnej ewidencji i informacji o działalności gospodarczej. </w:t>
            </w:r>
            <w:r>
              <w:rPr>
                <w:sz w:val="16"/>
                <w:szCs w:val="16"/>
              </w:rPr>
              <w:t>Odpis z właściwego rejestru lub z centralnej ewidencji i informacji o działalności gospodarczej, jeżeli odrębne przepisy wymagają wpisu do rejestru lub ewidencji.</w:t>
            </w:r>
          </w:p>
        </w:tc>
      </w:tr>
      <w:tr w:rsidR="00D23C38" w14:paraId="7C09FC8B"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3EE67" w14:textId="77777777" w:rsidR="00D23C38" w:rsidRDefault="00D23C38" w:rsidP="00705C2A">
            <w:pPr>
              <w:jc w:val="center"/>
              <w:rPr>
                <w:b/>
                <w:sz w:val="16"/>
                <w:szCs w:val="16"/>
              </w:rPr>
            </w:pPr>
            <w:r>
              <w:rPr>
                <w:b/>
                <w:sz w:val="16"/>
                <w:szCs w:val="16"/>
              </w:rPr>
              <w:t>5.</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D97EC" w14:textId="77777777" w:rsidR="00D23C38" w:rsidRDefault="00D23C38" w:rsidP="00705C2A">
            <w:pPr>
              <w:spacing w:line="288" w:lineRule="auto"/>
              <w:jc w:val="both"/>
              <w:rPr>
                <w:b/>
                <w:bCs/>
                <w:sz w:val="16"/>
                <w:szCs w:val="16"/>
              </w:rPr>
            </w:pPr>
            <w:r w:rsidRPr="00595A7B">
              <w:rPr>
                <w:b/>
                <w:bCs/>
                <w:sz w:val="16"/>
                <w:szCs w:val="16"/>
              </w:rPr>
              <w:t xml:space="preserve">Wykaz dostaw lub usług. </w:t>
            </w:r>
            <w:r w:rsidRPr="00595A7B">
              <w:rPr>
                <w:sz w:val="16"/>
                <w:szCs w:val="16"/>
              </w:rPr>
              <w:t>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tc>
      </w:tr>
    </w:tbl>
    <w:p w14:paraId="262A4919" w14:textId="77777777" w:rsidR="00D23C38" w:rsidRPr="00E75130" w:rsidRDefault="00D23C38" w:rsidP="00D23C38">
      <w:pPr>
        <w:jc w:val="both"/>
        <w:rPr>
          <w:sz w:val="10"/>
          <w:szCs w:val="10"/>
        </w:rPr>
      </w:pPr>
    </w:p>
    <w:p w14:paraId="3F430D70" w14:textId="77777777" w:rsidR="00D23C38" w:rsidRDefault="00D23C38" w:rsidP="00580753">
      <w:pPr>
        <w:numPr>
          <w:ilvl w:val="0"/>
          <w:numId w:val="43"/>
        </w:numPr>
        <w:tabs>
          <w:tab w:val="left" w:pos="0"/>
        </w:tabs>
        <w:suppressAutoHyphens/>
        <w:autoSpaceDN w:val="0"/>
        <w:spacing w:line="312" w:lineRule="auto"/>
        <w:ind w:left="357" w:hanging="357"/>
        <w:jc w:val="both"/>
        <w:textAlignment w:val="baseline"/>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0A6754DD" w14:textId="15BF942A" w:rsidR="00D23C38" w:rsidRPr="00535149" w:rsidRDefault="001F027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b/>
          <w:sz w:val="20"/>
          <w:szCs w:val="20"/>
        </w:rPr>
        <w:t xml:space="preserve">Tomasz </w:t>
      </w:r>
      <w:proofErr w:type="spellStart"/>
      <w:r>
        <w:rPr>
          <w:b/>
          <w:sz w:val="20"/>
          <w:szCs w:val="20"/>
        </w:rPr>
        <w:t>Maluga</w:t>
      </w:r>
      <w:proofErr w:type="spellEnd"/>
      <w:r w:rsidR="00581C47" w:rsidRPr="0073777B">
        <w:rPr>
          <w:b/>
          <w:sz w:val="20"/>
          <w:szCs w:val="20"/>
        </w:rPr>
        <w:tab/>
      </w:r>
      <w:r w:rsidR="00581C47" w:rsidRPr="006422C6">
        <w:rPr>
          <w:bCs/>
          <w:sz w:val="20"/>
          <w:szCs w:val="20"/>
        </w:rPr>
        <w:t>–</w:t>
      </w:r>
      <w:r w:rsidR="00581C47" w:rsidRPr="002C501F">
        <w:rPr>
          <w:bCs/>
          <w:sz w:val="20"/>
          <w:szCs w:val="20"/>
        </w:rPr>
        <w:t xml:space="preserve"> </w:t>
      </w:r>
      <w:r>
        <w:rPr>
          <w:sz w:val="20"/>
          <w:szCs w:val="20"/>
        </w:rPr>
        <w:t xml:space="preserve">Główny specjalista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p>
    <w:p w14:paraId="392F473A" w14:textId="77777777" w:rsidR="00D23C38" w:rsidRPr="00CA5150" w:rsidRDefault="00D23C38" w:rsidP="00580753">
      <w:pPr>
        <w:numPr>
          <w:ilvl w:val="0"/>
          <w:numId w:val="44"/>
        </w:numPr>
        <w:tabs>
          <w:tab w:val="left" w:pos="720"/>
        </w:tabs>
        <w:suppressAutoHyphens/>
        <w:autoSpaceDN w:val="0"/>
        <w:spacing w:line="312" w:lineRule="auto"/>
        <w:ind w:left="720" w:hanging="357"/>
        <w:jc w:val="both"/>
        <w:textAlignment w:val="baseline"/>
      </w:pPr>
      <w:r>
        <w:rPr>
          <w:b/>
          <w:sz w:val="20"/>
          <w:szCs w:val="20"/>
        </w:rPr>
        <w:t>Piotr Tabor</w:t>
      </w:r>
      <w:r>
        <w:rPr>
          <w:b/>
          <w:sz w:val="20"/>
          <w:szCs w:val="20"/>
        </w:rPr>
        <w:tab/>
      </w:r>
      <w:r w:rsidRPr="006422C6">
        <w:rPr>
          <w:bCs/>
          <w:sz w:val="20"/>
          <w:szCs w:val="20"/>
        </w:rPr>
        <w:t>–</w:t>
      </w:r>
      <w:r>
        <w:rPr>
          <w:sz w:val="20"/>
          <w:szCs w:val="20"/>
        </w:rPr>
        <w:t xml:space="preserve"> Starszy specjalista ds. Zamówień Publicznych, tel. (15) 8416 779,</w:t>
      </w:r>
    </w:p>
    <w:p w14:paraId="65CC4499" w14:textId="77777777" w:rsidR="00D23C38" w:rsidRPr="00E75130" w:rsidRDefault="00D23C38" w:rsidP="00D23C38">
      <w:pPr>
        <w:tabs>
          <w:tab w:val="left" w:pos="720"/>
        </w:tabs>
        <w:jc w:val="both"/>
        <w:rPr>
          <w:sz w:val="10"/>
          <w:szCs w:val="10"/>
        </w:rPr>
      </w:pPr>
    </w:p>
    <w:p w14:paraId="68709B30" w14:textId="77777777" w:rsidR="00D23C38" w:rsidRDefault="00D23C38" w:rsidP="00580753">
      <w:pPr>
        <w:numPr>
          <w:ilvl w:val="0"/>
          <w:numId w:val="43"/>
        </w:numPr>
        <w:tabs>
          <w:tab w:val="left" w:pos="0"/>
        </w:tabs>
        <w:suppressAutoHyphens/>
        <w:autoSpaceDN w:val="0"/>
        <w:spacing w:line="312" w:lineRule="auto"/>
        <w:ind w:left="357" w:hanging="357"/>
        <w:jc w:val="both"/>
        <w:textAlignment w:val="baseline"/>
      </w:pPr>
      <w:r>
        <w:rPr>
          <w:sz w:val="20"/>
          <w:szCs w:val="20"/>
        </w:rPr>
        <w:t xml:space="preserve">Termin związania ofertą: </w:t>
      </w:r>
      <w:r>
        <w:rPr>
          <w:b/>
          <w:sz w:val="20"/>
          <w:szCs w:val="20"/>
        </w:rPr>
        <w:t>30 dni.</w:t>
      </w:r>
    </w:p>
    <w:p w14:paraId="42FE7912" w14:textId="77777777" w:rsidR="00D23C38" w:rsidRDefault="00D23C38" w:rsidP="00D23C38">
      <w:pPr>
        <w:jc w:val="both"/>
        <w:rPr>
          <w:sz w:val="6"/>
          <w:szCs w:val="6"/>
        </w:rPr>
      </w:pPr>
    </w:p>
    <w:p w14:paraId="37779250" w14:textId="77777777" w:rsidR="00D23C38" w:rsidRDefault="00D23C38" w:rsidP="00580753">
      <w:pPr>
        <w:numPr>
          <w:ilvl w:val="0"/>
          <w:numId w:val="43"/>
        </w:numPr>
        <w:tabs>
          <w:tab w:val="left" w:pos="0"/>
        </w:tabs>
        <w:suppressAutoHyphens/>
        <w:autoSpaceDN w:val="0"/>
        <w:spacing w:line="312" w:lineRule="auto"/>
        <w:ind w:left="360" w:hanging="357"/>
        <w:jc w:val="both"/>
        <w:textAlignment w:val="baseline"/>
        <w:rPr>
          <w:sz w:val="20"/>
          <w:szCs w:val="20"/>
        </w:rPr>
      </w:pPr>
      <w:r>
        <w:rPr>
          <w:sz w:val="20"/>
          <w:szCs w:val="20"/>
        </w:rPr>
        <w:t>Opis sposobu przygotowywania ofert:</w:t>
      </w:r>
    </w:p>
    <w:p w14:paraId="0134DAB0"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3B63A52"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60E85852"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4C9122BF" w14:textId="77777777" w:rsidR="00D23C38" w:rsidRPr="00FA3601"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76EED4DF"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436966E6"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3D9D5102"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57399031"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565D992B"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5FC9D9A4"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AF4C4E"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290F4379"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499C4B74"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0C077A75"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Zamawiający dopuszcza składanie ofert częściowych,</w:t>
      </w:r>
    </w:p>
    <w:p w14:paraId="15F1A1C3"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wariantowych.</w:t>
      </w:r>
    </w:p>
    <w:p w14:paraId="71D785B6" w14:textId="77777777" w:rsidR="00D23C38" w:rsidRDefault="00D23C38" w:rsidP="00D23C38">
      <w:pPr>
        <w:rPr>
          <w:sz w:val="20"/>
          <w:szCs w:val="20"/>
        </w:rPr>
      </w:pPr>
      <w:r>
        <w:rPr>
          <w:sz w:val="20"/>
          <w:szCs w:val="20"/>
        </w:rPr>
        <w:br w:type="page"/>
      </w:r>
    </w:p>
    <w:p w14:paraId="74318915" w14:textId="4DD759C8" w:rsidR="00D23C38" w:rsidRPr="00CA5150" w:rsidRDefault="00D23C38" w:rsidP="00D23C38">
      <w:pPr>
        <w:spacing w:line="312" w:lineRule="auto"/>
        <w:ind w:left="360"/>
        <w:jc w:val="both"/>
        <w:rPr>
          <w:sz w:val="20"/>
          <w:szCs w:val="20"/>
        </w:rPr>
      </w:pPr>
      <w:r w:rsidRPr="00CA5150">
        <w:rPr>
          <w:sz w:val="20"/>
          <w:szCs w:val="20"/>
        </w:rPr>
        <w:lastRenderedPageBreak/>
        <w:t xml:space="preserve">Ofertę opisaną w następujący sposób: </w:t>
      </w:r>
      <w:r w:rsidRPr="00CA5150">
        <w:rPr>
          <w:b/>
          <w:sz w:val="20"/>
          <w:szCs w:val="20"/>
        </w:rPr>
        <w:t xml:space="preserve">„Oferta na </w:t>
      </w:r>
      <w:r>
        <w:rPr>
          <w:b/>
          <w:sz w:val="20"/>
          <w:szCs w:val="20"/>
        </w:rPr>
        <w:t xml:space="preserve">dostawę materiałów </w:t>
      </w:r>
      <w:r w:rsidR="001F0278">
        <w:rPr>
          <w:b/>
          <w:sz w:val="20"/>
          <w:szCs w:val="20"/>
        </w:rPr>
        <w:t xml:space="preserve">biurowych i baterii </w:t>
      </w:r>
      <w:r>
        <w:rPr>
          <w:b/>
          <w:sz w:val="20"/>
          <w:szCs w:val="20"/>
        </w:rPr>
        <w:t xml:space="preserve">do Szpitala Powiatowego im. PCK w Nisku. NIE OTWIERAĆ przed: </w:t>
      </w:r>
      <w:r w:rsidR="001F0278">
        <w:rPr>
          <w:b/>
          <w:sz w:val="20"/>
          <w:szCs w:val="20"/>
        </w:rPr>
        <w:t>11</w:t>
      </w:r>
      <w:r w:rsidRPr="006C7763">
        <w:rPr>
          <w:b/>
          <w:sz w:val="20"/>
          <w:szCs w:val="20"/>
        </w:rPr>
        <w:t>/0</w:t>
      </w:r>
      <w:r w:rsidR="001F0278">
        <w:rPr>
          <w:b/>
          <w:sz w:val="20"/>
          <w:szCs w:val="20"/>
        </w:rPr>
        <w:t>8</w:t>
      </w:r>
      <w:r>
        <w:rPr>
          <w:b/>
          <w:sz w:val="20"/>
          <w:szCs w:val="20"/>
        </w:rPr>
        <w:t>/2022</w:t>
      </w:r>
      <w:r w:rsidRPr="00CA5150">
        <w:rPr>
          <w:b/>
          <w:sz w:val="20"/>
          <w:szCs w:val="20"/>
        </w:rPr>
        <w:t>”</w:t>
      </w:r>
      <w:r w:rsidRPr="00CA5150">
        <w:rPr>
          <w:sz w:val="20"/>
          <w:szCs w:val="20"/>
        </w:rPr>
        <w:t xml:space="preserve"> </w:t>
      </w:r>
      <w:r w:rsidRPr="00CA5150">
        <w:rPr>
          <w:color w:val="000000"/>
          <w:sz w:val="20"/>
          <w:szCs w:val="20"/>
        </w:rPr>
        <w:t>należy złożyć w</w:t>
      </w:r>
      <w:r>
        <w:rPr>
          <w:color w:val="000000"/>
          <w:sz w:val="20"/>
          <w:szCs w:val="20"/>
        </w:rPr>
        <w:t xml:space="preserve">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8"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sidR="00581C47">
        <w:rPr>
          <w:color w:val="000000"/>
          <w:sz w:val="20"/>
          <w:szCs w:val="20"/>
        </w:rPr>
        <w:t xml:space="preserve"> </w:t>
      </w:r>
      <w:r w:rsidRPr="00CA5150">
        <w:rPr>
          <w:color w:val="000000"/>
          <w:sz w:val="20"/>
          <w:szCs w:val="20"/>
        </w:rPr>
        <w:t xml:space="preserve">nieprzekraczalnym terminie do dnia </w:t>
      </w:r>
      <w:r w:rsidR="001F0278">
        <w:rPr>
          <w:b/>
          <w:sz w:val="20"/>
          <w:szCs w:val="20"/>
        </w:rPr>
        <w:t>11</w:t>
      </w:r>
      <w:r w:rsidRPr="00CA5150">
        <w:rPr>
          <w:b/>
          <w:sz w:val="20"/>
          <w:szCs w:val="20"/>
        </w:rPr>
        <w:t>/0</w:t>
      </w:r>
      <w:r w:rsidR="001F0278">
        <w:rPr>
          <w:b/>
          <w:sz w:val="20"/>
          <w:szCs w:val="20"/>
        </w:rPr>
        <w:t>8</w:t>
      </w:r>
      <w:r w:rsidRPr="00CA5150">
        <w:rPr>
          <w:b/>
          <w:sz w:val="20"/>
          <w:szCs w:val="20"/>
        </w:rPr>
        <w:t xml:space="preserve">/2022 r. </w:t>
      </w:r>
      <w:r w:rsidRPr="00CA5150">
        <w:rPr>
          <w:sz w:val="20"/>
          <w:szCs w:val="20"/>
        </w:rPr>
        <w:t>do godziny</w:t>
      </w:r>
      <w:r w:rsidRPr="00CA5150">
        <w:rPr>
          <w:b/>
          <w:sz w:val="20"/>
          <w:szCs w:val="20"/>
        </w:rPr>
        <w:t xml:space="preserve"> </w:t>
      </w:r>
      <w:r>
        <w:rPr>
          <w:b/>
          <w:sz w:val="20"/>
          <w:szCs w:val="20"/>
        </w:rPr>
        <w:t>0</w:t>
      </w:r>
      <w:r w:rsidR="008C1267">
        <w:rPr>
          <w:b/>
          <w:sz w:val="20"/>
          <w:szCs w:val="20"/>
        </w:rPr>
        <w:t>9</w:t>
      </w:r>
      <w:r w:rsidRPr="00CA5150">
        <w:rPr>
          <w:b/>
          <w:sz w:val="20"/>
          <w:szCs w:val="20"/>
        </w:rPr>
        <w:t>.00.</w:t>
      </w:r>
    </w:p>
    <w:p w14:paraId="2B64CF1C" w14:textId="77777777" w:rsidR="00D23C38" w:rsidRDefault="00D23C38" w:rsidP="00D23C38">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556A2EFA" w14:textId="77777777" w:rsidR="00D23C38" w:rsidRPr="00E75130" w:rsidRDefault="00D23C38" w:rsidP="00D23C38">
      <w:pPr>
        <w:tabs>
          <w:tab w:val="left" w:pos="284"/>
        </w:tabs>
        <w:jc w:val="both"/>
        <w:rPr>
          <w:color w:val="000000"/>
          <w:sz w:val="10"/>
          <w:szCs w:val="10"/>
        </w:rPr>
      </w:pPr>
    </w:p>
    <w:p w14:paraId="6599036F" w14:textId="77777777" w:rsidR="00D23C38" w:rsidRDefault="00D23C38" w:rsidP="00580753">
      <w:pPr>
        <w:numPr>
          <w:ilvl w:val="0"/>
          <w:numId w:val="43"/>
        </w:numPr>
        <w:tabs>
          <w:tab w:val="left" w:pos="0"/>
        </w:tabs>
        <w:suppressAutoHyphens/>
        <w:autoSpaceDN w:val="0"/>
        <w:spacing w:line="312" w:lineRule="auto"/>
        <w:ind w:left="360" w:hanging="357"/>
        <w:jc w:val="both"/>
        <w:textAlignment w:val="baseline"/>
        <w:rPr>
          <w:sz w:val="20"/>
          <w:szCs w:val="20"/>
        </w:rPr>
      </w:pPr>
      <w:r>
        <w:rPr>
          <w:sz w:val="20"/>
          <w:szCs w:val="20"/>
        </w:rPr>
        <w:t>Miejsce oraz termin otwarcia ofert:</w:t>
      </w:r>
    </w:p>
    <w:p w14:paraId="3A25B8A1" w14:textId="56BDE3A5" w:rsidR="00D23C38" w:rsidRDefault="00D23C38" w:rsidP="00D23C38">
      <w:pPr>
        <w:spacing w:line="312" w:lineRule="auto"/>
        <w:ind w:firstLine="360"/>
        <w:jc w:val="both"/>
        <w:rPr>
          <w:b/>
          <w:sz w:val="20"/>
          <w:szCs w:val="20"/>
        </w:rPr>
      </w:pPr>
      <w:r>
        <w:rPr>
          <w:b/>
          <w:sz w:val="20"/>
          <w:szCs w:val="20"/>
        </w:rPr>
        <w:t xml:space="preserve">Siedziba Zamawiającego, pokój nr 17 w dniu: </w:t>
      </w:r>
      <w:r w:rsidR="008C1267">
        <w:rPr>
          <w:b/>
          <w:sz w:val="20"/>
          <w:szCs w:val="20"/>
        </w:rPr>
        <w:t>11</w:t>
      </w:r>
      <w:r>
        <w:rPr>
          <w:b/>
          <w:sz w:val="20"/>
          <w:szCs w:val="20"/>
        </w:rPr>
        <w:t>/0</w:t>
      </w:r>
      <w:r w:rsidR="008C1267">
        <w:rPr>
          <w:b/>
          <w:sz w:val="20"/>
          <w:szCs w:val="20"/>
        </w:rPr>
        <w:t>8</w:t>
      </w:r>
      <w:r>
        <w:rPr>
          <w:b/>
          <w:sz w:val="20"/>
          <w:szCs w:val="20"/>
        </w:rPr>
        <w:t>/2022 r. godzina 0</w:t>
      </w:r>
      <w:r w:rsidR="008C1267">
        <w:rPr>
          <w:b/>
          <w:sz w:val="20"/>
          <w:szCs w:val="20"/>
        </w:rPr>
        <w:t>9</w:t>
      </w:r>
      <w:r>
        <w:rPr>
          <w:b/>
          <w:sz w:val="20"/>
          <w:szCs w:val="20"/>
        </w:rPr>
        <w:t>.30.</w:t>
      </w:r>
    </w:p>
    <w:p w14:paraId="5428C344" w14:textId="77777777" w:rsidR="00D23C38" w:rsidRDefault="00D23C38" w:rsidP="00D23C38">
      <w:pPr>
        <w:jc w:val="both"/>
        <w:rPr>
          <w:sz w:val="6"/>
          <w:szCs w:val="6"/>
        </w:rPr>
      </w:pPr>
    </w:p>
    <w:p w14:paraId="3AD7EC2F" w14:textId="77777777" w:rsidR="00D23C38" w:rsidRDefault="00D23C38" w:rsidP="00580753">
      <w:pPr>
        <w:numPr>
          <w:ilvl w:val="0"/>
          <w:numId w:val="43"/>
        </w:numPr>
        <w:tabs>
          <w:tab w:val="left" w:pos="0"/>
        </w:tabs>
        <w:suppressAutoHyphens/>
        <w:autoSpaceDN w:val="0"/>
        <w:spacing w:line="312" w:lineRule="auto"/>
        <w:ind w:left="363" w:hanging="357"/>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088C90CF" w14:textId="77777777" w:rsidR="00D23C38" w:rsidRDefault="00D23C38" w:rsidP="00580753">
      <w:pPr>
        <w:numPr>
          <w:ilvl w:val="0"/>
          <w:numId w:val="45"/>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139BFE7D" w14:textId="77777777" w:rsidR="00D23C38" w:rsidRDefault="00D23C38" w:rsidP="00D23C38">
      <w:pPr>
        <w:tabs>
          <w:tab w:val="left" w:pos="-360"/>
        </w:tabs>
        <w:jc w:val="both"/>
        <w:rPr>
          <w:sz w:val="6"/>
          <w:szCs w:val="6"/>
        </w:rPr>
      </w:pPr>
    </w:p>
    <w:p w14:paraId="627EB81B" w14:textId="77777777" w:rsidR="00D23C38" w:rsidRPr="008D383B" w:rsidRDefault="00D23C38" w:rsidP="00D23C38">
      <w:pPr>
        <w:tabs>
          <w:tab w:val="left" w:pos="-360"/>
        </w:tabs>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D23C38" w:rsidRPr="00C216C4" w14:paraId="77717DE3" w14:textId="77777777" w:rsidTr="00705C2A">
        <w:trPr>
          <w:trHeight w:val="454"/>
        </w:trPr>
        <w:tc>
          <w:tcPr>
            <w:tcW w:w="900" w:type="dxa"/>
            <w:shd w:val="clear" w:color="auto" w:fill="F3F3F3"/>
            <w:vAlign w:val="center"/>
          </w:tcPr>
          <w:p w14:paraId="3269D494" w14:textId="77777777" w:rsidR="00D23C38" w:rsidRPr="00C216C4" w:rsidRDefault="00D23C38" w:rsidP="00705C2A">
            <w:pPr>
              <w:jc w:val="center"/>
              <w:rPr>
                <w:b/>
                <w:sz w:val="16"/>
                <w:szCs w:val="16"/>
              </w:rPr>
            </w:pPr>
            <w:r w:rsidRPr="00C216C4">
              <w:rPr>
                <w:b/>
                <w:sz w:val="16"/>
                <w:szCs w:val="16"/>
              </w:rPr>
              <w:t>Nr</w:t>
            </w:r>
          </w:p>
        </w:tc>
        <w:tc>
          <w:tcPr>
            <w:tcW w:w="4278" w:type="dxa"/>
            <w:shd w:val="clear" w:color="auto" w:fill="F3F3F3"/>
            <w:vAlign w:val="center"/>
          </w:tcPr>
          <w:p w14:paraId="210CF368" w14:textId="77777777" w:rsidR="00D23C38" w:rsidRPr="00C216C4" w:rsidRDefault="00D23C38" w:rsidP="00705C2A">
            <w:pPr>
              <w:jc w:val="center"/>
              <w:rPr>
                <w:b/>
                <w:sz w:val="16"/>
                <w:szCs w:val="16"/>
              </w:rPr>
            </w:pPr>
            <w:r w:rsidRPr="00C216C4">
              <w:rPr>
                <w:b/>
                <w:sz w:val="16"/>
                <w:szCs w:val="16"/>
              </w:rPr>
              <w:t>Nazwa kryterium</w:t>
            </w:r>
          </w:p>
        </w:tc>
        <w:tc>
          <w:tcPr>
            <w:tcW w:w="1842" w:type="dxa"/>
            <w:shd w:val="clear" w:color="auto" w:fill="F3F3F3"/>
            <w:vAlign w:val="center"/>
          </w:tcPr>
          <w:p w14:paraId="08E294C2" w14:textId="77777777" w:rsidR="00D23C38" w:rsidRPr="00C216C4" w:rsidRDefault="00D23C38" w:rsidP="00705C2A">
            <w:pPr>
              <w:jc w:val="center"/>
              <w:rPr>
                <w:b/>
                <w:sz w:val="16"/>
                <w:szCs w:val="16"/>
              </w:rPr>
            </w:pPr>
            <w:r w:rsidRPr="00C216C4">
              <w:rPr>
                <w:b/>
                <w:sz w:val="16"/>
                <w:szCs w:val="16"/>
              </w:rPr>
              <w:t>Waga</w:t>
            </w:r>
          </w:p>
        </w:tc>
      </w:tr>
      <w:tr w:rsidR="00D23C38" w:rsidRPr="00C216C4" w14:paraId="2E261262" w14:textId="77777777" w:rsidTr="00705C2A">
        <w:trPr>
          <w:trHeight w:val="454"/>
        </w:trPr>
        <w:tc>
          <w:tcPr>
            <w:tcW w:w="900" w:type="dxa"/>
            <w:vAlign w:val="center"/>
          </w:tcPr>
          <w:p w14:paraId="57F75C22" w14:textId="77777777" w:rsidR="00D23C38" w:rsidRPr="00C216C4" w:rsidRDefault="00D23C38" w:rsidP="00705C2A">
            <w:pPr>
              <w:jc w:val="center"/>
              <w:rPr>
                <w:b/>
                <w:sz w:val="16"/>
                <w:szCs w:val="16"/>
              </w:rPr>
            </w:pPr>
            <w:r w:rsidRPr="00C216C4">
              <w:rPr>
                <w:b/>
                <w:sz w:val="16"/>
                <w:szCs w:val="16"/>
              </w:rPr>
              <w:t>1</w:t>
            </w:r>
          </w:p>
        </w:tc>
        <w:tc>
          <w:tcPr>
            <w:tcW w:w="4278" w:type="dxa"/>
            <w:vAlign w:val="center"/>
          </w:tcPr>
          <w:p w14:paraId="47966921" w14:textId="77777777" w:rsidR="00D23C38" w:rsidRPr="00C216C4" w:rsidRDefault="00D23C38" w:rsidP="00705C2A">
            <w:pPr>
              <w:rPr>
                <w:b/>
                <w:sz w:val="16"/>
                <w:szCs w:val="16"/>
              </w:rPr>
            </w:pPr>
            <w:r>
              <w:rPr>
                <w:b/>
                <w:sz w:val="16"/>
                <w:szCs w:val="16"/>
              </w:rPr>
              <w:t>Cena (koszt)</w:t>
            </w:r>
          </w:p>
        </w:tc>
        <w:tc>
          <w:tcPr>
            <w:tcW w:w="1842" w:type="dxa"/>
            <w:vAlign w:val="center"/>
          </w:tcPr>
          <w:p w14:paraId="704BFC97" w14:textId="77777777" w:rsidR="00D23C38" w:rsidRPr="00C216C4" w:rsidRDefault="00D23C38" w:rsidP="00705C2A">
            <w:pPr>
              <w:jc w:val="center"/>
              <w:rPr>
                <w:b/>
                <w:sz w:val="16"/>
                <w:szCs w:val="16"/>
              </w:rPr>
            </w:pPr>
            <w:r>
              <w:rPr>
                <w:b/>
                <w:sz w:val="16"/>
                <w:szCs w:val="16"/>
              </w:rPr>
              <w:t>60</w:t>
            </w:r>
            <w:r w:rsidRPr="004179AA">
              <w:rPr>
                <w:b/>
                <w:sz w:val="16"/>
                <w:szCs w:val="16"/>
              </w:rPr>
              <w:t xml:space="preserve"> %</w:t>
            </w:r>
          </w:p>
        </w:tc>
      </w:tr>
      <w:tr w:rsidR="00D23C38" w:rsidRPr="00C216C4" w14:paraId="06A0F1CA" w14:textId="77777777" w:rsidTr="00705C2A">
        <w:trPr>
          <w:trHeight w:val="454"/>
        </w:trPr>
        <w:tc>
          <w:tcPr>
            <w:tcW w:w="900" w:type="dxa"/>
            <w:vAlign w:val="center"/>
          </w:tcPr>
          <w:p w14:paraId="059C183D" w14:textId="77777777" w:rsidR="00D23C38" w:rsidRPr="00C216C4" w:rsidRDefault="00D23C38" w:rsidP="00705C2A">
            <w:pPr>
              <w:jc w:val="center"/>
              <w:rPr>
                <w:b/>
                <w:sz w:val="16"/>
                <w:szCs w:val="16"/>
              </w:rPr>
            </w:pPr>
            <w:r>
              <w:rPr>
                <w:b/>
                <w:sz w:val="16"/>
                <w:szCs w:val="16"/>
              </w:rPr>
              <w:t>2.</w:t>
            </w:r>
          </w:p>
        </w:tc>
        <w:tc>
          <w:tcPr>
            <w:tcW w:w="4278" w:type="dxa"/>
            <w:vAlign w:val="center"/>
          </w:tcPr>
          <w:p w14:paraId="505A9F72" w14:textId="77777777" w:rsidR="00D23C38" w:rsidRDefault="00D23C38" w:rsidP="00705C2A">
            <w:pPr>
              <w:rPr>
                <w:b/>
                <w:sz w:val="16"/>
                <w:szCs w:val="16"/>
              </w:rPr>
            </w:pPr>
            <w:r>
              <w:rPr>
                <w:b/>
                <w:sz w:val="16"/>
                <w:szCs w:val="16"/>
              </w:rPr>
              <w:t>Warunki płatności</w:t>
            </w:r>
          </w:p>
        </w:tc>
        <w:tc>
          <w:tcPr>
            <w:tcW w:w="1842" w:type="dxa"/>
            <w:vAlign w:val="center"/>
          </w:tcPr>
          <w:p w14:paraId="3FA3B699" w14:textId="77777777" w:rsidR="00D23C38" w:rsidRDefault="00D23C38" w:rsidP="00705C2A">
            <w:pPr>
              <w:jc w:val="center"/>
              <w:rPr>
                <w:b/>
                <w:sz w:val="16"/>
                <w:szCs w:val="16"/>
              </w:rPr>
            </w:pPr>
            <w:r>
              <w:rPr>
                <w:b/>
                <w:sz w:val="16"/>
                <w:szCs w:val="16"/>
              </w:rPr>
              <w:t>40 %</w:t>
            </w:r>
          </w:p>
        </w:tc>
      </w:tr>
    </w:tbl>
    <w:p w14:paraId="67687C91" w14:textId="77777777" w:rsidR="00D23C38" w:rsidRDefault="00D23C38" w:rsidP="00D23C38">
      <w:pPr>
        <w:ind w:left="360"/>
        <w:jc w:val="both"/>
        <w:rPr>
          <w:sz w:val="6"/>
          <w:szCs w:val="6"/>
        </w:rPr>
      </w:pPr>
    </w:p>
    <w:p w14:paraId="2E7FAAA2" w14:textId="77777777" w:rsidR="00D23C38" w:rsidRPr="008D383B" w:rsidRDefault="00D23C38" w:rsidP="00D23C38">
      <w:pPr>
        <w:ind w:left="360"/>
        <w:jc w:val="both"/>
        <w:rPr>
          <w:sz w:val="6"/>
          <w:szCs w:val="6"/>
        </w:rPr>
      </w:pPr>
    </w:p>
    <w:p w14:paraId="72C1C82A" w14:textId="77777777" w:rsidR="00D23C38" w:rsidRDefault="00D23C38" w:rsidP="00580753">
      <w:pPr>
        <w:numPr>
          <w:ilvl w:val="0"/>
          <w:numId w:val="15"/>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0F28DFC2" w14:textId="77777777" w:rsidR="00D23C38" w:rsidRDefault="00D23C38" w:rsidP="00D23C38">
      <w:pPr>
        <w:jc w:val="both"/>
        <w:rPr>
          <w:sz w:val="6"/>
          <w:szCs w:val="6"/>
        </w:rPr>
      </w:pPr>
    </w:p>
    <w:p w14:paraId="2E1CC98E" w14:textId="77777777" w:rsidR="00D23C38" w:rsidRDefault="00D23C38" w:rsidP="00D23C38">
      <w:pPr>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D23C38" w:rsidRPr="00A940C3" w14:paraId="653A49FC" w14:textId="77777777" w:rsidTr="00705C2A">
        <w:trPr>
          <w:trHeight w:val="340"/>
        </w:trPr>
        <w:tc>
          <w:tcPr>
            <w:tcW w:w="2237" w:type="dxa"/>
            <w:shd w:val="clear" w:color="auto" w:fill="F3F3F3"/>
            <w:vAlign w:val="center"/>
          </w:tcPr>
          <w:p w14:paraId="216D0948" w14:textId="77777777" w:rsidR="00D23C38" w:rsidRPr="00A940C3" w:rsidRDefault="00D23C38" w:rsidP="00705C2A">
            <w:pPr>
              <w:jc w:val="center"/>
              <w:rPr>
                <w:b/>
                <w:sz w:val="16"/>
                <w:szCs w:val="16"/>
              </w:rPr>
            </w:pPr>
            <w:r w:rsidRPr="00A940C3">
              <w:rPr>
                <w:b/>
                <w:sz w:val="16"/>
                <w:szCs w:val="16"/>
              </w:rPr>
              <w:t>Nr kryterium</w:t>
            </w:r>
          </w:p>
        </w:tc>
        <w:tc>
          <w:tcPr>
            <w:tcW w:w="4783" w:type="dxa"/>
            <w:shd w:val="clear" w:color="auto" w:fill="F3F3F3"/>
            <w:vAlign w:val="center"/>
          </w:tcPr>
          <w:p w14:paraId="6F09C793" w14:textId="77777777" w:rsidR="00D23C38" w:rsidRPr="00A940C3" w:rsidRDefault="00D23C38" w:rsidP="00705C2A">
            <w:pPr>
              <w:jc w:val="center"/>
              <w:rPr>
                <w:b/>
                <w:sz w:val="16"/>
                <w:szCs w:val="16"/>
              </w:rPr>
            </w:pPr>
            <w:r w:rsidRPr="00A940C3">
              <w:rPr>
                <w:b/>
                <w:sz w:val="16"/>
                <w:szCs w:val="16"/>
              </w:rPr>
              <w:t>Wzór</w:t>
            </w:r>
          </w:p>
        </w:tc>
      </w:tr>
      <w:tr w:rsidR="00D23C38" w:rsidRPr="00A940C3" w14:paraId="12F86B2B" w14:textId="77777777" w:rsidTr="00705C2A">
        <w:tc>
          <w:tcPr>
            <w:tcW w:w="2237" w:type="dxa"/>
            <w:vAlign w:val="center"/>
          </w:tcPr>
          <w:p w14:paraId="083544DB" w14:textId="77777777" w:rsidR="00D23C38" w:rsidRPr="00A940C3" w:rsidRDefault="00D23C38" w:rsidP="00705C2A">
            <w:pPr>
              <w:spacing w:before="60" w:after="120"/>
              <w:jc w:val="center"/>
              <w:rPr>
                <w:b/>
                <w:sz w:val="16"/>
                <w:szCs w:val="16"/>
              </w:rPr>
            </w:pPr>
            <w:r w:rsidRPr="00A940C3">
              <w:rPr>
                <w:b/>
                <w:sz w:val="16"/>
                <w:szCs w:val="16"/>
              </w:rPr>
              <w:t>1.</w:t>
            </w:r>
          </w:p>
        </w:tc>
        <w:tc>
          <w:tcPr>
            <w:tcW w:w="4783" w:type="dxa"/>
          </w:tcPr>
          <w:p w14:paraId="7E9F4625" w14:textId="77777777" w:rsidR="00D23C38" w:rsidRPr="00A940C3" w:rsidRDefault="00D23C38" w:rsidP="00705C2A">
            <w:pPr>
              <w:pStyle w:val="Tekstpodstawowy"/>
              <w:spacing w:after="0" w:line="288" w:lineRule="auto"/>
              <w:rPr>
                <w:b/>
                <w:sz w:val="16"/>
                <w:szCs w:val="16"/>
              </w:rPr>
            </w:pPr>
            <w:r w:rsidRPr="00A940C3">
              <w:rPr>
                <w:b/>
                <w:sz w:val="16"/>
                <w:szCs w:val="16"/>
              </w:rPr>
              <w:t>Cena (koszt)</w:t>
            </w:r>
          </w:p>
          <w:p w14:paraId="3F52E94F" w14:textId="77777777" w:rsidR="00D23C38" w:rsidRPr="00A940C3" w:rsidRDefault="00D23C38" w:rsidP="00705C2A">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6ACD5CE1" w14:textId="77777777" w:rsidR="00D23C38" w:rsidRPr="00A940C3" w:rsidRDefault="00D23C38" w:rsidP="00705C2A">
            <w:pPr>
              <w:spacing w:line="288" w:lineRule="auto"/>
              <w:jc w:val="both"/>
              <w:rPr>
                <w:b/>
                <w:sz w:val="16"/>
                <w:szCs w:val="16"/>
              </w:rPr>
            </w:pPr>
            <w:r w:rsidRPr="00A940C3">
              <w:rPr>
                <w:b/>
                <w:sz w:val="16"/>
                <w:szCs w:val="16"/>
              </w:rPr>
              <w:t>gdzie:</w:t>
            </w:r>
          </w:p>
          <w:p w14:paraId="63711421"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041E2184"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r w:rsidR="00D23C38" w:rsidRPr="00A940C3" w14:paraId="76382B21" w14:textId="77777777" w:rsidTr="00705C2A">
        <w:tc>
          <w:tcPr>
            <w:tcW w:w="2237" w:type="dxa"/>
            <w:vAlign w:val="center"/>
          </w:tcPr>
          <w:p w14:paraId="5F341C86" w14:textId="77777777" w:rsidR="00D23C38" w:rsidRPr="00A940C3" w:rsidRDefault="00D23C38" w:rsidP="00705C2A">
            <w:pPr>
              <w:spacing w:before="60" w:after="120"/>
              <w:jc w:val="center"/>
              <w:rPr>
                <w:b/>
                <w:sz w:val="16"/>
                <w:szCs w:val="16"/>
              </w:rPr>
            </w:pPr>
            <w:r>
              <w:rPr>
                <w:b/>
                <w:sz w:val="16"/>
                <w:szCs w:val="16"/>
              </w:rPr>
              <w:t>2</w:t>
            </w:r>
            <w:r w:rsidRPr="00A940C3">
              <w:rPr>
                <w:b/>
                <w:sz w:val="16"/>
                <w:szCs w:val="16"/>
              </w:rPr>
              <w:t>.</w:t>
            </w:r>
          </w:p>
        </w:tc>
        <w:tc>
          <w:tcPr>
            <w:tcW w:w="4783" w:type="dxa"/>
          </w:tcPr>
          <w:p w14:paraId="6D371A97" w14:textId="77777777" w:rsidR="00D23C38" w:rsidRPr="00A940C3" w:rsidRDefault="00D23C38" w:rsidP="00705C2A">
            <w:pPr>
              <w:pStyle w:val="Tekstpodstawowy"/>
              <w:spacing w:after="0" w:line="312" w:lineRule="auto"/>
              <w:rPr>
                <w:b/>
                <w:sz w:val="16"/>
                <w:szCs w:val="16"/>
              </w:rPr>
            </w:pPr>
            <w:r w:rsidRPr="00A940C3">
              <w:rPr>
                <w:b/>
                <w:sz w:val="16"/>
                <w:szCs w:val="16"/>
              </w:rPr>
              <w:t>Warunki płatności:</w:t>
            </w:r>
          </w:p>
          <w:p w14:paraId="760411DB" w14:textId="77777777" w:rsidR="00D23C38" w:rsidRPr="00A940C3" w:rsidRDefault="00D23C38" w:rsidP="00705C2A">
            <w:pPr>
              <w:spacing w:line="312" w:lineRule="auto"/>
              <w:jc w:val="both"/>
              <w:rPr>
                <w:b/>
                <w:sz w:val="16"/>
                <w:szCs w:val="16"/>
              </w:rPr>
            </w:pPr>
            <w:r w:rsidRPr="00A940C3">
              <w:rPr>
                <w:b/>
                <w:sz w:val="16"/>
                <w:szCs w:val="16"/>
              </w:rPr>
              <w:t>Liczba punktów = (</w:t>
            </w:r>
            <w:proofErr w:type="spellStart"/>
            <w:r w:rsidRPr="00A940C3">
              <w:rPr>
                <w:b/>
                <w:sz w:val="16"/>
                <w:szCs w:val="16"/>
              </w:rPr>
              <w:t>Wof</w:t>
            </w:r>
            <w:proofErr w:type="spellEnd"/>
            <w:r w:rsidRPr="00A940C3">
              <w:rPr>
                <w:b/>
                <w:sz w:val="16"/>
                <w:szCs w:val="16"/>
              </w:rPr>
              <w:t>/</w:t>
            </w:r>
            <w:proofErr w:type="spellStart"/>
            <w:r w:rsidRPr="00A940C3">
              <w:rPr>
                <w:b/>
                <w:sz w:val="16"/>
                <w:szCs w:val="16"/>
              </w:rPr>
              <w:t>Wmax</w:t>
            </w:r>
            <w:proofErr w:type="spellEnd"/>
            <w:r w:rsidRPr="00A940C3">
              <w:rPr>
                <w:b/>
                <w:sz w:val="16"/>
                <w:szCs w:val="16"/>
              </w:rPr>
              <w:t>) * 100 * waga</w:t>
            </w:r>
          </w:p>
          <w:p w14:paraId="152DFA45" w14:textId="77777777" w:rsidR="00D23C38" w:rsidRPr="00A940C3" w:rsidRDefault="00D23C38" w:rsidP="00705C2A">
            <w:pPr>
              <w:spacing w:line="312" w:lineRule="auto"/>
              <w:jc w:val="both"/>
              <w:rPr>
                <w:b/>
                <w:sz w:val="16"/>
                <w:szCs w:val="16"/>
              </w:rPr>
            </w:pPr>
            <w:r w:rsidRPr="00A940C3">
              <w:rPr>
                <w:b/>
                <w:sz w:val="16"/>
                <w:szCs w:val="16"/>
              </w:rPr>
              <w:t>gdzie:</w:t>
            </w:r>
          </w:p>
          <w:p w14:paraId="1FE6D859" w14:textId="77777777" w:rsidR="00D23C38" w:rsidRPr="00A940C3" w:rsidRDefault="00D23C38" w:rsidP="00705C2A">
            <w:pPr>
              <w:spacing w:line="312" w:lineRule="auto"/>
              <w:jc w:val="both"/>
              <w:rPr>
                <w:b/>
                <w:sz w:val="16"/>
                <w:szCs w:val="16"/>
              </w:rPr>
            </w:pPr>
            <w:r w:rsidRPr="00A940C3">
              <w:rPr>
                <w:b/>
                <w:sz w:val="16"/>
                <w:szCs w:val="16"/>
              </w:rPr>
              <w:t xml:space="preserve"> - </w:t>
            </w:r>
            <w:proofErr w:type="spellStart"/>
            <w:r w:rsidRPr="00A940C3">
              <w:rPr>
                <w:b/>
                <w:sz w:val="16"/>
                <w:szCs w:val="16"/>
              </w:rPr>
              <w:t>Wof</w:t>
            </w:r>
            <w:proofErr w:type="spellEnd"/>
            <w:r w:rsidRPr="00A940C3">
              <w:rPr>
                <w:b/>
                <w:sz w:val="16"/>
                <w:szCs w:val="16"/>
              </w:rPr>
              <w:t xml:space="preserve"> – najkrótszy termin płatności podany w badanej ofercie</w:t>
            </w:r>
          </w:p>
          <w:p w14:paraId="76069968" w14:textId="77777777" w:rsidR="00D23C38" w:rsidRPr="00A940C3" w:rsidRDefault="00D23C38" w:rsidP="00705C2A">
            <w:pPr>
              <w:spacing w:line="312" w:lineRule="auto"/>
              <w:jc w:val="both"/>
              <w:rPr>
                <w:b/>
                <w:sz w:val="16"/>
                <w:szCs w:val="16"/>
              </w:rPr>
            </w:pPr>
            <w:r w:rsidRPr="00A940C3">
              <w:rPr>
                <w:b/>
                <w:sz w:val="16"/>
                <w:szCs w:val="16"/>
              </w:rPr>
              <w:t xml:space="preserve"> - </w:t>
            </w:r>
            <w:proofErr w:type="spellStart"/>
            <w:r w:rsidRPr="00A940C3">
              <w:rPr>
                <w:b/>
                <w:sz w:val="16"/>
                <w:szCs w:val="16"/>
              </w:rPr>
              <w:t>Wmax</w:t>
            </w:r>
            <w:proofErr w:type="spellEnd"/>
            <w:r w:rsidRPr="00A940C3">
              <w:rPr>
                <w:b/>
                <w:sz w:val="16"/>
                <w:szCs w:val="16"/>
              </w:rPr>
              <w:t xml:space="preserve"> – najdłuższy termin płatności spośród wszystkich ofert</w:t>
            </w:r>
          </w:p>
        </w:tc>
      </w:tr>
    </w:tbl>
    <w:p w14:paraId="63DB9708" w14:textId="77777777" w:rsidR="00D23C38" w:rsidRDefault="00D23C38" w:rsidP="00D23C38">
      <w:pPr>
        <w:rPr>
          <w:b/>
          <w:sz w:val="6"/>
          <w:szCs w:val="6"/>
        </w:rPr>
      </w:pPr>
    </w:p>
    <w:p w14:paraId="7A3E0C75" w14:textId="77777777" w:rsidR="00D23C38" w:rsidRPr="002B3C0B" w:rsidRDefault="00D23C38" w:rsidP="00D23C38">
      <w:pPr>
        <w:rPr>
          <w:b/>
          <w:sz w:val="6"/>
          <w:szCs w:val="6"/>
        </w:rPr>
      </w:pPr>
    </w:p>
    <w:p w14:paraId="3970DCB1" w14:textId="77777777" w:rsidR="00D23C38" w:rsidRPr="00E44FB4" w:rsidRDefault="00D23C38" w:rsidP="00D23C38">
      <w:pPr>
        <w:jc w:val="center"/>
        <w:rPr>
          <w:b/>
          <w:sz w:val="20"/>
          <w:szCs w:val="20"/>
        </w:rPr>
      </w:pPr>
      <w:r w:rsidRPr="00E44FB4">
        <w:rPr>
          <w:b/>
          <w:sz w:val="20"/>
          <w:szCs w:val="20"/>
        </w:rPr>
        <w:t>Minimalny termin płatności wynosi</w:t>
      </w:r>
      <w:r>
        <w:rPr>
          <w:b/>
          <w:sz w:val="20"/>
          <w:szCs w:val="20"/>
        </w:rPr>
        <w:t>:</w:t>
      </w:r>
      <w:r>
        <w:rPr>
          <w:b/>
          <w:sz w:val="20"/>
          <w:szCs w:val="20"/>
        </w:rPr>
        <w:tab/>
        <w:t xml:space="preserve">do </w:t>
      </w:r>
      <w:r w:rsidRPr="00E44FB4">
        <w:rPr>
          <w:b/>
          <w:sz w:val="20"/>
          <w:szCs w:val="20"/>
        </w:rPr>
        <w:t>30</w:t>
      </w:r>
      <w:r>
        <w:rPr>
          <w:b/>
          <w:sz w:val="20"/>
          <w:szCs w:val="20"/>
        </w:rPr>
        <w:t xml:space="preserve"> dni od dnia doręczenia faktury.</w:t>
      </w:r>
    </w:p>
    <w:p w14:paraId="39CF3344" w14:textId="77777777" w:rsidR="00D23C38" w:rsidRPr="009C6F4C" w:rsidRDefault="00D23C38" w:rsidP="00D23C38">
      <w:pPr>
        <w:jc w:val="center"/>
        <w:rPr>
          <w:b/>
          <w:sz w:val="6"/>
          <w:szCs w:val="6"/>
        </w:rPr>
      </w:pPr>
    </w:p>
    <w:p w14:paraId="5CEE7DAF" w14:textId="77777777" w:rsidR="00D23C38" w:rsidRPr="00E44FB4" w:rsidRDefault="00D23C38" w:rsidP="00D23C38">
      <w:pPr>
        <w:jc w:val="center"/>
        <w:rPr>
          <w:b/>
          <w:sz w:val="20"/>
          <w:szCs w:val="20"/>
        </w:rPr>
      </w:pPr>
      <w:r w:rsidRPr="00E44FB4">
        <w:rPr>
          <w:b/>
          <w:sz w:val="20"/>
          <w:szCs w:val="20"/>
        </w:rPr>
        <w:t>Maksymalny termin płatności wynosi</w:t>
      </w:r>
      <w:r>
        <w:rPr>
          <w:b/>
          <w:sz w:val="20"/>
          <w:szCs w:val="20"/>
        </w:rPr>
        <w:t>:</w:t>
      </w:r>
      <w:r>
        <w:rPr>
          <w:b/>
          <w:sz w:val="20"/>
          <w:szCs w:val="20"/>
        </w:rPr>
        <w:tab/>
        <w:t xml:space="preserve">do </w:t>
      </w:r>
      <w:r w:rsidRPr="00E44FB4">
        <w:rPr>
          <w:b/>
          <w:sz w:val="20"/>
          <w:szCs w:val="20"/>
        </w:rPr>
        <w:t>60 dni od dnia doręczenia faktury.</w:t>
      </w:r>
    </w:p>
    <w:p w14:paraId="44589570" w14:textId="77777777" w:rsidR="00D23C38" w:rsidRDefault="00D23C38" w:rsidP="00D23C38">
      <w:pPr>
        <w:rPr>
          <w:sz w:val="6"/>
          <w:szCs w:val="6"/>
        </w:rPr>
      </w:pPr>
    </w:p>
    <w:p w14:paraId="1569D4FD" w14:textId="77777777" w:rsidR="00D23C38" w:rsidRPr="0097364E" w:rsidRDefault="00D23C38" w:rsidP="00D23C38">
      <w:pPr>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D23C38" w:rsidRPr="00A940C3" w14:paraId="1E091D66" w14:textId="77777777" w:rsidTr="00705C2A">
        <w:trPr>
          <w:trHeight w:val="340"/>
        </w:trPr>
        <w:tc>
          <w:tcPr>
            <w:tcW w:w="7020" w:type="dxa"/>
            <w:shd w:val="clear" w:color="auto" w:fill="F3F3F3"/>
            <w:vAlign w:val="center"/>
          </w:tcPr>
          <w:p w14:paraId="181CA596" w14:textId="77777777" w:rsidR="00D23C38" w:rsidRPr="00A940C3" w:rsidRDefault="00D23C38" w:rsidP="00705C2A">
            <w:pPr>
              <w:pStyle w:val="Tekstpodstawowy"/>
              <w:spacing w:after="0"/>
              <w:jc w:val="center"/>
              <w:rPr>
                <w:b/>
                <w:sz w:val="16"/>
                <w:szCs w:val="16"/>
              </w:rPr>
            </w:pPr>
            <w:r w:rsidRPr="00A940C3">
              <w:rPr>
                <w:b/>
                <w:sz w:val="16"/>
                <w:szCs w:val="16"/>
              </w:rPr>
              <w:t>Całkowita liczba uzyskanych przez badaną ofertę punktów</w:t>
            </w:r>
          </w:p>
        </w:tc>
      </w:tr>
      <w:tr w:rsidR="00D23C38" w:rsidRPr="007916F8" w14:paraId="610AB46A" w14:textId="77777777" w:rsidTr="00705C2A">
        <w:tc>
          <w:tcPr>
            <w:tcW w:w="7020" w:type="dxa"/>
            <w:vAlign w:val="center"/>
          </w:tcPr>
          <w:p w14:paraId="5EB9847B" w14:textId="77777777" w:rsidR="00D23C38" w:rsidRPr="00A940C3" w:rsidRDefault="00D23C38" w:rsidP="00705C2A">
            <w:pPr>
              <w:pStyle w:val="Tekstpodstawowy"/>
              <w:spacing w:after="0"/>
              <w:rPr>
                <w:b/>
                <w:sz w:val="10"/>
                <w:szCs w:val="10"/>
              </w:rPr>
            </w:pPr>
          </w:p>
          <w:p w14:paraId="0E1C45E4" w14:textId="77777777" w:rsidR="00D23C38" w:rsidRPr="007916F8" w:rsidRDefault="00D23C38" w:rsidP="00705C2A">
            <w:pPr>
              <w:pStyle w:val="Tekstpodstawowy"/>
              <w:spacing w:after="0"/>
              <w:jc w:val="center"/>
              <w:rPr>
                <w:b/>
                <w:sz w:val="16"/>
                <w:szCs w:val="16"/>
                <w:lang w:val="en-US"/>
              </w:rPr>
            </w:pPr>
            <w:r w:rsidRPr="007916F8">
              <w:rPr>
                <w:b/>
                <w:sz w:val="16"/>
                <w:szCs w:val="16"/>
                <w:lang w:val="en-US"/>
              </w:rPr>
              <w:t>= [(</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 + [(</w:t>
            </w:r>
            <w:proofErr w:type="spellStart"/>
            <w:r w:rsidRPr="007916F8">
              <w:rPr>
                <w:b/>
                <w:sz w:val="16"/>
                <w:szCs w:val="16"/>
                <w:lang w:val="en-US"/>
              </w:rPr>
              <w:t>Wof</w:t>
            </w:r>
            <w:proofErr w:type="spellEnd"/>
            <w:r w:rsidRPr="007916F8">
              <w:rPr>
                <w:b/>
                <w:sz w:val="16"/>
                <w:szCs w:val="16"/>
                <w:lang w:val="en-US"/>
              </w:rPr>
              <w:t>/</w:t>
            </w:r>
            <w:proofErr w:type="spellStart"/>
            <w:r w:rsidRPr="007916F8">
              <w:rPr>
                <w:b/>
                <w:sz w:val="16"/>
                <w:szCs w:val="16"/>
                <w:lang w:val="en-US"/>
              </w:rPr>
              <w:t>Wmax</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6DB2022F" w14:textId="77777777" w:rsidR="00D23C38" w:rsidRPr="007916F8" w:rsidRDefault="00D23C38" w:rsidP="00705C2A">
            <w:pPr>
              <w:pStyle w:val="Tekstpodstawowy"/>
              <w:spacing w:after="0"/>
              <w:rPr>
                <w:b/>
                <w:sz w:val="16"/>
                <w:szCs w:val="16"/>
                <w:lang w:val="en-US"/>
              </w:rPr>
            </w:pPr>
          </w:p>
        </w:tc>
      </w:tr>
    </w:tbl>
    <w:p w14:paraId="72B843B6" w14:textId="77777777" w:rsidR="00D23C38" w:rsidRDefault="00D23C38" w:rsidP="00D23C38">
      <w:pPr>
        <w:jc w:val="both"/>
        <w:rPr>
          <w:sz w:val="6"/>
          <w:szCs w:val="6"/>
        </w:rPr>
      </w:pPr>
    </w:p>
    <w:p w14:paraId="220A8AF7" w14:textId="77777777" w:rsidR="00D23C38" w:rsidRDefault="00D23C38" w:rsidP="00D23C38">
      <w:pPr>
        <w:jc w:val="both"/>
        <w:rPr>
          <w:sz w:val="6"/>
          <w:szCs w:val="6"/>
        </w:rPr>
      </w:pPr>
    </w:p>
    <w:p w14:paraId="0981E44D" w14:textId="77777777" w:rsidR="00D23C38" w:rsidRDefault="00D23C38" w:rsidP="00580753">
      <w:pPr>
        <w:numPr>
          <w:ilvl w:val="0"/>
          <w:numId w:val="43"/>
        </w:numPr>
        <w:tabs>
          <w:tab w:val="left" w:pos="0"/>
        </w:tabs>
        <w:suppressAutoHyphens/>
        <w:autoSpaceDN w:val="0"/>
        <w:spacing w:line="312" w:lineRule="auto"/>
        <w:ind w:left="360" w:hanging="357"/>
        <w:jc w:val="both"/>
        <w:textAlignment w:val="baseline"/>
        <w:rPr>
          <w:sz w:val="20"/>
          <w:szCs w:val="20"/>
        </w:rPr>
      </w:pPr>
      <w:r>
        <w:rPr>
          <w:sz w:val="20"/>
          <w:szCs w:val="20"/>
        </w:rPr>
        <w:t>Pozostałe informacje:</w:t>
      </w:r>
    </w:p>
    <w:p w14:paraId="572004C9" w14:textId="77777777" w:rsidR="00D23C38" w:rsidRPr="002A4852"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0264704F" w14:textId="77777777" w:rsidR="00D23C38" w:rsidRPr="002A4852"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62353FA5" w14:textId="77777777" w:rsidR="00D23C38" w:rsidRPr="002A4852"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2FD77895" w14:textId="77777777" w:rsidR="00D23C38" w:rsidRPr="002A4852"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7839BC39" w14:textId="77777777" w:rsidR="00D23C38" w:rsidRPr="002A4852"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59F6DD94" w14:textId="77777777" w:rsidR="00D23C38" w:rsidRPr="002A4852"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E9F4ECE" w14:textId="77777777" w:rsidR="00D23C38" w:rsidRPr="002246C6"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lastRenderedPageBreak/>
        <w:t>Zamawiający odrzuci złożoną przez Wykonawcę ofertę w szczególności, jeżeli:</w:t>
      </w:r>
    </w:p>
    <w:p w14:paraId="709F1F15" w14:textId="77777777" w:rsidR="00D23C38" w:rsidRPr="002246C6"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23785859" w14:textId="77777777" w:rsidR="00D23C38" w:rsidRPr="002246C6"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5AE22193" w14:textId="77777777" w:rsidR="00D23C38" w:rsidRPr="002246C6"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302EFD0A" w14:textId="77777777" w:rsidR="00D23C38" w:rsidRPr="002A4852"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15AE2D0C" w14:textId="77777777" w:rsidR="00D23C38" w:rsidRPr="002246C6"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5602D29D" w14:textId="77777777" w:rsidR="00D23C38" w:rsidRPr="002246C6"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556C626" w14:textId="77777777" w:rsidR="00D23C38" w:rsidRPr="002246C6"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CFC75F9" w14:textId="77777777" w:rsidR="00D23C38" w:rsidRPr="002A4852"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6C46A6F3" w14:textId="77777777" w:rsidR="00D23C38" w:rsidRPr="002A4852"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6D7F9BC8" w14:textId="77777777" w:rsidR="00D23C38" w:rsidRPr="002A4852"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38829E3" w14:textId="77777777" w:rsidR="00D23C38" w:rsidRPr="00306D88"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29BBC867" w14:textId="77777777" w:rsidR="00D23C38" w:rsidRPr="00B26CA1" w:rsidRDefault="00D23C38" w:rsidP="00580753">
      <w:pPr>
        <w:pStyle w:val="Akapitzlist"/>
        <w:numPr>
          <w:ilvl w:val="2"/>
          <w:numId w:val="43"/>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403D037" w14:textId="77777777" w:rsidR="00D23C38" w:rsidRPr="00E64A54" w:rsidRDefault="00D23C38" w:rsidP="00580753">
      <w:pPr>
        <w:pStyle w:val="Akapitzlist"/>
        <w:numPr>
          <w:ilvl w:val="2"/>
          <w:numId w:val="43"/>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1579BAE" w14:textId="77777777" w:rsidR="00D23C38"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58FC49E9" w14:textId="77777777" w:rsidR="00D23C38" w:rsidRPr="000A0F11" w:rsidRDefault="00D23C38" w:rsidP="00D23C38">
      <w:pPr>
        <w:autoSpaceDE w:val="0"/>
        <w:adjustRightInd w:val="0"/>
        <w:spacing w:line="312" w:lineRule="auto"/>
        <w:jc w:val="both"/>
        <w:rPr>
          <w:sz w:val="10"/>
          <w:szCs w:val="10"/>
        </w:rPr>
      </w:pPr>
    </w:p>
    <w:p w14:paraId="61AC5878" w14:textId="77777777" w:rsidR="00D23C38" w:rsidRPr="00A940C3" w:rsidRDefault="00D23C38" w:rsidP="00580753">
      <w:pPr>
        <w:numPr>
          <w:ilvl w:val="0"/>
          <w:numId w:val="43"/>
        </w:numPr>
        <w:tabs>
          <w:tab w:val="left" w:pos="0"/>
        </w:tabs>
        <w:suppressAutoHyphens/>
        <w:autoSpaceDN w:val="0"/>
        <w:spacing w:line="312" w:lineRule="auto"/>
        <w:ind w:left="360" w:hanging="357"/>
        <w:jc w:val="both"/>
        <w:textAlignment w:val="baseline"/>
      </w:pPr>
      <w:r w:rsidRPr="00E64A54">
        <w:rPr>
          <w:sz w:val="20"/>
          <w:szCs w:val="20"/>
        </w:rPr>
        <w:t>O</w:t>
      </w:r>
      <w:r>
        <w:rPr>
          <w:sz w:val="20"/>
          <w:szCs w:val="20"/>
        </w:rPr>
        <w:t>chrona danych osobowych:</w:t>
      </w:r>
    </w:p>
    <w:p w14:paraId="2BCAD1DB" w14:textId="77777777" w:rsidR="00D23C38" w:rsidRPr="000A0F11"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EE1855E" w14:textId="77777777" w:rsidR="00D23C38" w:rsidRPr="007834F1"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0"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9"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4CC63393" w14:textId="77777777" w:rsidR="00D23C38" w:rsidRPr="000A0F11"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0"/>
    </w:p>
    <w:p w14:paraId="6AB572BB" w14:textId="77777777" w:rsidR="00D23C38" w:rsidRPr="000A0F11"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4DFF5217" w14:textId="77777777" w:rsidR="00D23C38" w:rsidRPr="000A0F11"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lastRenderedPageBreak/>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21</w:t>
      </w:r>
      <w:r w:rsidRPr="000A0F11">
        <w:rPr>
          <w:rFonts w:ascii="Times New Roman" w:hAnsi="Times New Roman"/>
          <w:sz w:val="20"/>
          <w:szCs w:val="20"/>
        </w:rPr>
        <w:t xml:space="preserve"> r. poz. 1</w:t>
      </w:r>
      <w:r>
        <w:rPr>
          <w:rFonts w:ascii="Times New Roman" w:hAnsi="Times New Roman"/>
          <w:sz w:val="20"/>
          <w:szCs w:val="20"/>
        </w:rPr>
        <w:t>12</w:t>
      </w:r>
      <w:r w:rsidRPr="000A0F11">
        <w:rPr>
          <w:rFonts w:ascii="Times New Roman" w:hAnsi="Times New Roman"/>
          <w:sz w:val="20"/>
          <w:szCs w:val="20"/>
        </w:rPr>
        <w:t>9), przez okres 4 lat od dnia zakończenia postępowania o udzielenie zamówienia, a jeżeli czas trwania umowy przekracza 4 lata, okres przechowywania obejmuje cały czas trwania umowy.</w:t>
      </w:r>
    </w:p>
    <w:p w14:paraId="56FD143F" w14:textId="77777777" w:rsidR="00D23C38" w:rsidRPr="000A0F11"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45FE9133" w14:textId="77777777" w:rsidR="00D23C38" w:rsidRPr="000A0F11"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521522F9" w14:textId="77777777" w:rsidR="00D23C38" w:rsidRPr="000A0F11"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0FEB954F" w14:textId="77777777" w:rsidR="00D23C38" w:rsidRPr="000A0F11"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5BCBABEC" w14:textId="77777777" w:rsidR="00D23C38" w:rsidRPr="000A0F11"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2F8F6DBA" w14:textId="77777777" w:rsidR="00D23C38" w:rsidRPr="000A0F11"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2C714F1D"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11F4DD83" w14:textId="77777777" w:rsidR="00D23C38" w:rsidRPr="00E04D66"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79E2931F" w14:textId="77777777" w:rsidR="00D23C38" w:rsidRPr="00E04D66"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043316BC" w14:textId="77777777" w:rsidR="00D23C38" w:rsidRPr="00E04D66"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36FBD12F"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594DC53"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6AD55DB3"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16789E7B"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2C64914D"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29270ECA"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A6F30BA"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76AD2523"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lastRenderedPageBreak/>
        <w:t>Ponadto informujemy, że w związku z przetwarzaniem Państwa danych osobowych nie podlegają Państwo decyzjom, które się opierają wyłącznie na zautomatyzowanym przetwarzaniu, w tym profilowaniu, o czym stanowi art. 22 Rozporządzenia.</w:t>
      </w:r>
    </w:p>
    <w:p w14:paraId="6B769A30" w14:textId="77777777" w:rsidR="00D23C38" w:rsidRDefault="00D23C38" w:rsidP="00D23C38">
      <w:pPr>
        <w:rPr>
          <w:sz w:val="20"/>
          <w:szCs w:val="20"/>
        </w:rPr>
      </w:pPr>
    </w:p>
    <w:p w14:paraId="4006019F" w14:textId="77777777" w:rsidR="00D23C38" w:rsidRDefault="00D23C38" w:rsidP="00580753">
      <w:pPr>
        <w:numPr>
          <w:ilvl w:val="0"/>
          <w:numId w:val="43"/>
        </w:numPr>
        <w:tabs>
          <w:tab w:val="left" w:pos="0"/>
        </w:tabs>
        <w:suppressAutoHyphens/>
        <w:autoSpaceDN w:val="0"/>
        <w:spacing w:line="312" w:lineRule="auto"/>
        <w:ind w:left="360" w:hanging="357"/>
        <w:jc w:val="both"/>
        <w:textAlignment w:val="baseline"/>
        <w:rPr>
          <w:sz w:val="20"/>
          <w:szCs w:val="20"/>
        </w:rPr>
      </w:pPr>
      <w:r>
        <w:rPr>
          <w:sz w:val="20"/>
          <w:szCs w:val="20"/>
        </w:rPr>
        <w:t>Załączniki:</w:t>
      </w:r>
    </w:p>
    <w:p w14:paraId="4179170A" w14:textId="77777777" w:rsidR="00D23C38" w:rsidRDefault="00D23C38" w:rsidP="00580753">
      <w:pPr>
        <w:numPr>
          <w:ilvl w:val="0"/>
          <w:numId w:val="46"/>
        </w:numPr>
        <w:tabs>
          <w:tab w:val="left" w:pos="720"/>
        </w:tabs>
        <w:suppressAutoHyphens/>
        <w:autoSpaceDN w:val="0"/>
        <w:spacing w:line="312" w:lineRule="auto"/>
        <w:ind w:left="720" w:hanging="357"/>
        <w:jc w:val="both"/>
        <w:textAlignment w:val="baseline"/>
        <w:rPr>
          <w:sz w:val="20"/>
          <w:szCs w:val="20"/>
        </w:rPr>
      </w:pPr>
      <w:r>
        <w:rPr>
          <w:sz w:val="20"/>
          <w:szCs w:val="20"/>
        </w:rPr>
        <w:t>Załącznik nr 1 – opis przedmiotu zamówienia,</w:t>
      </w:r>
    </w:p>
    <w:p w14:paraId="5D75B226" w14:textId="77777777" w:rsidR="00D23C38" w:rsidRDefault="00D23C38" w:rsidP="00580753">
      <w:pPr>
        <w:numPr>
          <w:ilvl w:val="0"/>
          <w:numId w:val="46"/>
        </w:numPr>
        <w:tabs>
          <w:tab w:val="left" w:pos="720"/>
        </w:tabs>
        <w:suppressAutoHyphens/>
        <w:autoSpaceDN w:val="0"/>
        <w:spacing w:line="312" w:lineRule="auto"/>
        <w:ind w:left="720" w:hanging="357"/>
        <w:jc w:val="both"/>
        <w:textAlignment w:val="baseline"/>
        <w:rPr>
          <w:sz w:val="20"/>
          <w:szCs w:val="20"/>
        </w:rPr>
      </w:pPr>
      <w:r>
        <w:rPr>
          <w:sz w:val="20"/>
          <w:szCs w:val="20"/>
        </w:rPr>
        <w:t>Załącznik nr 2 – wzór formularza ofertowego,</w:t>
      </w:r>
    </w:p>
    <w:p w14:paraId="07403BA4" w14:textId="6145651B" w:rsidR="00D23C38" w:rsidRDefault="00D23C38" w:rsidP="00580753">
      <w:pPr>
        <w:numPr>
          <w:ilvl w:val="0"/>
          <w:numId w:val="46"/>
        </w:numPr>
        <w:tabs>
          <w:tab w:val="left" w:pos="720"/>
        </w:tabs>
        <w:suppressAutoHyphens/>
        <w:autoSpaceDN w:val="0"/>
        <w:spacing w:line="312" w:lineRule="auto"/>
        <w:ind w:left="720" w:hanging="357"/>
        <w:jc w:val="both"/>
        <w:textAlignment w:val="baseline"/>
        <w:rPr>
          <w:sz w:val="20"/>
          <w:szCs w:val="20"/>
        </w:rPr>
      </w:pPr>
      <w:r>
        <w:rPr>
          <w:sz w:val="20"/>
          <w:szCs w:val="20"/>
        </w:rPr>
        <w:t>Załącznik nr 3 – wzór wykaz</w:t>
      </w:r>
      <w:r w:rsidR="00581C47">
        <w:rPr>
          <w:sz w:val="20"/>
          <w:szCs w:val="20"/>
        </w:rPr>
        <w:t>u</w:t>
      </w:r>
      <w:r>
        <w:rPr>
          <w:sz w:val="20"/>
          <w:szCs w:val="20"/>
        </w:rPr>
        <w:t xml:space="preserve"> dostaw lub usług,</w:t>
      </w:r>
    </w:p>
    <w:p w14:paraId="463CC244" w14:textId="77777777" w:rsidR="00D23C38" w:rsidRDefault="00D23C38" w:rsidP="00580753">
      <w:pPr>
        <w:numPr>
          <w:ilvl w:val="0"/>
          <w:numId w:val="46"/>
        </w:numPr>
        <w:tabs>
          <w:tab w:val="left" w:pos="720"/>
        </w:tabs>
        <w:suppressAutoHyphens/>
        <w:autoSpaceDN w:val="0"/>
        <w:spacing w:line="312" w:lineRule="auto"/>
        <w:ind w:left="720" w:hanging="357"/>
        <w:jc w:val="both"/>
        <w:textAlignment w:val="baseline"/>
        <w:rPr>
          <w:sz w:val="20"/>
          <w:szCs w:val="20"/>
        </w:rPr>
      </w:pPr>
      <w:r>
        <w:rPr>
          <w:sz w:val="20"/>
          <w:szCs w:val="20"/>
        </w:rPr>
        <w:t>Załącznik nr 4 – wzór oświadczenia o niepodleganiu wykluczeniu oraz spełnianiu warunków</w:t>
      </w:r>
    </w:p>
    <w:p w14:paraId="23F593AE" w14:textId="77777777" w:rsidR="00D23C38" w:rsidRDefault="00D23C38" w:rsidP="00D23C38">
      <w:pPr>
        <w:spacing w:line="312" w:lineRule="auto"/>
        <w:ind w:left="1781" w:firstLine="346"/>
        <w:jc w:val="both"/>
        <w:rPr>
          <w:sz w:val="20"/>
          <w:szCs w:val="20"/>
        </w:rPr>
      </w:pPr>
      <w:r>
        <w:rPr>
          <w:sz w:val="20"/>
          <w:szCs w:val="20"/>
        </w:rPr>
        <w:t>udziału w postępowaniu,</w:t>
      </w:r>
    </w:p>
    <w:p w14:paraId="1F2F400C" w14:textId="4BCFB577" w:rsidR="00D23C38" w:rsidRDefault="00D23C38" w:rsidP="00580753">
      <w:pPr>
        <w:numPr>
          <w:ilvl w:val="0"/>
          <w:numId w:val="46"/>
        </w:numPr>
        <w:tabs>
          <w:tab w:val="left" w:pos="720"/>
        </w:tabs>
        <w:suppressAutoHyphens/>
        <w:autoSpaceDN w:val="0"/>
        <w:spacing w:line="312" w:lineRule="auto"/>
        <w:ind w:left="720" w:hanging="357"/>
        <w:jc w:val="both"/>
        <w:textAlignment w:val="baseline"/>
        <w:rPr>
          <w:sz w:val="20"/>
          <w:szCs w:val="20"/>
        </w:rPr>
      </w:pPr>
      <w:r>
        <w:rPr>
          <w:sz w:val="20"/>
          <w:szCs w:val="20"/>
        </w:rPr>
        <w:t>Załącznik nr 5 – wzór /</w:t>
      </w:r>
      <w:r w:rsidRPr="0052131D">
        <w:rPr>
          <w:sz w:val="20"/>
          <w:szCs w:val="20"/>
        </w:rPr>
        <w:t xml:space="preserve"> </w:t>
      </w:r>
      <w:r>
        <w:rPr>
          <w:sz w:val="20"/>
          <w:szCs w:val="20"/>
        </w:rPr>
        <w:t>projekt umowy</w:t>
      </w:r>
      <w:r w:rsidR="00EA510A">
        <w:rPr>
          <w:sz w:val="20"/>
          <w:szCs w:val="20"/>
        </w:rPr>
        <w:t>,</w:t>
      </w:r>
    </w:p>
    <w:p w14:paraId="30100DE1" w14:textId="783EC1EE" w:rsidR="00EA510A" w:rsidRDefault="00EA510A" w:rsidP="00580753">
      <w:pPr>
        <w:numPr>
          <w:ilvl w:val="0"/>
          <w:numId w:val="46"/>
        </w:numPr>
        <w:tabs>
          <w:tab w:val="left" w:pos="720"/>
        </w:tabs>
        <w:suppressAutoHyphens/>
        <w:autoSpaceDN w:val="0"/>
        <w:spacing w:line="312" w:lineRule="auto"/>
        <w:ind w:left="720" w:hanging="357"/>
        <w:jc w:val="both"/>
        <w:textAlignment w:val="baseline"/>
        <w:rPr>
          <w:sz w:val="20"/>
          <w:szCs w:val="20"/>
        </w:rPr>
      </w:pPr>
      <w:r>
        <w:rPr>
          <w:sz w:val="20"/>
          <w:szCs w:val="20"/>
        </w:rPr>
        <w:t>Załącznik nr 6 – wzór formularza cenowego</w:t>
      </w:r>
    </w:p>
    <w:p w14:paraId="72B8CAEC" w14:textId="77777777" w:rsidR="00D23C38" w:rsidRDefault="00D23C38" w:rsidP="00D23C38">
      <w:pPr>
        <w:ind w:firstLine="6"/>
        <w:rPr>
          <w:sz w:val="8"/>
          <w:szCs w:val="8"/>
        </w:rPr>
      </w:pPr>
    </w:p>
    <w:p w14:paraId="364DB346" w14:textId="77777777" w:rsidR="00D23C38" w:rsidRDefault="00D23C38" w:rsidP="00D23C38">
      <w:pPr>
        <w:ind w:firstLine="6"/>
        <w:rPr>
          <w:sz w:val="8"/>
          <w:szCs w:val="8"/>
        </w:rPr>
      </w:pPr>
    </w:p>
    <w:p w14:paraId="5DE361DD" w14:textId="77777777" w:rsidR="00D23C38" w:rsidRDefault="00D23C38" w:rsidP="00D23C38">
      <w:pPr>
        <w:ind w:firstLine="6"/>
        <w:rPr>
          <w:sz w:val="8"/>
          <w:szCs w:val="8"/>
        </w:rPr>
      </w:pPr>
    </w:p>
    <w:p w14:paraId="772E4887" w14:textId="77777777" w:rsidR="00D23C38" w:rsidRDefault="00D23C38" w:rsidP="00D23C38">
      <w:pPr>
        <w:tabs>
          <w:tab w:val="left" w:pos="0"/>
        </w:tabs>
        <w:spacing w:line="312"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45A15CCD" w14:textId="77777777" w:rsidR="00D23C38" w:rsidRDefault="00D23C38" w:rsidP="00D23C38">
      <w:pPr>
        <w:tabs>
          <w:tab w:val="left" w:pos="0"/>
        </w:tabs>
        <w:jc w:val="both"/>
        <w:rPr>
          <w:sz w:val="20"/>
          <w:szCs w:val="20"/>
        </w:rPr>
      </w:pPr>
    </w:p>
    <w:p w14:paraId="5A7204C1" w14:textId="77777777" w:rsidR="00D23C38" w:rsidRDefault="00D23C38" w:rsidP="00D23C38">
      <w:pPr>
        <w:tabs>
          <w:tab w:val="left" w:pos="0"/>
        </w:tabs>
        <w:jc w:val="both"/>
        <w:rPr>
          <w:sz w:val="20"/>
          <w:szCs w:val="20"/>
        </w:rPr>
      </w:pPr>
    </w:p>
    <w:p w14:paraId="632D499C" w14:textId="77777777" w:rsidR="00D23C38" w:rsidRDefault="00D23C38" w:rsidP="00D23C38">
      <w:pPr>
        <w:tabs>
          <w:tab w:val="left" w:pos="0"/>
        </w:tabs>
        <w:jc w:val="both"/>
        <w:rPr>
          <w:sz w:val="20"/>
          <w:szCs w:val="20"/>
        </w:rPr>
      </w:pPr>
    </w:p>
    <w:p w14:paraId="5B6DDC48" w14:textId="77777777" w:rsidR="00D23C38" w:rsidRDefault="00D23C38" w:rsidP="00D23C38">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C21AAA" w:rsidRPr="00C21AAA" w14:paraId="7D265F32" w14:textId="77777777" w:rsidTr="00705C2A">
        <w:trPr>
          <w:jc w:val="center"/>
        </w:trPr>
        <w:tc>
          <w:tcPr>
            <w:tcW w:w="2771" w:type="dxa"/>
            <w:shd w:val="clear" w:color="auto" w:fill="auto"/>
            <w:tcMar>
              <w:top w:w="0" w:type="dxa"/>
              <w:left w:w="108" w:type="dxa"/>
              <w:bottom w:w="0" w:type="dxa"/>
              <w:right w:w="108" w:type="dxa"/>
            </w:tcMar>
            <w:vAlign w:val="center"/>
          </w:tcPr>
          <w:p w14:paraId="20A8A49A" w14:textId="77777777" w:rsidR="00D23C38" w:rsidRPr="00C21AAA" w:rsidRDefault="00D23C38" w:rsidP="00705C2A"/>
        </w:tc>
        <w:tc>
          <w:tcPr>
            <w:tcW w:w="6301" w:type="dxa"/>
            <w:tcBorders>
              <w:bottom w:val="single" w:sz="4" w:space="0" w:color="000000"/>
            </w:tcBorders>
            <w:shd w:val="clear" w:color="auto" w:fill="auto"/>
            <w:tcMar>
              <w:top w:w="0" w:type="dxa"/>
              <w:left w:w="108" w:type="dxa"/>
              <w:bottom w:w="0" w:type="dxa"/>
              <w:right w:w="108" w:type="dxa"/>
            </w:tcMar>
          </w:tcPr>
          <w:p w14:paraId="00BF77C0" w14:textId="77777777" w:rsidR="00D23C38" w:rsidRPr="00C21AAA" w:rsidRDefault="00D23C38" w:rsidP="00705C2A">
            <w:pPr>
              <w:jc w:val="center"/>
              <w:rPr>
                <w:b/>
                <w:bCs/>
                <w:sz w:val="20"/>
                <w:szCs w:val="20"/>
              </w:rPr>
            </w:pPr>
            <w:r w:rsidRPr="00C21AAA">
              <w:rPr>
                <w:b/>
                <w:bCs/>
                <w:sz w:val="20"/>
                <w:szCs w:val="20"/>
              </w:rPr>
              <w:t>DYREKTOR</w:t>
            </w:r>
          </w:p>
          <w:p w14:paraId="4C619F05" w14:textId="77777777" w:rsidR="00D23C38" w:rsidRPr="00C21AAA" w:rsidRDefault="00D23C38" w:rsidP="00705C2A">
            <w:pPr>
              <w:jc w:val="center"/>
              <w:rPr>
                <w:b/>
                <w:bCs/>
                <w:sz w:val="20"/>
                <w:szCs w:val="20"/>
              </w:rPr>
            </w:pPr>
            <w:r w:rsidRPr="00C21AAA">
              <w:rPr>
                <w:b/>
                <w:bCs/>
                <w:sz w:val="20"/>
                <w:szCs w:val="20"/>
              </w:rPr>
              <w:t>Samodzielnego Publicznego</w:t>
            </w:r>
          </w:p>
          <w:p w14:paraId="581E6B57" w14:textId="77777777" w:rsidR="00D23C38" w:rsidRPr="00C21AAA" w:rsidRDefault="00D23C38" w:rsidP="00705C2A">
            <w:pPr>
              <w:jc w:val="center"/>
              <w:rPr>
                <w:b/>
                <w:bCs/>
                <w:sz w:val="20"/>
                <w:szCs w:val="20"/>
              </w:rPr>
            </w:pPr>
            <w:r w:rsidRPr="00C21AAA">
              <w:rPr>
                <w:b/>
                <w:bCs/>
                <w:sz w:val="20"/>
                <w:szCs w:val="20"/>
              </w:rPr>
              <w:t>Zespołu Zakładów Opieki Zdrowotnej w Nisku</w:t>
            </w:r>
          </w:p>
          <w:p w14:paraId="2208DCD2" w14:textId="77777777" w:rsidR="00D23C38" w:rsidRPr="00C21AAA" w:rsidRDefault="00D23C38" w:rsidP="00705C2A">
            <w:pPr>
              <w:jc w:val="center"/>
              <w:rPr>
                <w:b/>
                <w:bCs/>
                <w:i/>
                <w:iCs/>
                <w:sz w:val="12"/>
                <w:szCs w:val="12"/>
              </w:rPr>
            </w:pPr>
          </w:p>
          <w:p w14:paraId="490C3390" w14:textId="77777777" w:rsidR="00D23C38" w:rsidRPr="00C21AAA" w:rsidRDefault="00D23C38" w:rsidP="00705C2A">
            <w:pPr>
              <w:jc w:val="center"/>
              <w:rPr>
                <w:b/>
                <w:bCs/>
                <w:i/>
                <w:iCs/>
                <w:sz w:val="12"/>
                <w:szCs w:val="12"/>
              </w:rPr>
            </w:pPr>
            <w:r w:rsidRPr="00C21AAA">
              <w:rPr>
                <w:b/>
                <w:bCs/>
                <w:i/>
                <w:iCs/>
              </w:rPr>
              <w:t>Paweł Tofil</w:t>
            </w:r>
          </w:p>
          <w:p w14:paraId="7422FBE4" w14:textId="77777777" w:rsidR="00D23C38" w:rsidRPr="00C21AAA" w:rsidRDefault="00D23C38" w:rsidP="00705C2A">
            <w:pPr>
              <w:jc w:val="center"/>
              <w:rPr>
                <w:b/>
                <w:bCs/>
                <w:i/>
                <w:iCs/>
                <w:sz w:val="12"/>
                <w:szCs w:val="12"/>
              </w:rPr>
            </w:pPr>
          </w:p>
        </w:tc>
      </w:tr>
      <w:tr w:rsidR="00D23C38" w14:paraId="366FBB9E" w14:textId="77777777" w:rsidTr="00705C2A">
        <w:trPr>
          <w:jc w:val="center"/>
        </w:trPr>
        <w:tc>
          <w:tcPr>
            <w:tcW w:w="2771" w:type="dxa"/>
            <w:shd w:val="clear" w:color="auto" w:fill="auto"/>
            <w:tcMar>
              <w:top w:w="0" w:type="dxa"/>
              <w:left w:w="108" w:type="dxa"/>
              <w:bottom w:w="0" w:type="dxa"/>
              <w:right w:w="108" w:type="dxa"/>
            </w:tcMar>
            <w:vAlign w:val="center"/>
          </w:tcPr>
          <w:p w14:paraId="441F0DA8" w14:textId="2075A377" w:rsidR="00D23C38" w:rsidRPr="00FF073A" w:rsidRDefault="00D23C38" w:rsidP="00705C2A">
            <w:pPr>
              <w:rPr>
                <w:sz w:val="20"/>
                <w:szCs w:val="20"/>
              </w:rPr>
            </w:pPr>
            <w:r w:rsidRPr="00FF073A">
              <w:rPr>
                <w:sz w:val="20"/>
                <w:szCs w:val="20"/>
              </w:rPr>
              <w:t xml:space="preserve">Data: </w:t>
            </w:r>
            <w:r w:rsidR="00B57388">
              <w:rPr>
                <w:sz w:val="20"/>
                <w:szCs w:val="20"/>
              </w:rPr>
              <w:t>03</w:t>
            </w:r>
            <w:r w:rsidRPr="00FF073A">
              <w:rPr>
                <w:sz w:val="20"/>
                <w:szCs w:val="20"/>
              </w:rPr>
              <w:t>/</w:t>
            </w:r>
            <w:r>
              <w:rPr>
                <w:sz w:val="20"/>
                <w:szCs w:val="20"/>
              </w:rPr>
              <w:t>0</w:t>
            </w:r>
            <w:r w:rsidR="00B57388">
              <w:rPr>
                <w:sz w:val="20"/>
                <w:szCs w:val="20"/>
              </w:rPr>
              <w:t>8</w:t>
            </w:r>
            <w:r w:rsidRPr="00FF073A">
              <w:rPr>
                <w:sz w:val="20"/>
                <w:szCs w:val="20"/>
              </w:rPr>
              <w:t>/202</w:t>
            </w:r>
            <w:r>
              <w:rPr>
                <w:sz w:val="20"/>
                <w:szCs w:val="20"/>
              </w:rPr>
              <w:t>2</w:t>
            </w:r>
          </w:p>
        </w:tc>
        <w:tc>
          <w:tcPr>
            <w:tcW w:w="6301" w:type="dxa"/>
            <w:tcBorders>
              <w:top w:val="single" w:sz="4" w:space="0" w:color="000000"/>
            </w:tcBorders>
            <w:shd w:val="clear" w:color="auto" w:fill="auto"/>
            <w:tcMar>
              <w:top w:w="0" w:type="dxa"/>
              <w:left w:w="108" w:type="dxa"/>
              <w:bottom w:w="0" w:type="dxa"/>
              <w:right w:w="108" w:type="dxa"/>
            </w:tcMar>
          </w:tcPr>
          <w:p w14:paraId="765BAFAF" w14:textId="77777777" w:rsidR="00D23C38" w:rsidRDefault="00D23C38" w:rsidP="00705C2A">
            <w:pPr>
              <w:jc w:val="center"/>
            </w:pPr>
            <w:r>
              <w:rPr>
                <w:sz w:val="20"/>
                <w:szCs w:val="20"/>
              </w:rPr>
              <w:t>podpis Kierownika Zamawiającego</w:t>
            </w:r>
          </w:p>
        </w:tc>
      </w:tr>
    </w:tbl>
    <w:p w14:paraId="777D7DBA" w14:textId="77777777" w:rsidR="00D23C38" w:rsidRDefault="00D23C38" w:rsidP="00D23C38">
      <w:pPr>
        <w:jc w:val="right"/>
        <w:rPr>
          <w:b/>
          <w:sz w:val="2"/>
          <w:szCs w:val="2"/>
        </w:rPr>
      </w:pPr>
    </w:p>
    <w:p w14:paraId="244D46E7" w14:textId="77777777" w:rsidR="00D23C38" w:rsidRPr="00174ACE" w:rsidRDefault="00D23C38" w:rsidP="00D23C38">
      <w:pPr>
        <w:pStyle w:val="Tekstpodstawowywcity3"/>
        <w:spacing w:after="0"/>
        <w:ind w:left="0"/>
        <w:jc w:val="right"/>
        <w:rPr>
          <w:b/>
          <w:sz w:val="20"/>
          <w:szCs w:val="20"/>
        </w:rPr>
      </w:pPr>
      <w:r>
        <w:rPr>
          <w:b/>
          <w:sz w:val="20"/>
          <w:szCs w:val="20"/>
        </w:rPr>
        <w:br w:type="page"/>
      </w:r>
      <w:r w:rsidRPr="00174ACE">
        <w:rPr>
          <w:b/>
          <w:sz w:val="20"/>
          <w:szCs w:val="20"/>
        </w:rPr>
        <w:lastRenderedPageBreak/>
        <w:t>Załącznik nr 1</w:t>
      </w:r>
    </w:p>
    <w:p w14:paraId="43A5C8FC" w14:textId="7A79A535" w:rsidR="00D23C38" w:rsidRPr="00B57388" w:rsidRDefault="00D23C38" w:rsidP="00D23C38">
      <w:pPr>
        <w:jc w:val="center"/>
        <w:rPr>
          <w:b/>
          <w:sz w:val="10"/>
          <w:szCs w:val="10"/>
        </w:rPr>
      </w:pPr>
    </w:p>
    <w:p w14:paraId="26F3C40E" w14:textId="77777777" w:rsidR="00B57388" w:rsidRDefault="00B57388" w:rsidP="00B57388">
      <w:pPr>
        <w:jc w:val="center"/>
        <w:rPr>
          <w:b/>
          <w:sz w:val="20"/>
        </w:rPr>
      </w:pPr>
      <w:r w:rsidRPr="001775EB">
        <w:rPr>
          <w:b/>
          <w:sz w:val="20"/>
        </w:rPr>
        <w:t>OPIS PRZEDMIOTU ZAMÓWIENIA</w:t>
      </w:r>
    </w:p>
    <w:p w14:paraId="70B51C35" w14:textId="77777777" w:rsidR="00B57388" w:rsidRDefault="00B57388" w:rsidP="00B57388">
      <w:pPr>
        <w:jc w:val="center"/>
        <w:rPr>
          <w:b/>
          <w:sz w:val="10"/>
          <w:szCs w:val="10"/>
        </w:rPr>
      </w:pPr>
    </w:p>
    <w:p w14:paraId="6F081643" w14:textId="77777777" w:rsidR="00B57388" w:rsidRPr="000517F3" w:rsidRDefault="00B57388" w:rsidP="00B57388">
      <w:pPr>
        <w:jc w:val="center"/>
        <w:rPr>
          <w:b/>
          <w:sz w:val="10"/>
          <w:szCs w:val="10"/>
        </w:rPr>
      </w:pPr>
    </w:p>
    <w:p w14:paraId="244AEFAB" w14:textId="77777777" w:rsidR="00B57388" w:rsidRPr="003E10F8" w:rsidRDefault="00B57388" w:rsidP="00B57388">
      <w:pPr>
        <w:tabs>
          <w:tab w:val="left" w:pos="540"/>
        </w:tabs>
        <w:spacing w:line="288" w:lineRule="auto"/>
        <w:ind w:left="360" w:hanging="360"/>
        <w:rPr>
          <w:b/>
          <w:color w:val="000000"/>
          <w:sz w:val="20"/>
        </w:rPr>
      </w:pPr>
      <w:r w:rsidRPr="003E10F8">
        <w:rPr>
          <w:b/>
          <w:color w:val="000000"/>
          <w:sz w:val="20"/>
        </w:rPr>
        <w:t>1.</w:t>
      </w:r>
      <w:r w:rsidRPr="003E10F8">
        <w:rPr>
          <w:b/>
          <w:color w:val="000000"/>
          <w:sz w:val="20"/>
        </w:rPr>
        <w:tab/>
        <w:t>Ogólna charakterystyka i warunki realizacji zamówienia:</w:t>
      </w:r>
    </w:p>
    <w:p w14:paraId="69D9392D" w14:textId="77777777" w:rsidR="00B57388" w:rsidRPr="003E10F8" w:rsidRDefault="00B57388" w:rsidP="00B57388">
      <w:pPr>
        <w:numPr>
          <w:ilvl w:val="0"/>
          <w:numId w:val="60"/>
        </w:numPr>
        <w:tabs>
          <w:tab w:val="clear" w:pos="360"/>
        </w:tabs>
        <w:spacing w:line="288" w:lineRule="auto"/>
        <w:ind w:left="720" w:hanging="363"/>
        <w:jc w:val="both"/>
        <w:rPr>
          <w:b/>
          <w:sz w:val="20"/>
        </w:rPr>
      </w:pPr>
      <w:r w:rsidRPr="003E10F8">
        <w:rPr>
          <w:b/>
          <w:color w:val="000000"/>
          <w:sz w:val="20"/>
        </w:rPr>
        <w:t>Dostawa materiałów biurowych i baterii do Szpitala Powiatowego im. PCK w Nisku,</w:t>
      </w:r>
    </w:p>
    <w:p w14:paraId="4D736D2E" w14:textId="77777777" w:rsidR="00B57388" w:rsidRPr="003E10F8" w:rsidRDefault="00B57388" w:rsidP="00B57388">
      <w:pPr>
        <w:numPr>
          <w:ilvl w:val="0"/>
          <w:numId w:val="60"/>
        </w:numPr>
        <w:tabs>
          <w:tab w:val="clear" w:pos="360"/>
        </w:tabs>
        <w:spacing w:line="288" w:lineRule="auto"/>
        <w:ind w:left="720" w:hanging="363"/>
        <w:jc w:val="both"/>
        <w:rPr>
          <w:b/>
          <w:sz w:val="20"/>
        </w:rPr>
      </w:pPr>
      <w:r w:rsidRPr="003E10F8">
        <w:rPr>
          <w:b/>
          <w:color w:val="000000"/>
          <w:sz w:val="20"/>
        </w:rPr>
        <w:t xml:space="preserve">Dostawa materiałów biurowych i baterii odbywać się będzie na koszt i ryzyko Wykonawcy </w:t>
      </w:r>
      <w:proofErr w:type="spellStart"/>
      <w:r w:rsidRPr="003E10F8">
        <w:rPr>
          <w:b/>
          <w:color w:val="000000"/>
          <w:sz w:val="20"/>
        </w:rPr>
        <w:t>loco</w:t>
      </w:r>
      <w:proofErr w:type="spellEnd"/>
      <w:r w:rsidRPr="003E10F8">
        <w:rPr>
          <w:b/>
          <w:color w:val="000000"/>
          <w:sz w:val="20"/>
        </w:rPr>
        <w:t xml:space="preserve"> magazyn</w:t>
      </w:r>
    </w:p>
    <w:p w14:paraId="603064E3" w14:textId="77777777" w:rsidR="00B57388" w:rsidRDefault="00B57388" w:rsidP="00B57388">
      <w:pPr>
        <w:numPr>
          <w:ilvl w:val="0"/>
          <w:numId w:val="61"/>
        </w:numPr>
        <w:tabs>
          <w:tab w:val="left" w:pos="360"/>
          <w:tab w:val="num" w:pos="720"/>
        </w:tabs>
        <w:suppressAutoHyphens/>
        <w:spacing w:line="288" w:lineRule="auto"/>
        <w:ind w:left="0" w:firstLine="0"/>
        <w:jc w:val="both"/>
        <w:rPr>
          <w:b/>
          <w:color w:val="000000"/>
          <w:sz w:val="20"/>
        </w:rPr>
      </w:pPr>
      <w:r w:rsidRPr="003E10F8">
        <w:rPr>
          <w:b/>
          <w:color w:val="000000"/>
          <w:sz w:val="20"/>
        </w:rPr>
        <w:t>Zakres przedmiotowy:</w:t>
      </w:r>
    </w:p>
    <w:p w14:paraId="3B9B36E0" w14:textId="77777777" w:rsidR="00B57388" w:rsidRPr="00FC6C9F" w:rsidRDefault="00B57388" w:rsidP="00B57388">
      <w:pPr>
        <w:tabs>
          <w:tab w:val="left" w:pos="360"/>
        </w:tabs>
        <w:spacing w:line="264" w:lineRule="auto"/>
        <w:rPr>
          <w:b/>
          <w:color w:val="000000"/>
          <w:sz w:val="4"/>
          <w:szCs w:val="4"/>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7123"/>
        <w:gridCol w:w="1564"/>
      </w:tblGrid>
      <w:tr w:rsidR="00B57388" w:rsidRPr="007C28BB" w14:paraId="0BCBDD73" w14:textId="77777777" w:rsidTr="00D5146F">
        <w:trPr>
          <w:cantSplit/>
          <w:trHeight w:val="284"/>
          <w:jc w:val="center"/>
        </w:trPr>
        <w:tc>
          <w:tcPr>
            <w:tcW w:w="9311" w:type="dxa"/>
            <w:gridSpan w:val="3"/>
            <w:tcBorders>
              <w:bottom w:val="single" w:sz="4" w:space="0" w:color="auto"/>
            </w:tcBorders>
            <w:shd w:val="clear" w:color="auto" w:fill="D9D9D9"/>
            <w:vAlign w:val="center"/>
          </w:tcPr>
          <w:p w14:paraId="4C95041E" w14:textId="77777777" w:rsidR="00B57388" w:rsidRPr="007C28BB" w:rsidRDefault="00B57388" w:rsidP="00D5146F">
            <w:pPr>
              <w:jc w:val="center"/>
              <w:rPr>
                <w:b/>
                <w:bCs/>
                <w:sz w:val="18"/>
                <w:szCs w:val="18"/>
              </w:rPr>
            </w:pPr>
            <w:r w:rsidRPr="007C28BB">
              <w:rPr>
                <w:b/>
                <w:sz w:val="18"/>
                <w:szCs w:val="18"/>
              </w:rPr>
              <w:t>PAKIET 1</w:t>
            </w:r>
          </w:p>
        </w:tc>
      </w:tr>
      <w:tr w:rsidR="00B57388" w:rsidRPr="007C28BB" w14:paraId="35521B49" w14:textId="77777777" w:rsidTr="00D5146F">
        <w:trPr>
          <w:cantSplit/>
          <w:trHeight w:val="284"/>
          <w:jc w:val="center"/>
        </w:trPr>
        <w:tc>
          <w:tcPr>
            <w:tcW w:w="624" w:type="dxa"/>
            <w:shd w:val="clear" w:color="auto" w:fill="E0E0E0"/>
            <w:vAlign w:val="center"/>
          </w:tcPr>
          <w:p w14:paraId="26FB437F" w14:textId="77777777" w:rsidR="00B57388" w:rsidRPr="007C28BB" w:rsidRDefault="00B57388" w:rsidP="00D5146F">
            <w:pPr>
              <w:ind w:left="164"/>
              <w:rPr>
                <w:b/>
                <w:sz w:val="18"/>
                <w:szCs w:val="18"/>
              </w:rPr>
            </w:pPr>
            <w:r w:rsidRPr="007C28BB">
              <w:rPr>
                <w:b/>
                <w:sz w:val="18"/>
                <w:szCs w:val="18"/>
              </w:rPr>
              <w:t>Lp.</w:t>
            </w:r>
          </w:p>
        </w:tc>
        <w:tc>
          <w:tcPr>
            <w:tcW w:w="7123" w:type="dxa"/>
            <w:shd w:val="clear" w:color="auto" w:fill="E0E0E0"/>
            <w:vAlign w:val="center"/>
          </w:tcPr>
          <w:p w14:paraId="105913E4" w14:textId="77777777" w:rsidR="00B57388" w:rsidRPr="007C28BB" w:rsidRDefault="00B57388" w:rsidP="00D5146F">
            <w:pPr>
              <w:pStyle w:val="pkt"/>
              <w:spacing w:before="0" w:after="0"/>
              <w:jc w:val="center"/>
              <w:rPr>
                <w:b/>
                <w:sz w:val="18"/>
                <w:szCs w:val="18"/>
              </w:rPr>
            </w:pPr>
            <w:r w:rsidRPr="007C28BB">
              <w:rPr>
                <w:b/>
                <w:sz w:val="18"/>
                <w:szCs w:val="18"/>
              </w:rPr>
              <w:t>Nazwa artykułu</w:t>
            </w:r>
          </w:p>
        </w:tc>
        <w:tc>
          <w:tcPr>
            <w:tcW w:w="1564" w:type="dxa"/>
            <w:shd w:val="clear" w:color="auto" w:fill="E0E0E0"/>
            <w:vAlign w:val="center"/>
          </w:tcPr>
          <w:p w14:paraId="445CC082" w14:textId="77777777" w:rsidR="00B57388" w:rsidRPr="007C28BB" w:rsidRDefault="00B57388" w:rsidP="00D5146F">
            <w:pPr>
              <w:jc w:val="center"/>
              <w:rPr>
                <w:b/>
                <w:sz w:val="18"/>
                <w:szCs w:val="18"/>
              </w:rPr>
            </w:pPr>
            <w:r w:rsidRPr="007C28BB">
              <w:rPr>
                <w:b/>
                <w:sz w:val="18"/>
                <w:szCs w:val="18"/>
              </w:rPr>
              <w:t>ilość/</w:t>
            </w:r>
            <w:r>
              <w:rPr>
                <w:b/>
                <w:sz w:val="18"/>
                <w:szCs w:val="18"/>
              </w:rPr>
              <w:t>6 miesięcy</w:t>
            </w:r>
          </w:p>
        </w:tc>
      </w:tr>
      <w:tr w:rsidR="00B57388" w:rsidRPr="007C28BB" w14:paraId="17972C35" w14:textId="77777777" w:rsidTr="00D5146F">
        <w:trPr>
          <w:cantSplit/>
          <w:trHeight w:val="284"/>
          <w:jc w:val="center"/>
        </w:trPr>
        <w:tc>
          <w:tcPr>
            <w:tcW w:w="624" w:type="dxa"/>
            <w:vAlign w:val="center"/>
          </w:tcPr>
          <w:p w14:paraId="29ED941E" w14:textId="77777777" w:rsidR="00B57388" w:rsidRPr="007C28BB" w:rsidRDefault="00B57388" w:rsidP="00B57388">
            <w:pPr>
              <w:numPr>
                <w:ilvl w:val="0"/>
                <w:numId w:val="62"/>
              </w:numPr>
              <w:ind w:hanging="120"/>
              <w:rPr>
                <w:b/>
                <w:sz w:val="18"/>
                <w:szCs w:val="18"/>
              </w:rPr>
            </w:pPr>
          </w:p>
        </w:tc>
        <w:tc>
          <w:tcPr>
            <w:tcW w:w="7123" w:type="dxa"/>
            <w:vAlign w:val="center"/>
          </w:tcPr>
          <w:p w14:paraId="1A57F926" w14:textId="77777777" w:rsidR="00B57388" w:rsidRPr="007C28BB" w:rsidRDefault="00B57388" w:rsidP="00D5146F">
            <w:pPr>
              <w:rPr>
                <w:b/>
                <w:bCs/>
                <w:sz w:val="18"/>
                <w:szCs w:val="18"/>
              </w:rPr>
            </w:pPr>
            <w:r w:rsidRPr="007C28BB">
              <w:rPr>
                <w:b/>
                <w:bCs/>
                <w:sz w:val="18"/>
                <w:szCs w:val="18"/>
              </w:rPr>
              <w:t>Blok z makulatury w kratkę: grzbiet klejony, format A-4, 100 kartek</w:t>
            </w:r>
          </w:p>
        </w:tc>
        <w:tc>
          <w:tcPr>
            <w:tcW w:w="1564" w:type="dxa"/>
            <w:vAlign w:val="center"/>
          </w:tcPr>
          <w:p w14:paraId="3BFDEDC3" w14:textId="77777777" w:rsidR="00B57388" w:rsidRPr="007C28BB" w:rsidRDefault="00B57388" w:rsidP="00D5146F">
            <w:pPr>
              <w:jc w:val="center"/>
              <w:rPr>
                <w:b/>
                <w:bCs/>
                <w:sz w:val="18"/>
                <w:szCs w:val="18"/>
              </w:rPr>
            </w:pPr>
            <w:r>
              <w:rPr>
                <w:b/>
                <w:bCs/>
                <w:sz w:val="18"/>
                <w:szCs w:val="18"/>
              </w:rPr>
              <w:t xml:space="preserve">20 </w:t>
            </w:r>
            <w:r w:rsidRPr="007C28BB">
              <w:rPr>
                <w:b/>
                <w:bCs/>
                <w:sz w:val="18"/>
                <w:szCs w:val="18"/>
              </w:rPr>
              <w:t>szt.</w:t>
            </w:r>
          </w:p>
        </w:tc>
      </w:tr>
      <w:tr w:rsidR="00B57388" w:rsidRPr="007C28BB" w14:paraId="0077DD6A" w14:textId="77777777" w:rsidTr="00D5146F">
        <w:trPr>
          <w:cantSplit/>
          <w:trHeight w:val="284"/>
          <w:jc w:val="center"/>
        </w:trPr>
        <w:tc>
          <w:tcPr>
            <w:tcW w:w="624" w:type="dxa"/>
            <w:vAlign w:val="center"/>
          </w:tcPr>
          <w:p w14:paraId="1D87A2FB" w14:textId="77777777" w:rsidR="00B57388" w:rsidRPr="007C28BB" w:rsidRDefault="00B57388" w:rsidP="00B57388">
            <w:pPr>
              <w:numPr>
                <w:ilvl w:val="0"/>
                <w:numId w:val="62"/>
              </w:numPr>
              <w:ind w:hanging="120"/>
              <w:rPr>
                <w:b/>
                <w:sz w:val="18"/>
                <w:szCs w:val="18"/>
              </w:rPr>
            </w:pPr>
          </w:p>
        </w:tc>
        <w:tc>
          <w:tcPr>
            <w:tcW w:w="7123" w:type="dxa"/>
            <w:vAlign w:val="center"/>
          </w:tcPr>
          <w:p w14:paraId="778433B9" w14:textId="77777777" w:rsidR="00B57388" w:rsidRPr="007C28BB" w:rsidRDefault="00B57388" w:rsidP="00D5146F">
            <w:pPr>
              <w:rPr>
                <w:b/>
                <w:bCs/>
                <w:sz w:val="18"/>
                <w:szCs w:val="18"/>
              </w:rPr>
            </w:pPr>
            <w:r w:rsidRPr="007C28BB">
              <w:rPr>
                <w:b/>
                <w:bCs/>
                <w:sz w:val="18"/>
                <w:szCs w:val="18"/>
              </w:rPr>
              <w:t>Długopis gładko piszący idealny do opisywania</w:t>
            </w:r>
            <w:r>
              <w:rPr>
                <w:b/>
                <w:bCs/>
                <w:sz w:val="18"/>
                <w:szCs w:val="18"/>
              </w:rPr>
              <w:t xml:space="preserve"> </w:t>
            </w:r>
            <w:proofErr w:type="spellStart"/>
            <w:r>
              <w:rPr>
                <w:b/>
                <w:bCs/>
                <w:sz w:val="18"/>
                <w:szCs w:val="18"/>
              </w:rPr>
              <w:t>samokopii</w:t>
            </w:r>
            <w:proofErr w:type="spellEnd"/>
            <w:r>
              <w:rPr>
                <w:b/>
                <w:bCs/>
                <w:sz w:val="18"/>
                <w:szCs w:val="18"/>
              </w:rPr>
              <w:t>, faksów, faktur z koń</w:t>
            </w:r>
            <w:r w:rsidRPr="007C28BB">
              <w:rPr>
                <w:b/>
                <w:bCs/>
                <w:sz w:val="18"/>
                <w:szCs w:val="18"/>
              </w:rPr>
              <w:t>cówką typu Fine ,kolor czerwony</w:t>
            </w:r>
          </w:p>
        </w:tc>
        <w:tc>
          <w:tcPr>
            <w:tcW w:w="1564" w:type="dxa"/>
            <w:vAlign w:val="center"/>
          </w:tcPr>
          <w:p w14:paraId="25C1376B" w14:textId="77777777" w:rsidR="00B57388" w:rsidRPr="007C28BB" w:rsidRDefault="00B57388" w:rsidP="00D5146F">
            <w:pPr>
              <w:jc w:val="center"/>
              <w:rPr>
                <w:b/>
                <w:bCs/>
                <w:sz w:val="18"/>
                <w:szCs w:val="18"/>
              </w:rPr>
            </w:pPr>
            <w:r>
              <w:rPr>
                <w:b/>
                <w:bCs/>
                <w:sz w:val="18"/>
                <w:szCs w:val="18"/>
              </w:rPr>
              <w:t xml:space="preserve">40 </w:t>
            </w:r>
            <w:r w:rsidRPr="007C28BB">
              <w:rPr>
                <w:b/>
                <w:bCs/>
                <w:sz w:val="18"/>
                <w:szCs w:val="18"/>
              </w:rPr>
              <w:t>szt.</w:t>
            </w:r>
          </w:p>
        </w:tc>
      </w:tr>
      <w:tr w:rsidR="00B57388" w:rsidRPr="007C28BB" w14:paraId="455A68FE" w14:textId="77777777" w:rsidTr="00D5146F">
        <w:trPr>
          <w:cantSplit/>
          <w:trHeight w:val="284"/>
          <w:jc w:val="center"/>
        </w:trPr>
        <w:tc>
          <w:tcPr>
            <w:tcW w:w="624" w:type="dxa"/>
            <w:vAlign w:val="center"/>
          </w:tcPr>
          <w:p w14:paraId="1175E14F" w14:textId="77777777" w:rsidR="00B57388" w:rsidRPr="007C28BB" w:rsidRDefault="00B57388" w:rsidP="00B57388">
            <w:pPr>
              <w:numPr>
                <w:ilvl w:val="0"/>
                <w:numId w:val="62"/>
              </w:numPr>
              <w:ind w:hanging="120"/>
              <w:rPr>
                <w:b/>
                <w:sz w:val="18"/>
                <w:szCs w:val="18"/>
              </w:rPr>
            </w:pPr>
          </w:p>
        </w:tc>
        <w:tc>
          <w:tcPr>
            <w:tcW w:w="7123" w:type="dxa"/>
            <w:vAlign w:val="center"/>
          </w:tcPr>
          <w:p w14:paraId="72515735" w14:textId="77777777" w:rsidR="00B57388" w:rsidRPr="007C28BB" w:rsidRDefault="00B57388" w:rsidP="00D5146F">
            <w:pPr>
              <w:rPr>
                <w:b/>
                <w:bCs/>
                <w:sz w:val="18"/>
                <w:szCs w:val="18"/>
              </w:rPr>
            </w:pPr>
            <w:r w:rsidRPr="007C28BB">
              <w:rPr>
                <w:b/>
                <w:bCs/>
                <w:sz w:val="18"/>
                <w:szCs w:val="18"/>
              </w:rPr>
              <w:t>Długopis gładko piszący idealny do opisywania</w:t>
            </w:r>
            <w:r>
              <w:rPr>
                <w:b/>
                <w:bCs/>
                <w:sz w:val="18"/>
                <w:szCs w:val="18"/>
              </w:rPr>
              <w:t xml:space="preserve"> </w:t>
            </w:r>
            <w:proofErr w:type="spellStart"/>
            <w:r>
              <w:rPr>
                <w:b/>
                <w:bCs/>
                <w:sz w:val="18"/>
                <w:szCs w:val="18"/>
              </w:rPr>
              <w:t>samokopii</w:t>
            </w:r>
            <w:proofErr w:type="spellEnd"/>
            <w:r>
              <w:rPr>
                <w:b/>
                <w:bCs/>
                <w:sz w:val="18"/>
                <w:szCs w:val="18"/>
              </w:rPr>
              <w:t>, faksów, faktur z koń</w:t>
            </w:r>
            <w:r w:rsidRPr="007C28BB">
              <w:rPr>
                <w:b/>
                <w:bCs/>
                <w:sz w:val="18"/>
                <w:szCs w:val="18"/>
              </w:rPr>
              <w:t>cówką typu Fine ,kolor zielony</w:t>
            </w:r>
          </w:p>
        </w:tc>
        <w:tc>
          <w:tcPr>
            <w:tcW w:w="1564" w:type="dxa"/>
            <w:vAlign w:val="center"/>
          </w:tcPr>
          <w:p w14:paraId="358B8AD9" w14:textId="77777777" w:rsidR="00B57388" w:rsidRPr="007C28BB" w:rsidRDefault="00B57388" w:rsidP="00D5146F">
            <w:pPr>
              <w:jc w:val="center"/>
              <w:rPr>
                <w:b/>
                <w:bCs/>
                <w:sz w:val="18"/>
                <w:szCs w:val="18"/>
              </w:rPr>
            </w:pPr>
            <w:r>
              <w:rPr>
                <w:b/>
                <w:bCs/>
                <w:sz w:val="18"/>
                <w:szCs w:val="18"/>
              </w:rPr>
              <w:t xml:space="preserve">15 </w:t>
            </w:r>
            <w:r w:rsidRPr="007C28BB">
              <w:rPr>
                <w:b/>
                <w:bCs/>
                <w:sz w:val="18"/>
                <w:szCs w:val="18"/>
              </w:rPr>
              <w:t>szt.</w:t>
            </w:r>
          </w:p>
        </w:tc>
      </w:tr>
      <w:tr w:rsidR="00B57388" w:rsidRPr="007C28BB" w14:paraId="05F2B685" w14:textId="77777777" w:rsidTr="00D5146F">
        <w:trPr>
          <w:cantSplit/>
          <w:trHeight w:val="284"/>
          <w:jc w:val="center"/>
        </w:trPr>
        <w:tc>
          <w:tcPr>
            <w:tcW w:w="624" w:type="dxa"/>
            <w:vAlign w:val="center"/>
          </w:tcPr>
          <w:p w14:paraId="387AC106" w14:textId="77777777" w:rsidR="00B57388" w:rsidRPr="007C28BB" w:rsidRDefault="00B57388" w:rsidP="00B57388">
            <w:pPr>
              <w:numPr>
                <w:ilvl w:val="0"/>
                <w:numId w:val="62"/>
              </w:numPr>
              <w:ind w:hanging="120"/>
              <w:rPr>
                <w:b/>
                <w:sz w:val="18"/>
                <w:szCs w:val="18"/>
              </w:rPr>
            </w:pPr>
          </w:p>
        </w:tc>
        <w:tc>
          <w:tcPr>
            <w:tcW w:w="7123" w:type="dxa"/>
            <w:vAlign w:val="center"/>
          </w:tcPr>
          <w:p w14:paraId="584BDA78" w14:textId="77777777" w:rsidR="00B57388" w:rsidRPr="007C28BB" w:rsidRDefault="00B57388" w:rsidP="00D5146F">
            <w:pPr>
              <w:rPr>
                <w:b/>
                <w:bCs/>
                <w:sz w:val="18"/>
                <w:szCs w:val="18"/>
              </w:rPr>
            </w:pPr>
            <w:r w:rsidRPr="007C28BB">
              <w:rPr>
                <w:b/>
                <w:bCs/>
                <w:sz w:val="18"/>
                <w:szCs w:val="18"/>
              </w:rPr>
              <w:t>Długopis gładko piszący idealny do opisywania</w:t>
            </w:r>
            <w:r>
              <w:rPr>
                <w:b/>
                <w:bCs/>
                <w:sz w:val="18"/>
                <w:szCs w:val="18"/>
              </w:rPr>
              <w:t xml:space="preserve"> </w:t>
            </w:r>
            <w:proofErr w:type="spellStart"/>
            <w:r>
              <w:rPr>
                <w:b/>
                <w:bCs/>
                <w:sz w:val="18"/>
                <w:szCs w:val="18"/>
              </w:rPr>
              <w:t>samokopii</w:t>
            </w:r>
            <w:proofErr w:type="spellEnd"/>
            <w:r>
              <w:rPr>
                <w:b/>
                <w:bCs/>
                <w:sz w:val="18"/>
                <w:szCs w:val="18"/>
              </w:rPr>
              <w:t>, faksów, faktur z koń</w:t>
            </w:r>
            <w:r w:rsidRPr="007C28BB">
              <w:rPr>
                <w:b/>
                <w:bCs/>
                <w:sz w:val="18"/>
                <w:szCs w:val="18"/>
              </w:rPr>
              <w:t>cówką typu Fine, kolor czarny</w:t>
            </w:r>
          </w:p>
        </w:tc>
        <w:tc>
          <w:tcPr>
            <w:tcW w:w="1564" w:type="dxa"/>
            <w:vAlign w:val="center"/>
          </w:tcPr>
          <w:p w14:paraId="71091EE2" w14:textId="77777777" w:rsidR="00B57388" w:rsidRPr="007C28BB" w:rsidRDefault="00B57388" w:rsidP="00D5146F">
            <w:pPr>
              <w:jc w:val="center"/>
              <w:rPr>
                <w:b/>
                <w:bCs/>
                <w:sz w:val="18"/>
                <w:szCs w:val="18"/>
              </w:rPr>
            </w:pPr>
            <w:r>
              <w:rPr>
                <w:b/>
                <w:bCs/>
                <w:sz w:val="18"/>
                <w:szCs w:val="18"/>
              </w:rPr>
              <w:t xml:space="preserve">40 </w:t>
            </w:r>
            <w:r w:rsidRPr="007C28BB">
              <w:rPr>
                <w:b/>
                <w:bCs/>
                <w:sz w:val="18"/>
                <w:szCs w:val="18"/>
              </w:rPr>
              <w:t>szt.</w:t>
            </w:r>
          </w:p>
        </w:tc>
      </w:tr>
      <w:tr w:rsidR="00B57388" w:rsidRPr="007C28BB" w14:paraId="68F378C2" w14:textId="77777777" w:rsidTr="00D5146F">
        <w:trPr>
          <w:cantSplit/>
          <w:trHeight w:val="284"/>
          <w:jc w:val="center"/>
        </w:trPr>
        <w:tc>
          <w:tcPr>
            <w:tcW w:w="624" w:type="dxa"/>
            <w:vAlign w:val="center"/>
          </w:tcPr>
          <w:p w14:paraId="4B50CDE1" w14:textId="77777777" w:rsidR="00B57388" w:rsidRPr="007C28BB" w:rsidRDefault="00B57388" w:rsidP="00B57388">
            <w:pPr>
              <w:numPr>
                <w:ilvl w:val="0"/>
                <w:numId w:val="62"/>
              </w:numPr>
              <w:ind w:hanging="120"/>
              <w:rPr>
                <w:b/>
                <w:sz w:val="18"/>
                <w:szCs w:val="18"/>
              </w:rPr>
            </w:pPr>
          </w:p>
        </w:tc>
        <w:tc>
          <w:tcPr>
            <w:tcW w:w="7123" w:type="dxa"/>
            <w:vAlign w:val="center"/>
          </w:tcPr>
          <w:p w14:paraId="75F7081A" w14:textId="77777777" w:rsidR="00B57388" w:rsidRPr="007C28BB" w:rsidRDefault="00B57388" w:rsidP="00D5146F">
            <w:pPr>
              <w:rPr>
                <w:b/>
                <w:bCs/>
                <w:sz w:val="18"/>
                <w:szCs w:val="18"/>
              </w:rPr>
            </w:pPr>
            <w:r w:rsidRPr="007C28BB">
              <w:rPr>
                <w:b/>
                <w:bCs/>
                <w:sz w:val="18"/>
                <w:szCs w:val="18"/>
              </w:rPr>
              <w:t xml:space="preserve">Długopis gładko piszący idealny do opisywania </w:t>
            </w:r>
            <w:proofErr w:type="spellStart"/>
            <w:r w:rsidRPr="007C28BB">
              <w:rPr>
                <w:b/>
                <w:bCs/>
                <w:sz w:val="18"/>
                <w:szCs w:val="18"/>
              </w:rPr>
              <w:t>samokop</w:t>
            </w:r>
            <w:r>
              <w:rPr>
                <w:b/>
                <w:bCs/>
                <w:sz w:val="18"/>
                <w:szCs w:val="18"/>
              </w:rPr>
              <w:t>ii</w:t>
            </w:r>
            <w:proofErr w:type="spellEnd"/>
            <w:r>
              <w:rPr>
                <w:b/>
                <w:bCs/>
                <w:sz w:val="18"/>
                <w:szCs w:val="18"/>
              </w:rPr>
              <w:t>, faksów, faktur z koń</w:t>
            </w:r>
            <w:r w:rsidRPr="007C28BB">
              <w:rPr>
                <w:b/>
                <w:bCs/>
                <w:sz w:val="18"/>
                <w:szCs w:val="18"/>
              </w:rPr>
              <w:t>cówką typu Fine, kolor niebieski</w:t>
            </w:r>
          </w:p>
        </w:tc>
        <w:tc>
          <w:tcPr>
            <w:tcW w:w="1564" w:type="dxa"/>
            <w:vAlign w:val="center"/>
          </w:tcPr>
          <w:p w14:paraId="20FEC5B5" w14:textId="77777777" w:rsidR="00B57388" w:rsidRPr="007C28BB" w:rsidRDefault="00B57388" w:rsidP="00D5146F">
            <w:pPr>
              <w:jc w:val="center"/>
              <w:rPr>
                <w:b/>
                <w:bCs/>
                <w:sz w:val="18"/>
                <w:szCs w:val="18"/>
              </w:rPr>
            </w:pPr>
            <w:r>
              <w:rPr>
                <w:b/>
                <w:bCs/>
                <w:sz w:val="18"/>
                <w:szCs w:val="18"/>
              </w:rPr>
              <w:t xml:space="preserve">330 </w:t>
            </w:r>
            <w:r w:rsidRPr="007C28BB">
              <w:rPr>
                <w:b/>
                <w:bCs/>
                <w:sz w:val="18"/>
                <w:szCs w:val="18"/>
              </w:rPr>
              <w:t>szt.</w:t>
            </w:r>
          </w:p>
        </w:tc>
      </w:tr>
      <w:tr w:rsidR="00B57388" w:rsidRPr="007C28BB" w14:paraId="5CD8B010" w14:textId="77777777" w:rsidTr="00D5146F">
        <w:trPr>
          <w:cantSplit/>
          <w:trHeight w:val="284"/>
          <w:jc w:val="center"/>
        </w:trPr>
        <w:tc>
          <w:tcPr>
            <w:tcW w:w="624" w:type="dxa"/>
            <w:vAlign w:val="center"/>
          </w:tcPr>
          <w:p w14:paraId="5F6C99AB" w14:textId="77777777" w:rsidR="00B57388" w:rsidRPr="007C28BB" w:rsidRDefault="00B57388" w:rsidP="00B57388">
            <w:pPr>
              <w:numPr>
                <w:ilvl w:val="0"/>
                <w:numId w:val="62"/>
              </w:numPr>
              <w:ind w:hanging="120"/>
              <w:rPr>
                <w:b/>
                <w:sz w:val="18"/>
                <w:szCs w:val="18"/>
              </w:rPr>
            </w:pPr>
          </w:p>
        </w:tc>
        <w:tc>
          <w:tcPr>
            <w:tcW w:w="7123" w:type="dxa"/>
            <w:vAlign w:val="center"/>
          </w:tcPr>
          <w:p w14:paraId="6450243D" w14:textId="77777777" w:rsidR="00B57388" w:rsidRPr="007C28BB" w:rsidRDefault="00B57388" w:rsidP="00D5146F">
            <w:pPr>
              <w:rPr>
                <w:b/>
                <w:bCs/>
                <w:sz w:val="18"/>
                <w:szCs w:val="18"/>
              </w:rPr>
            </w:pPr>
            <w:r w:rsidRPr="007C28BB">
              <w:rPr>
                <w:b/>
                <w:bCs/>
                <w:sz w:val="18"/>
                <w:szCs w:val="18"/>
              </w:rPr>
              <w:t>Długopis żelowy typu „</w:t>
            </w:r>
            <w:proofErr w:type="spellStart"/>
            <w:r w:rsidRPr="007C28BB">
              <w:rPr>
                <w:b/>
                <w:bCs/>
                <w:sz w:val="18"/>
                <w:szCs w:val="18"/>
              </w:rPr>
              <w:t>Pentel</w:t>
            </w:r>
            <w:proofErr w:type="spellEnd"/>
            <w:r w:rsidRPr="007C28BB">
              <w:rPr>
                <w:b/>
                <w:bCs/>
                <w:sz w:val="18"/>
                <w:szCs w:val="18"/>
              </w:rPr>
              <w:t>”, w prostej, przeźroczystej obudowie,</w:t>
            </w:r>
          </w:p>
          <w:p w14:paraId="718B204F" w14:textId="77777777" w:rsidR="00B57388" w:rsidRPr="007C28BB" w:rsidRDefault="00B57388" w:rsidP="00D5146F">
            <w:pPr>
              <w:rPr>
                <w:b/>
                <w:bCs/>
                <w:sz w:val="18"/>
                <w:szCs w:val="18"/>
              </w:rPr>
            </w:pPr>
            <w:r w:rsidRPr="007C28BB">
              <w:rPr>
                <w:b/>
                <w:bCs/>
                <w:sz w:val="18"/>
                <w:szCs w:val="18"/>
              </w:rPr>
              <w:t xml:space="preserve">linia pisania o grubości </w:t>
            </w:r>
            <w:smartTag w:uri="urn:schemas-microsoft-com:office:smarttags" w:element="metricconverter">
              <w:smartTagPr>
                <w:attr w:name="ProductID" w:val="0,3 mm"/>
              </w:smartTagPr>
              <w:r w:rsidRPr="007C28BB">
                <w:rPr>
                  <w:b/>
                  <w:bCs/>
                  <w:sz w:val="18"/>
                  <w:szCs w:val="18"/>
                </w:rPr>
                <w:t>0,3 mm</w:t>
              </w:r>
            </w:smartTag>
            <w:r w:rsidRPr="007C28BB">
              <w:rPr>
                <w:b/>
                <w:bCs/>
                <w:sz w:val="18"/>
                <w:szCs w:val="18"/>
              </w:rPr>
              <w:t xml:space="preserve"> i długości </w:t>
            </w:r>
            <w:smartTag w:uri="urn:schemas-microsoft-com:office:smarttags" w:element="metricconverter">
              <w:smartTagPr>
                <w:attr w:name="ProductID" w:val="600 m"/>
              </w:smartTagPr>
              <w:r w:rsidRPr="007C28BB">
                <w:rPr>
                  <w:b/>
                  <w:bCs/>
                  <w:sz w:val="18"/>
                  <w:szCs w:val="18"/>
                </w:rPr>
                <w:t>600 m</w:t>
              </w:r>
            </w:smartTag>
            <w:r w:rsidRPr="007C28BB">
              <w:rPr>
                <w:b/>
                <w:bCs/>
                <w:sz w:val="18"/>
                <w:szCs w:val="18"/>
              </w:rPr>
              <w:t>, kolor czarny</w:t>
            </w:r>
          </w:p>
        </w:tc>
        <w:tc>
          <w:tcPr>
            <w:tcW w:w="1564" w:type="dxa"/>
            <w:vAlign w:val="center"/>
          </w:tcPr>
          <w:p w14:paraId="016362FA" w14:textId="77777777" w:rsidR="00B57388" w:rsidRPr="007C28BB" w:rsidRDefault="00B57388" w:rsidP="00D5146F">
            <w:pPr>
              <w:jc w:val="center"/>
              <w:rPr>
                <w:b/>
                <w:bCs/>
                <w:sz w:val="18"/>
                <w:szCs w:val="18"/>
              </w:rPr>
            </w:pPr>
            <w:r>
              <w:rPr>
                <w:b/>
                <w:bCs/>
                <w:sz w:val="18"/>
                <w:szCs w:val="18"/>
              </w:rPr>
              <w:t xml:space="preserve">80 </w:t>
            </w:r>
            <w:r w:rsidRPr="007C28BB">
              <w:rPr>
                <w:b/>
                <w:bCs/>
                <w:sz w:val="18"/>
                <w:szCs w:val="18"/>
              </w:rPr>
              <w:t>szt.</w:t>
            </w:r>
          </w:p>
        </w:tc>
      </w:tr>
      <w:tr w:rsidR="00B57388" w:rsidRPr="007C28BB" w14:paraId="569ADDA6" w14:textId="77777777" w:rsidTr="00D5146F">
        <w:trPr>
          <w:cantSplit/>
          <w:trHeight w:val="284"/>
          <w:jc w:val="center"/>
        </w:trPr>
        <w:tc>
          <w:tcPr>
            <w:tcW w:w="624" w:type="dxa"/>
            <w:vAlign w:val="center"/>
          </w:tcPr>
          <w:p w14:paraId="7FE74C32" w14:textId="77777777" w:rsidR="00B57388" w:rsidRPr="007C28BB" w:rsidRDefault="00B57388" w:rsidP="00B57388">
            <w:pPr>
              <w:numPr>
                <w:ilvl w:val="0"/>
                <w:numId w:val="62"/>
              </w:numPr>
              <w:ind w:hanging="120"/>
              <w:rPr>
                <w:b/>
                <w:sz w:val="18"/>
                <w:szCs w:val="18"/>
              </w:rPr>
            </w:pPr>
          </w:p>
        </w:tc>
        <w:tc>
          <w:tcPr>
            <w:tcW w:w="7123" w:type="dxa"/>
            <w:vAlign w:val="center"/>
          </w:tcPr>
          <w:p w14:paraId="67632587" w14:textId="77777777" w:rsidR="00B57388" w:rsidRPr="007C28BB" w:rsidRDefault="00B57388" w:rsidP="00D5146F">
            <w:pPr>
              <w:rPr>
                <w:b/>
                <w:bCs/>
                <w:sz w:val="18"/>
                <w:szCs w:val="18"/>
              </w:rPr>
            </w:pPr>
            <w:r w:rsidRPr="007C28BB">
              <w:rPr>
                <w:b/>
                <w:bCs/>
                <w:sz w:val="18"/>
                <w:szCs w:val="18"/>
              </w:rPr>
              <w:t>Długopis żelowy typu „</w:t>
            </w:r>
            <w:proofErr w:type="spellStart"/>
            <w:r w:rsidRPr="007C28BB">
              <w:rPr>
                <w:b/>
                <w:bCs/>
                <w:sz w:val="18"/>
                <w:szCs w:val="18"/>
              </w:rPr>
              <w:t>Pentel</w:t>
            </w:r>
            <w:proofErr w:type="spellEnd"/>
            <w:r w:rsidRPr="007C28BB">
              <w:rPr>
                <w:b/>
                <w:bCs/>
                <w:sz w:val="18"/>
                <w:szCs w:val="18"/>
              </w:rPr>
              <w:t>”, w prostej, przeźroczystej obudowie,</w:t>
            </w:r>
          </w:p>
          <w:p w14:paraId="61A3A68D" w14:textId="77777777" w:rsidR="00B57388" w:rsidRPr="007C28BB" w:rsidRDefault="00B57388" w:rsidP="00D5146F">
            <w:pPr>
              <w:rPr>
                <w:b/>
                <w:bCs/>
                <w:sz w:val="18"/>
                <w:szCs w:val="18"/>
              </w:rPr>
            </w:pPr>
            <w:r w:rsidRPr="007C28BB">
              <w:rPr>
                <w:b/>
                <w:bCs/>
                <w:sz w:val="18"/>
                <w:szCs w:val="18"/>
              </w:rPr>
              <w:t xml:space="preserve">linia pisania o grubości </w:t>
            </w:r>
            <w:smartTag w:uri="urn:schemas-microsoft-com:office:smarttags" w:element="metricconverter">
              <w:smartTagPr>
                <w:attr w:name="ProductID" w:val="0,3 mm"/>
              </w:smartTagPr>
              <w:r w:rsidRPr="007C28BB">
                <w:rPr>
                  <w:b/>
                  <w:bCs/>
                  <w:sz w:val="18"/>
                  <w:szCs w:val="18"/>
                </w:rPr>
                <w:t>0,3 mm</w:t>
              </w:r>
            </w:smartTag>
            <w:r w:rsidRPr="007C28BB">
              <w:rPr>
                <w:b/>
                <w:bCs/>
                <w:sz w:val="18"/>
                <w:szCs w:val="18"/>
              </w:rPr>
              <w:t xml:space="preserve"> i długości </w:t>
            </w:r>
            <w:smartTag w:uri="urn:schemas-microsoft-com:office:smarttags" w:element="metricconverter">
              <w:smartTagPr>
                <w:attr w:name="ProductID" w:val="600 m"/>
              </w:smartTagPr>
              <w:r w:rsidRPr="007C28BB">
                <w:rPr>
                  <w:b/>
                  <w:bCs/>
                  <w:sz w:val="18"/>
                  <w:szCs w:val="18"/>
                </w:rPr>
                <w:t>600 m</w:t>
              </w:r>
            </w:smartTag>
            <w:r w:rsidRPr="007C28BB">
              <w:rPr>
                <w:b/>
                <w:bCs/>
                <w:sz w:val="18"/>
                <w:szCs w:val="18"/>
              </w:rPr>
              <w:t>, kolor czerwony</w:t>
            </w:r>
          </w:p>
        </w:tc>
        <w:tc>
          <w:tcPr>
            <w:tcW w:w="1564" w:type="dxa"/>
            <w:vAlign w:val="center"/>
          </w:tcPr>
          <w:p w14:paraId="5E394863" w14:textId="77777777" w:rsidR="00B57388" w:rsidRPr="007C28BB" w:rsidRDefault="00B57388" w:rsidP="00D5146F">
            <w:pPr>
              <w:jc w:val="center"/>
              <w:rPr>
                <w:b/>
                <w:bCs/>
                <w:sz w:val="18"/>
                <w:szCs w:val="18"/>
              </w:rPr>
            </w:pPr>
            <w:r>
              <w:rPr>
                <w:b/>
                <w:bCs/>
                <w:sz w:val="18"/>
                <w:szCs w:val="18"/>
              </w:rPr>
              <w:t xml:space="preserve">25 </w:t>
            </w:r>
            <w:r w:rsidRPr="007C28BB">
              <w:rPr>
                <w:b/>
                <w:bCs/>
                <w:sz w:val="18"/>
                <w:szCs w:val="18"/>
              </w:rPr>
              <w:t>szt.</w:t>
            </w:r>
          </w:p>
        </w:tc>
      </w:tr>
      <w:tr w:rsidR="00B57388" w:rsidRPr="007C28BB" w14:paraId="4C5D696B" w14:textId="77777777" w:rsidTr="00D5146F">
        <w:trPr>
          <w:cantSplit/>
          <w:trHeight w:val="284"/>
          <w:jc w:val="center"/>
        </w:trPr>
        <w:tc>
          <w:tcPr>
            <w:tcW w:w="624" w:type="dxa"/>
            <w:tcBorders>
              <w:top w:val="single" w:sz="4" w:space="0" w:color="auto"/>
              <w:left w:val="single" w:sz="4" w:space="0" w:color="auto"/>
              <w:bottom w:val="single" w:sz="4" w:space="0" w:color="auto"/>
              <w:right w:val="single" w:sz="4" w:space="0" w:color="auto"/>
            </w:tcBorders>
            <w:vAlign w:val="center"/>
          </w:tcPr>
          <w:p w14:paraId="0E36016C" w14:textId="77777777" w:rsidR="00B57388" w:rsidRPr="007C28BB" w:rsidRDefault="00B57388" w:rsidP="00B57388">
            <w:pPr>
              <w:numPr>
                <w:ilvl w:val="0"/>
                <w:numId w:val="62"/>
              </w:numPr>
              <w:ind w:hanging="120"/>
              <w:rPr>
                <w:b/>
                <w:sz w:val="18"/>
                <w:szCs w:val="18"/>
              </w:rPr>
            </w:pPr>
          </w:p>
        </w:tc>
        <w:tc>
          <w:tcPr>
            <w:tcW w:w="7123" w:type="dxa"/>
            <w:tcBorders>
              <w:top w:val="single" w:sz="4" w:space="0" w:color="auto"/>
              <w:left w:val="single" w:sz="4" w:space="0" w:color="auto"/>
              <w:bottom w:val="single" w:sz="4" w:space="0" w:color="auto"/>
              <w:right w:val="single" w:sz="4" w:space="0" w:color="auto"/>
            </w:tcBorders>
            <w:vAlign w:val="center"/>
          </w:tcPr>
          <w:p w14:paraId="48E15716" w14:textId="77777777" w:rsidR="00B57388" w:rsidRPr="007C28BB" w:rsidRDefault="00B57388" w:rsidP="00D5146F">
            <w:pPr>
              <w:rPr>
                <w:b/>
                <w:bCs/>
                <w:sz w:val="18"/>
                <w:szCs w:val="18"/>
              </w:rPr>
            </w:pPr>
            <w:r w:rsidRPr="007C28BB">
              <w:rPr>
                <w:b/>
                <w:bCs/>
                <w:sz w:val="18"/>
                <w:szCs w:val="18"/>
              </w:rPr>
              <w:t>Długopis żelowy typu „</w:t>
            </w:r>
            <w:proofErr w:type="spellStart"/>
            <w:r w:rsidRPr="007C28BB">
              <w:rPr>
                <w:b/>
                <w:bCs/>
                <w:sz w:val="18"/>
                <w:szCs w:val="18"/>
              </w:rPr>
              <w:t>Pentel</w:t>
            </w:r>
            <w:proofErr w:type="spellEnd"/>
            <w:r w:rsidRPr="007C28BB">
              <w:rPr>
                <w:b/>
                <w:bCs/>
                <w:sz w:val="18"/>
                <w:szCs w:val="18"/>
              </w:rPr>
              <w:t>”, w prostej, przeźroczystej obudowie,</w:t>
            </w:r>
          </w:p>
          <w:p w14:paraId="07D6D271" w14:textId="77777777" w:rsidR="00B57388" w:rsidRPr="007C28BB" w:rsidRDefault="00B57388" w:rsidP="00D5146F">
            <w:pPr>
              <w:rPr>
                <w:b/>
                <w:bCs/>
                <w:sz w:val="18"/>
                <w:szCs w:val="18"/>
              </w:rPr>
            </w:pPr>
            <w:r w:rsidRPr="007C28BB">
              <w:rPr>
                <w:b/>
                <w:bCs/>
                <w:sz w:val="18"/>
                <w:szCs w:val="18"/>
              </w:rPr>
              <w:t xml:space="preserve">linia pisania o grubości </w:t>
            </w:r>
            <w:smartTag w:uri="urn:schemas-microsoft-com:office:smarttags" w:element="metricconverter">
              <w:smartTagPr>
                <w:attr w:name="ProductID" w:val="0,3 mm"/>
              </w:smartTagPr>
              <w:r w:rsidRPr="007C28BB">
                <w:rPr>
                  <w:b/>
                  <w:bCs/>
                  <w:sz w:val="18"/>
                  <w:szCs w:val="18"/>
                </w:rPr>
                <w:t>0,3 mm</w:t>
              </w:r>
            </w:smartTag>
            <w:r w:rsidRPr="007C28BB">
              <w:rPr>
                <w:b/>
                <w:bCs/>
                <w:sz w:val="18"/>
                <w:szCs w:val="18"/>
              </w:rPr>
              <w:t xml:space="preserve"> i długości </w:t>
            </w:r>
            <w:smartTag w:uri="urn:schemas-microsoft-com:office:smarttags" w:element="metricconverter">
              <w:smartTagPr>
                <w:attr w:name="ProductID" w:val="600 m"/>
              </w:smartTagPr>
              <w:r w:rsidRPr="007C28BB">
                <w:rPr>
                  <w:b/>
                  <w:bCs/>
                  <w:sz w:val="18"/>
                  <w:szCs w:val="18"/>
                </w:rPr>
                <w:t>600 m</w:t>
              </w:r>
            </w:smartTag>
            <w:r w:rsidRPr="007C28BB">
              <w:rPr>
                <w:b/>
                <w:bCs/>
                <w:sz w:val="18"/>
                <w:szCs w:val="18"/>
              </w:rPr>
              <w:t>, kolor niebieski</w:t>
            </w:r>
          </w:p>
        </w:tc>
        <w:tc>
          <w:tcPr>
            <w:tcW w:w="1564" w:type="dxa"/>
            <w:tcBorders>
              <w:top w:val="single" w:sz="4" w:space="0" w:color="auto"/>
              <w:left w:val="single" w:sz="4" w:space="0" w:color="auto"/>
              <w:bottom w:val="single" w:sz="4" w:space="0" w:color="auto"/>
              <w:right w:val="single" w:sz="4" w:space="0" w:color="auto"/>
            </w:tcBorders>
            <w:vAlign w:val="center"/>
          </w:tcPr>
          <w:p w14:paraId="5753FEA8" w14:textId="77777777" w:rsidR="00B57388" w:rsidRPr="007C28BB" w:rsidRDefault="00B57388" w:rsidP="00D5146F">
            <w:pPr>
              <w:jc w:val="center"/>
              <w:rPr>
                <w:b/>
                <w:bCs/>
                <w:sz w:val="18"/>
                <w:szCs w:val="18"/>
              </w:rPr>
            </w:pPr>
            <w:r>
              <w:rPr>
                <w:b/>
                <w:bCs/>
                <w:sz w:val="18"/>
                <w:szCs w:val="18"/>
              </w:rPr>
              <w:t xml:space="preserve">130 </w:t>
            </w:r>
            <w:r w:rsidRPr="007C28BB">
              <w:rPr>
                <w:b/>
                <w:bCs/>
                <w:sz w:val="18"/>
                <w:szCs w:val="18"/>
              </w:rPr>
              <w:t>szt.</w:t>
            </w:r>
          </w:p>
        </w:tc>
      </w:tr>
      <w:tr w:rsidR="00B57388" w:rsidRPr="007C28BB" w14:paraId="32F38259" w14:textId="77777777" w:rsidTr="00D5146F">
        <w:trPr>
          <w:cantSplit/>
          <w:trHeight w:val="284"/>
          <w:jc w:val="center"/>
        </w:trPr>
        <w:tc>
          <w:tcPr>
            <w:tcW w:w="624" w:type="dxa"/>
            <w:tcBorders>
              <w:top w:val="single" w:sz="4" w:space="0" w:color="auto"/>
              <w:left w:val="single" w:sz="4" w:space="0" w:color="auto"/>
              <w:bottom w:val="single" w:sz="4" w:space="0" w:color="auto"/>
              <w:right w:val="single" w:sz="4" w:space="0" w:color="auto"/>
            </w:tcBorders>
            <w:vAlign w:val="center"/>
          </w:tcPr>
          <w:p w14:paraId="36A20769" w14:textId="77777777" w:rsidR="00B57388" w:rsidRPr="007C28BB" w:rsidRDefault="00B57388" w:rsidP="00B57388">
            <w:pPr>
              <w:numPr>
                <w:ilvl w:val="0"/>
                <w:numId w:val="62"/>
              </w:numPr>
              <w:ind w:hanging="120"/>
              <w:rPr>
                <w:b/>
                <w:sz w:val="18"/>
                <w:szCs w:val="18"/>
              </w:rPr>
            </w:pPr>
          </w:p>
        </w:tc>
        <w:tc>
          <w:tcPr>
            <w:tcW w:w="7123" w:type="dxa"/>
            <w:tcBorders>
              <w:top w:val="single" w:sz="4" w:space="0" w:color="auto"/>
              <w:left w:val="single" w:sz="4" w:space="0" w:color="auto"/>
              <w:bottom w:val="single" w:sz="4" w:space="0" w:color="auto"/>
              <w:right w:val="single" w:sz="4" w:space="0" w:color="auto"/>
            </w:tcBorders>
            <w:vAlign w:val="center"/>
          </w:tcPr>
          <w:p w14:paraId="0103234F" w14:textId="77777777" w:rsidR="00B57388" w:rsidRPr="007C28BB" w:rsidRDefault="00B57388" w:rsidP="00D5146F">
            <w:pPr>
              <w:rPr>
                <w:b/>
                <w:bCs/>
                <w:sz w:val="18"/>
                <w:szCs w:val="18"/>
              </w:rPr>
            </w:pPr>
            <w:r w:rsidRPr="007C28BB">
              <w:rPr>
                <w:b/>
                <w:bCs/>
                <w:sz w:val="18"/>
                <w:szCs w:val="18"/>
              </w:rPr>
              <w:t>Długopis żelowy typu „</w:t>
            </w:r>
            <w:proofErr w:type="spellStart"/>
            <w:r w:rsidRPr="007C28BB">
              <w:rPr>
                <w:b/>
                <w:bCs/>
                <w:sz w:val="18"/>
                <w:szCs w:val="18"/>
              </w:rPr>
              <w:t>Pentel</w:t>
            </w:r>
            <w:proofErr w:type="spellEnd"/>
            <w:r w:rsidRPr="007C28BB">
              <w:rPr>
                <w:b/>
                <w:bCs/>
                <w:sz w:val="18"/>
                <w:szCs w:val="18"/>
              </w:rPr>
              <w:t>”, w prostej, przeźroczystej obudowie,</w:t>
            </w:r>
          </w:p>
          <w:p w14:paraId="706E5135" w14:textId="77777777" w:rsidR="00B57388" w:rsidRPr="007C28BB" w:rsidRDefault="00B57388" w:rsidP="00D5146F">
            <w:pPr>
              <w:rPr>
                <w:b/>
                <w:bCs/>
                <w:sz w:val="18"/>
                <w:szCs w:val="18"/>
              </w:rPr>
            </w:pPr>
            <w:r w:rsidRPr="007C28BB">
              <w:rPr>
                <w:b/>
                <w:bCs/>
                <w:sz w:val="18"/>
                <w:szCs w:val="18"/>
              </w:rPr>
              <w:t xml:space="preserve">linia pisania o grubości </w:t>
            </w:r>
            <w:smartTag w:uri="urn:schemas-microsoft-com:office:smarttags" w:element="metricconverter">
              <w:smartTagPr>
                <w:attr w:name="ProductID" w:val="0,3 mm"/>
              </w:smartTagPr>
              <w:r w:rsidRPr="007C28BB">
                <w:rPr>
                  <w:b/>
                  <w:bCs/>
                  <w:sz w:val="18"/>
                  <w:szCs w:val="18"/>
                </w:rPr>
                <w:t>0,3 mm</w:t>
              </w:r>
            </w:smartTag>
            <w:r w:rsidRPr="007C28BB">
              <w:rPr>
                <w:b/>
                <w:bCs/>
                <w:sz w:val="18"/>
                <w:szCs w:val="18"/>
              </w:rPr>
              <w:t xml:space="preserve"> i długości </w:t>
            </w:r>
            <w:smartTag w:uri="urn:schemas-microsoft-com:office:smarttags" w:element="metricconverter">
              <w:smartTagPr>
                <w:attr w:name="ProductID" w:val="600 m"/>
              </w:smartTagPr>
              <w:r w:rsidRPr="007C28BB">
                <w:rPr>
                  <w:b/>
                  <w:bCs/>
                  <w:sz w:val="18"/>
                  <w:szCs w:val="18"/>
                </w:rPr>
                <w:t>600 m</w:t>
              </w:r>
            </w:smartTag>
            <w:r w:rsidRPr="007C28BB">
              <w:rPr>
                <w:b/>
                <w:bCs/>
                <w:sz w:val="18"/>
                <w:szCs w:val="18"/>
              </w:rPr>
              <w:t>, kolor zielony</w:t>
            </w:r>
          </w:p>
        </w:tc>
        <w:tc>
          <w:tcPr>
            <w:tcW w:w="1564" w:type="dxa"/>
            <w:tcBorders>
              <w:top w:val="single" w:sz="4" w:space="0" w:color="auto"/>
              <w:left w:val="single" w:sz="4" w:space="0" w:color="auto"/>
              <w:bottom w:val="single" w:sz="4" w:space="0" w:color="auto"/>
              <w:right w:val="single" w:sz="4" w:space="0" w:color="auto"/>
            </w:tcBorders>
            <w:vAlign w:val="center"/>
          </w:tcPr>
          <w:p w14:paraId="532E5158" w14:textId="77777777" w:rsidR="00B57388" w:rsidRPr="007C28BB" w:rsidRDefault="00B57388" w:rsidP="00D5146F">
            <w:pPr>
              <w:jc w:val="center"/>
              <w:rPr>
                <w:b/>
                <w:bCs/>
                <w:sz w:val="18"/>
                <w:szCs w:val="18"/>
              </w:rPr>
            </w:pPr>
            <w:r>
              <w:rPr>
                <w:b/>
                <w:bCs/>
                <w:sz w:val="18"/>
                <w:szCs w:val="18"/>
              </w:rPr>
              <w:t xml:space="preserve">5 </w:t>
            </w:r>
            <w:r w:rsidRPr="007C28BB">
              <w:rPr>
                <w:b/>
                <w:bCs/>
                <w:sz w:val="18"/>
                <w:szCs w:val="18"/>
              </w:rPr>
              <w:t>szt.</w:t>
            </w:r>
          </w:p>
        </w:tc>
      </w:tr>
      <w:tr w:rsidR="00B57388" w:rsidRPr="007C28BB" w14:paraId="3137363C" w14:textId="77777777" w:rsidTr="00D5146F">
        <w:trPr>
          <w:cantSplit/>
          <w:trHeight w:val="284"/>
          <w:jc w:val="center"/>
        </w:trPr>
        <w:tc>
          <w:tcPr>
            <w:tcW w:w="624" w:type="dxa"/>
            <w:tcBorders>
              <w:top w:val="single" w:sz="4" w:space="0" w:color="auto"/>
              <w:left w:val="single" w:sz="4" w:space="0" w:color="auto"/>
              <w:bottom w:val="single" w:sz="4" w:space="0" w:color="auto"/>
              <w:right w:val="single" w:sz="4" w:space="0" w:color="auto"/>
            </w:tcBorders>
            <w:vAlign w:val="center"/>
          </w:tcPr>
          <w:p w14:paraId="42DC60F4" w14:textId="77777777" w:rsidR="00B57388" w:rsidRPr="007C28BB" w:rsidRDefault="00B57388" w:rsidP="00B57388">
            <w:pPr>
              <w:numPr>
                <w:ilvl w:val="0"/>
                <w:numId w:val="62"/>
              </w:numPr>
              <w:ind w:hanging="120"/>
              <w:rPr>
                <w:b/>
                <w:sz w:val="18"/>
                <w:szCs w:val="18"/>
              </w:rPr>
            </w:pPr>
          </w:p>
        </w:tc>
        <w:tc>
          <w:tcPr>
            <w:tcW w:w="7123" w:type="dxa"/>
            <w:tcBorders>
              <w:top w:val="single" w:sz="4" w:space="0" w:color="auto"/>
              <w:left w:val="single" w:sz="4" w:space="0" w:color="auto"/>
              <w:bottom w:val="single" w:sz="4" w:space="0" w:color="auto"/>
              <w:right w:val="single" w:sz="4" w:space="0" w:color="auto"/>
            </w:tcBorders>
            <w:vAlign w:val="center"/>
          </w:tcPr>
          <w:p w14:paraId="1B805B91" w14:textId="77777777" w:rsidR="00B57388" w:rsidRPr="007C28BB" w:rsidRDefault="00B57388" w:rsidP="00D5146F">
            <w:pPr>
              <w:rPr>
                <w:b/>
                <w:bCs/>
                <w:sz w:val="18"/>
                <w:szCs w:val="18"/>
              </w:rPr>
            </w:pPr>
            <w:r w:rsidRPr="007C28BB">
              <w:rPr>
                <w:b/>
                <w:bCs/>
                <w:sz w:val="18"/>
                <w:szCs w:val="18"/>
              </w:rPr>
              <w:t>Dziennik korespondencyjny format A-4, twarda oprawa, 200 k,</w:t>
            </w:r>
          </w:p>
          <w:p w14:paraId="264584DF" w14:textId="77777777" w:rsidR="00B57388" w:rsidRPr="007C28BB" w:rsidRDefault="00B57388" w:rsidP="00D5146F">
            <w:pPr>
              <w:rPr>
                <w:b/>
                <w:bCs/>
                <w:sz w:val="18"/>
                <w:szCs w:val="18"/>
              </w:rPr>
            </w:pPr>
            <w:r w:rsidRPr="007C28BB">
              <w:rPr>
                <w:b/>
                <w:bCs/>
                <w:sz w:val="18"/>
                <w:szCs w:val="18"/>
              </w:rPr>
              <w:t>kolejne pozycje oddzielone grubą kreską</w:t>
            </w:r>
          </w:p>
        </w:tc>
        <w:tc>
          <w:tcPr>
            <w:tcW w:w="1564" w:type="dxa"/>
            <w:tcBorders>
              <w:top w:val="single" w:sz="4" w:space="0" w:color="auto"/>
              <w:left w:val="single" w:sz="4" w:space="0" w:color="auto"/>
              <w:bottom w:val="single" w:sz="4" w:space="0" w:color="auto"/>
              <w:right w:val="single" w:sz="4" w:space="0" w:color="auto"/>
            </w:tcBorders>
            <w:vAlign w:val="center"/>
          </w:tcPr>
          <w:p w14:paraId="54072585" w14:textId="77777777" w:rsidR="00B57388" w:rsidRPr="007C28BB" w:rsidRDefault="00B57388" w:rsidP="00D5146F">
            <w:pPr>
              <w:jc w:val="center"/>
              <w:rPr>
                <w:b/>
                <w:bCs/>
                <w:sz w:val="18"/>
                <w:szCs w:val="18"/>
              </w:rPr>
            </w:pPr>
            <w:r>
              <w:rPr>
                <w:b/>
                <w:bCs/>
                <w:sz w:val="18"/>
                <w:szCs w:val="18"/>
              </w:rPr>
              <w:t xml:space="preserve">3 </w:t>
            </w:r>
            <w:r w:rsidRPr="007C28BB">
              <w:rPr>
                <w:b/>
                <w:bCs/>
                <w:sz w:val="18"/>
                <w:szCs w:val="18"/>
              </w:rPr>
              <w:t>szt.</w:t>
            </w:r>
          </w:p>
        </w:tc>
      </w:tr>
      <w:tr w:rsidR="00B57388" w:rsidRPr="007C28BB" w14:paraId="7CE840F6" w14:textId="77777777" w:rsidTr="00D5146F">
        <w:trPr>
          <w:cantSplit/>
          <w:trHeight w:val="284"/>
          <w:jc w:val="center"/>
        </w:trPr>
        <w:tc>
          <w:tcPr>
            <w:tcW w:w="624" w:type="dxa"/>
            <w:vAlign w:val="center"/>
          </w:tcPr>
          <w:p w14:paraId="2E286A40" w14:textId="77777777" w:rsidR="00B57388" w:rsidRPr="007C28BB" w:rsidRDefault="00B57388" w:rsidP="00B57388">
            <w:pPr>
              <w:numPr>
                <w:ilvl w:val="0"/>
                <w:numId w:val="62"/>
              </w:numPr>
              <w:ind w:hanging="120"/>
              <w:rPr>
                <w:b/>
                <w:sz w:val="18"/>
                <w:szCs w:val="18"/>
              </w:rPr>
            </w:pPr>
          </w:p>
        </w:tc>
        <w:tc>
          <w:tcPr>
            <w:tcW w:w="7123" w:type="dxa"/>
            <w:vAlign w:val="center"/>
          </w:tcPr>
          <w:p w14:paraId="5F80D38B" w14:textId="77777777" w:rsidR="00B57388" w:rsidRPr="007C28BB" w:rsidRDefault="00B57388" w:rsidP="00D5146F">
            <w:pPr>
              <w:rPr>
                <w:b/>
                <w:bCs/>
                <w:sz w:val="18"/>
                <w:szCs w:val="18"/>
              </w:rPr>
            </w:pPr>
            <w:r w:rsidRPr="007C28BB">
              <w:rPr>
                <w:b/>
                <w:bCs/>
                <w:sz w:val="18"/>
                <w:szCs w:val="18"/>
              </w:rPr>
              <w:t>Dziurkacz biurowy; metalowa podstawa, ramię z tworzywa sztucznego, ogranicznik formatu, dziurkujący do 25 kartek</w:t>
            </w:r>
          </w:p>
        </w:tc>
        <w:tc>
          <w:tcPr>
            <w:tcW w:w="1564" w:type="dxa"/>
            <w:vAlign w:val="center"/>
          </w:tcPr>
          <w:p w14:paraId="6C406179" w14:textId="77777777" w:rsidR="00B57388" w:rsidRPr="007C28BB" w:rsidRDefault="00B57388" w:rsidP="00D5146F">
            <w:pPr>
              <w:jc w:val="center"/>
              <w:rPr>
                <w:b/>
                <w:bCs/>
                <w:sz w:val="18"/>
                <w:szCs w:val="18"/>
              </w:rPr>
            </w:pPr>
            <w:r>
              <w:rPr>
                <w:b/>
                <w:bCs/>
                <w:sz w:val="18"/>
                <w:szCs w:val="18"/>
              </w:rPr>
              <w:t xml:space="preserve">3 </w:t>
            </w:r>
            <w:r w:rsidRPr="007C28BB">
              <w:rPr>
                <w:b/>
                <w:bCs/>
                <w:sz w:val="18"/>
                <w:szCs w:val="18"/>
              </w:rPr>
              <w:t>szt.</w:t>
            </w:r>
          </w:p>
        </w:tc>
      </w:tr>
      <w:tr w:rsidR="00B57388" w:rsidRPr="007C28BB" w14:paraId="6909BE39" w14:textId="77777777" w:rsidTr="00D5146F">
        <w:trPr>
          <w:cantSplit/>
          <w:trHeight w:val="284"/>
          <w:jc w:val="center"/>
        </w:trPr>
        <w:tc>
          <w:tcPr>
            <w:tcW w:w="624" w:type="dxa"/>
            <w:vAlign w:val="center"/>
          </w:tcPr>
          <w:p w14:paraId="75110DAF" w14:textId="77777777" w:rsidR="00B57388" w:rsidRPr="007C28BB" w:rsidRDefault="00B57388" w:rsidP="00B57388">
            <w:pPr>
              <w:numPr>
                <w:ilvl w:val="0"/>
                <w:numId w:val="62"/>
              </w:numPr>
              <w:ind w:hanging="120"/>
              <w:rPr>
                <w:b/>
                <w:sz w:val="18"/>
                <w:szCs w:val="18"/>
              </w:rPr>
            </w:pPr>
          </w:p>
        </w:tc>
        <w:tc>
          <w:tcPr>
            <w:tcW w:w="7123" w:type="dxa"/>
            <w:vAlign w:val="center"/>
          </w:tcPr>
          <w:p w14:paraId="2A46D734" w14:textId="77777777" w:rsidR="00B57388" w:rsidRPr="007C28BB" w:rsidRDefault="00B57388" w:rsidP="00D5146F">
            <w:pPr>
              <w:rPr>
                <w:b/>
                <w:bCs/>
                <w:sz w:val="18"/>
                <w:szCs w:val="18"/>
              </w:rPr>
            </w:pPr>
            <w:r w:rsidRPr="007C28BB">
              <w:rPr>
                <w:b/>
                <w:bCs/>
                <w:sz w:val="18"/>
                <w:szCs w:val="18"/>
              </w:rPr>
              <w:t xml:space="preserve">Grzbiet do bindowania Ø </w:t>
            </w:r>
            <w:smartTag w:uri="urn:schemas-microsoft-com:office:smarttags" w:element="metricconverter">
              <w:smartTagPr>
                <w:attr w:name="ProductID" w:val="16 mm"/>
              </w:smartTagPr>
              <w:r w:rsidRPr="007C28BB">
                <w:rPr>
                  <w:b/>
                  <w:bCs/>
                  <w:sz w:val="18"/>
                  <w:szCs w:val="18"/>
                </w:rPr>
                <w:t>16 mm</w:t>
              </w:r>
            </w:smartTag>
            <w:r w:rsidRPr="007C28BB">
              <w:rPr>
                <w:b/>
                <w:bCs/>
                <w:sz w:val="18"/>
                <w:szCs w:val="18"/>
              </w:rPr>
              <w:t xml:space="preserve"> ă 100 sztuk</w:t>
            </w:r>
          </w:p>
        </w:tc>
        <w:tc>
          <w:tcPr>
            <w:tcW w:w="1564" w:type="dxa"/>
            <w:vAlign w:val="center"/>
          </w:tcPr>
          <w:p w14:paraId="7ABABDA1" w14:textId="77777777" w:rsidR="00B57388" w:rsidRPr="007C28BB" w:rsidRDefault="00B57388" w:rsidP="00D5146F">
            <w:pPr>
              <w:jc w:val="center"/>
              <w:rPr>
                <w:b/>
                <w:bCs/>
                <w:sz w:val="18"/>
                <w:szCs w:val="18"/>
              </w:rPr>
            </w:pPr>
            <w:r>
              <w:rPr>
                <w:b/>
                <w:bCs/>
                <w:sz w:val="18"/>
                <w:szCs w:val="18"/>
              </w:rPr>
              <w:t xml:space="preserve">1 </w:t>
            </w:r>
            <w:r w:rsidRPr="007C28BB">
              <w:rPr>
                <w:b/>
                <w:bCs/>
                <w:sz w:val="18"/>
                <w:szCs w:val="18"/>
              </w:rPr>
              <w:t>op.</w:t>
            </w:r>
          </w:p>
        </w:tc>
      </w:tr>
      <w:tr w:rsidR="00B57388" w:rsidRPr="007C28BB" w14:paraId="08901828" w14:textId="77777777" w:rsidTr="00D5146F">
        <w:trPr>
          <w:cantSplit/>
          <w:trHeight w:val="284"/>
          <w:jc w:val="center"/>
        </w:trPr>
        <w:tc>
          <w:tcPr>
            <w:tcW w:w="624" w:type="dxa"/>
            <w:vAlign w:val="center"/>
          </w:tcPr>
          <w:p w14:paraId="35D390E9" w14:textId="77777777" w:rsidR="00B57388" w:rsidRPr="007C28BB" w:rsidRDefault="00B57388" w:rsidP="00B57388">
            <w:pPr>
              <w:numPr>
                <w:ilvl w:val="0"/>
                <w:numId w:val="62"/>
              </w:numPr>
              <w:ind w:hanging="120"/>
              <w:rPr>
                <w:b/>
                <w:sz w:val="18"/>
                <w:szCs w:val="18"/>
              </w:rPr>
            </w:pPr>
          </w:p>
        </w:tc>
        <w:tc>
          <w:tcPr>
            <w:tcW w:w="7123" w:type="dxa"/>
            <w:vAlign w:val="center"/>
          </w:tcPr>
          <w:p w14:paraId="106B0C52" w14:textId="77777777" w:rsidR="00B57388" w:rsidRPr="007C28BB" w:rsidRDefault="00B57388" w:rsidP="00D5146F">
            <w:pPr>
              <w:rPr>
                <w:b/>
                <w:bCs/>
                <w:sz w:val="18"/>
                <w:szCs w:val="18"/>
              </w:rPr>
            </w:pPr>
            <w:r w:rsidRPr="007C28BB">
              <w:rPr>
                <w:b/>
                <w:bCs/>
                <w:sz w:val="18"/>
                <w:szCs w:val="18"/>
              </w:rPr>
              <w:t xml:space="preserve">Grzbiet do bindowania Ø </w:t>
            </w:r>
            <w:smartTag w:uri="urn:schemas-microsoft-com:office:smarttags" w:element="metricconverter">
              <w:smartTagPr>
                <w:attr w:name="ProductID" w:val="20 mm"/>
              </w:smartTagPr>
              <w:r w:rsidRPr="007C28BB">
                <w:rPr>
                  <w:b/>
                  <w:bCs/>
                  <w:sz w:val="18"/>
                  <w:szCs w:val="18"/>
                </w:rPr>
                <w:t>20 mm</w:t>
              </w:r>
            </w:smartTag>
            <w:r w:rsidRPr="007C28BB">
              <w:rPr>
                <w:b/>
                <w:bCs/>
                <w:sz w:val="18"/>
                <w:szCs w:val="18"/>
              </w:rPr>
              <w:t xml:space="preserve"> ă 100 sztuk</w:t>
            </w:r>
          </w:p>
        </w:tc>
        <w:tc>
          <w:tcPr>
            <w:tcW w:w="1564" w:type="dxa"/>
            <w:vAlign w:val="center"/>
          </w:tcPr>
          <w:p w14:paraId="75C458D0" w14:textId="77777777" w:rsidR="00B57388" w:rsidRPr="007C28BB" w:rsidRDefault="00B57388" w:rsidP="00D5146F">
            <w:pPr>
              <w:jc w:val="center"/>
              <w:rPr>
                <w:b/>
                <w:bCs/>
                <w:sz w:val="18"/>
                <w:szCs w:val="18"/>
              </w:rPr>
            </w:pPr>
            <w:r>
              <w:rPr>
                <w:b/>
                <w:bCs/>
                <w:sz w:val="18"/>
                <w:szCs w:val="18"/>
              </w:rPr>
              <w:t xml:space="preserve">1 </w:t>
            </w:r>
            <w:r w:rsidRPr="007C28BB">
              <w:rPr>
                <w:b/>
                <w:bCs/>
                <w:sz w:val="18"/>
                <w:szCs w:val="18"/>
              </w:rPr>
              <w:t>op.</w:t>
            </w:r>
          </w:p>
        </w:tc>
      </w:tr>
      <w:tr w:rsidR="00B57388" w:rsidRPr="007C28BB" w14:paraId="5382F785" w14:textId="77777777" w:rsidTr="00D5146F">
        <w:trPr>
          <w:cantSplit/>
          <w:trHeight w:val="284"/>
          <w:jc w:val="center"/>
        </w:trPr>
        <w:tc>
          <w:tcPr>
            <w:tcW w:w="624" w:type="dxa"/>
            <w:vAlign w:val="center"/>
          </w:tcPr>
          <w:p w14:paraId="1AFB5BEC" w14:textId="77777777" w:rsidR="00B57388" w:rsidRPr="007C28BB" w:rsidRDefault="00B57388" w:rsidP="00B57388">
            <w:pPr>
              <w:numPr>
                <w:ilvl w:val="0"/>
                <w:numId w:val="62"/>
              </w:numPr>
              <w:ind w:hanging="120"/>
              <w:rPr>
                <w:b/>
                <w:sz w:val="18"/>
                <w:szCs w:val="18"/>
              </w:rPr>
            </w:pPr>
          </w:p>
        </w:tc>
        <w:tc>
          <w:tcPr>
            <w:tcW w:w="7123" w:type="dxa"/>
            <w:vAlign w:val="center"/>
          </w:tcPr>
          <w:p w14:paraId="380238B6" w14:textId="77777777" w:rsidR="00B57388" w:rsidRPr="007C28BB" w:rsidRDefault="00B57388" w:rsidP="00D5146F">
            <w:pPr>
              <w:rPr>
                <w:b/>
                <w:bCs/>
                <w:sz w:val="18"/>
                <w:szCs w:val="18"/>
              </w:rPr>
            </w:pPr>
            <w:r w:rsidRPr="007C28BB">
              <w:rPr>
                <w:b/>
                <w:bCs/>
                <w:sz w:val="18"/>
                <w:szCs w:val="18"/>
              </w:rPr>
              <w:t xml:space="preserve">Grzbiet do bindowania Ø </w:t>
            </w:r>
            <w:smartTag w:uri="urn:schemas-microsoft-com:office:smarttags" w:element="metricconverter">
              <w:smartTagPr>
                <w:attr w:name="ProductID" w:val="25 mm"/>
              </w:smartTagPr>
              <w:r w:rsidRPr="007C28BB">
                <w:rPr>
                  <w:b/>
                  <w:bCs/>
                  <w:sz w:val="18"/>
                  <w:szCs w:val="18"/>
                </w:rPr>
                <w:t>25 mm</w:t>
              </w:r>
            </w:smartTag>
            <w:r w:rsidRPr="007C28BB">
              <w:rPr>
                <w:b/>
                <w:bCs/>
                <w:sz w:val="18"/>
                <w:szCs w:val="18"/>
              </w:rPr>
              <w:t xml:space="preserve"> ă 100 sztuk</w:t>
            </w:r>
          </w:p>
        </w:tc>
        <w:tc>
          <w:tcPr>
            <w:tcW w:w="1564" w:type="dxa"/>
            <w:vAlign w:val="center"/>
          </w:tcPr>
          <w:p w14:paraId="48467F00" w14:textId="77777777" w:rsidR="00B57388" w:rsidRPr="007C28BB" w:rsidRDefault="00B57388" w:rsidP="00D5146F">
            <w:pPr>
              <w:jc w:val="center"/>
              <w:rPr>
                <w:b/>
                <w:bCs/>
                <w:sz w:val="18"/>
                <w:szCs w:val="18"/>
              </w:rPr>
            </w:pPr>
            <w:r>
              <w:rPr>
                <w:b/>
                <w:bCs/>
                <w:sz w:val="18"/>
                <w:szCs w:val="18"/>
              </w:rPr>
              <w:t xml:space="preserve">1 </w:t>
            </w:r>
            <w:r w:rsidRPr="007C28BB">
              <w:rPr>
                <w:b/>
                <w:bCs/>
                <w:sz w:val="18"/>
                <w:szCs w:val="18"/>
              </w:rPr>
              <w:t>op.</w:t>
            </w:r>
          </w:p>
        </w:tc>
      </w:tr>
      <w:tr w:rsidR="00B57388" w:rsidRPr="007C28BB" w14:paraId="3C135DB1" w14:textId="77777777" w:rsidTr="00D5146F">
        <w:trPr>
          <w:cantSplit/>
          <w:trHeight w:val="284"/>
          <w:jc w:val="center"/>
        </w:trPr>
        <w:tc>
          <w:tcPr>
            <w:tcW w:w="624" w:type="dxa"/>
            <w:vAlign w:val="center"/>
          </w:tcPr>
          <w:p w14:paraId="625E7EF5" w14:textId="77777777" w:rsidR="00B57388" w:rsidRPr="007C28BB" w:rsidRDefault="00B57388" w:rsidP="00B57388">
            <w:pPr>
              <w:numPr>
                <w:ilvl w:val="0"/>
                <w:numId w:val="62"/>
              </w:numPr>
              <w:ind w:hanging="120"/>
              <w:rPr>
                <w:b/>
                <w:sz w:val="18"/>
                <w:szCs w:val="18"/>
              </w:rPr>
            </w:pPr>
          </w:p>
        </w:tc>
        <w:tc>
          <w:tcPr>
            <w:tcW w:w="7123" w:type="dxa"/>
            <w:vAlign w:val="center"/>
          </w:tcPr>
          <w:p w14:paraId="5E396E72" w14:textId="77777777" w:rsidR="00B57388" w:rsidRDefault="00B57388" w:rsidP="00D5146F">
            <w:pPr>
              <w:rPr>
                <w:b/>
                <w:bCs/>
                <w:sz w:val="18"/>
                <w:szCs w:val="18"/>
              </w:rPr>
            </w:pPr>
            <w:r w:rsidRPr="007C28BB">
              <w:rPr>
                <w:b/>
                <w:bCs/>
                <w:sz w:val="18"/>
                <w:szCs w:val="18"/>
              </w:rPr>
              <w:t>Gumka do ścierania ołówka miękka biała,</w:t>
            </w:r>
            <w:r>
              <w:rPr>
                <w:b/>
                <w:bCs/>
                <w:sz w:val="18"/>
                <w:szCs w:val="18"/>
              </w:rPr>
              <w:t xml:space="preserve"> </w:t>
            </w:r>
            <w:r w:rsidRPr="007C28BB">
              <w:rPr>
                <w:b/>
                <w:bCs/>
                <w:sz w:val="18"/>
                <w:szCs w:val="18"/>
              </w:rPr>
              <w:t>o wym</w:t>
            </w:r>
            <w:r>
              <w:rPr>
                <w:b/>
                <w:bCs/>
                <w:sz w:val="18"/>
                <w:szCs w:val="18"/>
              </w:rPr>
              <w:t xml:space="preserve">iarach: </w:t>
            </w:r>
            <w:r w:rsidRPr="007C28BB">
              <w:rPr>
                <w:b/>
                <w:bCs/>
                <w:sz w:val="18"/>
                <w:szCs w:val="18"/>
              </w:rPr>
              <w:t>dł</w:t>
            </w:r>
            <w:r>
              <w:rPr>
                <w:b/>
                <w:bCs/>
                <w:sz w:val="18"/>
                <w:szCs w:val="18"/>
              </w:rPr>
              <w:t>ugość</w:t>
            </w:r>
            <w:r w:rsidRPr="007C28BB">
              <w:rPr>
                <w:b/>
                <w:bCs/>
                <w:sz w:val="18"/>
                <w:szCs w:val="18"/>
              </w:rPr>
              <w:t xml:space="preserve"> 41-43mm,</w:t>
            </w:r>
          </w:p>
          <w:p w14:paraId="5C4EE567" w14:textId="77777777" w:rsidR="00B57388" w:rsidRPr="007C28BB" w:rsidRDefault="00B57388" w:rsidP="00D5146F">
            <w:pPr>
              <w:rPr>
                <w:b/>
                <w:bCs/>
                <w:sz w:val="18"/>
                <w:szCs w:val="18"/>
              </w:rPr>
            </w:pPr>
            <w:r w:rsidRPr="007C28BB">
              <w:rPr>
                <w:b/>
                <w:bCs/>
                <w:sz w:val="18"/>
                <w:szCs w:val="18"/>
              </w:rPr>
              <w:t>szer</w:t>
            </w:r>
            <w:r>
              <w:rPr>
                <w:b/>
                <w:bCs/>
                <w:sz w:val="18"/>
                <w:szCs w:val="18"/>
              </w:rPr>
              <w:t>okość</w:t>
            </w:r>
            <w:r w:rsidRPr="007C28BB">
              <w:rPr>
                <w:b/>
                <w:bCs/>
                <w:sz w:val="18"/>
                <w:szCs w:val="18"/>
              </w:rPr>
              <w:t xml:space="preserve"> 17-21mm, wys</w:t>
            </w:r>
            <w:r>
              <w:rPr>
                <w:b/>
                <w:bCs/>
                <w:sz w:val="18"/>
                <w:szCs w:val="18"/>
              </w:rPr>
              <w:t>okość</w:t>
            </w:r>
            <w:r w:rsidRPr="007C28BB">
              <w:rPr>
                <w:b/>
                <w:bCs/>
                <w:sz w:val="18"/>
                <w:szCs w:val="18"/>
              </w:rPr>
              <w:t xml:space="preserve"> 11-12mm, do każdego rodzaju papieru</w:t>
            </w:r>
          </w:p>
        </w:tc>
        <w:tc>
          <w:tcPr>
            <w:tcW w:w="1564" w:type="dxa"/>
            <w:vAlign w:val="center"/>
          </w:tcPr>
          <w:p w14:paraId="59C38006" w14:textId="77777777" w:rsidR="00B57388" w:rsidRPr="007C28BB" w:rsidRDefault="00B57388" w:rsidP="00D5146F">
            <w:pPr>
              <w:jc w:val="center"/>
              <w:rPr>
                <w:b/>
                <w:bCs/>
                <w:sz w:val="18"/>
                <w:szCs w:val="18"/>
              </w:rPr>
            </w:pPr>
            <w:r>
              <w:rPr>
                <w:b/>
                <w:bCs/>
                <w:sz w:val="18"/>
                <w:szCs w:val="18"/>
              </w:rPr>
              <w:t xml:space="preserve">5 </w:t>
            </w:r>
            <w:r w:rsidRPr="007C28BB">
              <w:rPr>
                <w:b/>
                <w:bCs/>
                <w:sz w:val="18"/>
                <w:szCs w:val="18"/>
              </w:rPr>
              <w:t>szt.</w:t>
            </w:r>
          </w:p>
        </w:tc>
      </w:tr>
      <w:tr w:rsidR="00B57388" w:rsidRPr="007C28BB" w14:paraId="26BABBE7" w14:textId="77777777" w:rsidTr="00D5146F">
        <w:trPr>
          <w:cantSplit/>
          <w:trHeight w:val="284"/>
          <w:jc w:val="center"/>
        </w:trPr>
        <w:tc>
          <w:tcPr>
            <w:tcW w:w="624" w:type="dxa"/>
            <w:vAlign w:val="center"/>
          </w:tcPr>
          <w:p w14:paraId="4DFE1E46" w14:textId="77777777" w:rsidR="00B57388" w:rsidRPr="007C28BB" w:rsidRDefault="00B57388" w:rsidP="00B57388">
            <w:pPr>
              <w:numPr>
                <w:ilvl w:val="0"/>
                <w:numId w:val="62"/>
              </w:numPr>
              <w:ind w:hanging="120"/>
              <w:rPr>
                <w:b/>
                <w:sz w:val="18"/>
                <w:szCs w:val="18"/>
              </w:rPr>
            </w:pPr>
          </w:p>
        </w:tc>
        <w:tc>
          <w:tcPr>
            <w:tcW w:w="7123" w:type="dxa"/>
            <w:vAlign w:val="center"/>
          </w:tcPr>
          <w:p w14:paraId="28DC4E81" w14:textId="77777777" w:rsidR="00B57388" w:rsidRPr="007C28BB" w:rsidRDefault="00B57388" w:rsidP="00D5146F">
            <w:pPr>
              <w:rPr>
                <w:b/>
                <w:bCs/>
                <w:sz w:val="18"/>
                <w:szCs w:val="18"/>
              </w:rPr>
            </w:pPr>
            <w:r w:rsidRPr="007C28BB">
              <w:rPr>
                <w:b/>
                <w:bCs/>
                <w:sz w:val="18"/>
                <w:szCs w:val="18"/>
              </w:rPr>
              <w:t>Kalka ołówkowa ă 100 ark.</w:t>
            </w:r>
          </w:p>
        </w:tc>
        <w:tc>
          <w:tcPr>
            <w:tcW w:w="1564" w:type="dxa"/>
            <w:vAlign w:val="center"/>
          </w:tcPr>
          <w:p w14:paraId="26BC73FF" w14:textId="77777777" w:rsidR="00B57388" w:rsidRPr="007C28BB" w:rsidRDefault="00B57388" w:rsidP="00D5146F">
            <w:pPr>
              <w:jc w:val="center"/>
              <w:rPr>
                <w:b/>
                <w:bCs/>
                <w:sz w:val="18"/>
                <w:szCs w:val="18"/>
              </w:rPr>
            </w:pPr>
            <w:r>
              <w:rPr>
                <w:b/>
                <w:bCs/>
                <w:sz w:val="18"/>
                <w:szCs w:val="18"/>
              </w:rPr>
              <w:t xml:space="preserve">3 </w:t>
            </w:r>
            <w:r w:rsidRPr="007C28BB">
              <w:rPr>
                <w:b/>
                <w:bCs/>
                <w:sz w:val="18"/>
                <w:szCs w:val="18"/>
              </w:rPr>
              <w:t>op.</w:t>
            </w:r>
          </w:p>
        </w:tc>
      </w:tr>
      <w:tr w:rsidR="00B57388" w:rsidRPr="007C28BB" w14:paraId="009AB783" w14:textId="77777777" w:rsidTr="00D5146F">
        <w:trPr>
          <w:cantSplit/>
          <w:trHeight w:val="284"/>
          <w:jc w:val="center"/>
        </w:trPr>
        <w:tc>
          <w:tcPr>
            <w:tcW w:w="624" w:type="dxa"/>
            <w:vAlign w:val="center"/>
          </w:tcPr>
          <w:p w14:paraId="64C76495" w14:textId="77777777" w:rsidR="00B57388" w:rsidRPr="007C28BB" w:rsidRDefault="00B57388" w:rsidP="00B57388">
            <w:pPr>
              <w:numPr>
                <w:ilvl w:val="0"/>
                <w:numId w:val="62"/>
              </w:numPr>
              <w:ind w:hanging="120"/>
              <w:rPr>
                <w:b/>
                <w:sz w:val="18"/>
                <w:szCs w:val="18"/>
              </w:rPr>
            </w:pPr>
          </w:p>
        </w:tc>
        <w:tc>
          <w:tcPr>
            <w:tcW w:w="7123" w:type="dxa"/>
            <w:vAlign w:val="center"/>
          </w:tcPr>
          <w:p w14:paraId="506A95E6" w14:textId="77777777" w:rsidR="00B57388" w:rsidRPr="007C28BB" w:rsidRDefault="00B57388" w:rsidP="00D5146F">
            <w:pPr>
              <w:rPr>
                <w:b/>
                <w:bCs/>
                <w:sz w:val="18"/>
                <w:szCs w:val="18"/>
              </w:rPr>
            </w:pPr>
            <w:r w:rsidRPr="007C28BB">
              <w:rPr>
                <w:b/>
                <w:bCs/>
                <w:sz w:val="18"/>
                <w:szCs w:val="18"/>
              </w:rPr>
              <w:t>Klej biurowy w tubie do klejenia papieru, tkaniny, tektury, nietoksyczny, łatwo zmywalny, posiadający atest PZH, opakowanie 40-</w:t>
            </w:r>
            <w:smartTag w:uri="urn:schemas-microsoft-com:office:smarttags" w:element="metricconverter">
              <w:smartTagPr>
                <w:attr w:name="ProductID" w:val="50 g"/>
              </w:smartTagPr>
              <w:r w:rsidRPr="007C28BB">
                <w:rPr>
                  <w:b/>
                  <w:bCs/>
                  <w:sz w:val="18"/>
                  <w:szCs w:val="18"/>
                </w:rPr>
                <w:t>50 g</w:t>
              </w:r>
            </w:smartTag>
            <w:r w:rsidRPr="007C28BB">
              <w:rPr>
                <w:b/>
                <w:bCs/>
                <w:sz w:val="18"/>
                <w:szCs w:val="18"/>
              </w:rPr>
              <w:t>, okres trwałości min. 1 rok</w:t>
            </w:r>
          </w:p>
        </w:tc>
        <w:tc>
          <w:tcPr>
            <w:tcW w:w="1564" w:type="dxa"/>
            <w:vAlign w:val="center"/>
          </w:tcPr>
          <w:p w14:paraId="2405765E" w14:textId="77777777" w:rsidR="00B57388" w:rsidRPr="007C28BB" w:rsidRDefault="00B57388" w:rsidP="00D5146F">
            <w:pPr>
              <w:jc w:val="center"/>
              <w:rPr>
                <w:b/>
                <w:bCs/>
                <w:sz w:val="18"/>
                <w:szCs w:val="18"/>
              </w:rPr>
            </w:pPr>
            <w:r>
              <w:rPr>
                <w:b/>
                <w:bCs/>
                <w:sz w:val="18"/>
                <w:szCs w:val="18"/>
              </w:rPr>
              <w:t xml:space="preserve">12 </w:t>
            </w:r>
            <w:r w:rsidRPr="007C28BB">
              <w:rPr>
                <w:b/>
                <w:bCs/>
                <w:sz w:val="18"/>
                <w:szCs w:val="18"/>
              </w:rPr>
              <w:t>szt.</w:t>
            </w:r>
          </w:p>
        </w:tc>
      </w:tr>
      <w:tr w:rsidR="00B57388" w:rsidRPr="007C28BB" w14:paraId="1AF2AED7" w14:textId="77777777" w:rsidTr="00D5146F">
        <w:trPr>
          <w:cantSplit/>
          <w:trHeight w:val="284"/>
          <w:jc w:val="center"/>
        </w:trPr>
        <w:tc>
          <w:tcPr>
            <w:tcW w:w="624" w:type="dxa"/>
            <w:vAlign w:val="center"/>
          </w:tcPr>
          <w:p w14:paraId="4A7EDB61" w14:textId="77777777" w:rsidR="00B57388" w:rsidRPr="007C28BB" w:rsidRDefault="00B57388" w:rsidP="00B57388">
            <w:pPr>
              <w:numPr>
                <w:ilvl w:val="0"/>
                <w:numId w:val="62"/>
              </w:numPr>
              <w:ind w:hanging="120"/>
              <w:rPr>
                <w:b/>
                <w:sz w:val="18"/>
                <w:szCs w:val="18"/>
              </w:rPr>
            </w:pPr>
          </w:p>
        </w:tc>
        <w:tc>
          <w:tcPr>
            <w:tcW w:w="7123" w:type="dxa"/>
            <w:vAlign w:val="center"/>
          </w:tcPr>
          <w:p w14:paraId="7FB2FA51" w14:textId="77777777" w:rsidR="00B57388" w:rsidRPr="007C28BB" w:rsidRDefault="00B57388" w:rsidP="00D5146F">
            <w:pPr>
              <w:rPr>
                <w:b/>
                <w:bCs/>
                <w:sz w:val="18"/>
                <w:szCs w:val="18"/>
              </w:rPr>
            </w:pPr>
            <w:r w:rsidRPr="007C28BB">
              <w:rPr>
                <w:b/>
                <w:bCs/>
                <w:sz w:val="18"/>
                <w:szCs w:val="18"/>
              </w:rPr>
              <w:t>Klej do papieru w sztyfcie, bezbarwny, bezwonny, posiadający atest PZH oraz 2-letnią gwarancję przydatności do użycia - opakowanie ok. 20-</w:t>
            </w:r>
            <w:smartTag w:uri="urn:schemas-microsoft-com:office:smarttags" w:element="metricconverter">
              <w:smartTagPr>
                <w:attr w:name="ProductID" w:val="25 g"/>
              </w:smartTagPr>
              <w:r w:rsidRPr="007C28BB">
                <w:rPr>
                  <w:b/>
                  <w:bCs/>
                  <w:sz w:val="18"/>
                  <w:szCs w:val="18"/>
                </w:rPr>
                <w:t>25 g</w:t>
              </w:r>
            </w:smartTag>
            <w:r w:rsidRPr="007C28BB">
              <w:rPr>
                <w:b/>
                <w:bCs/>
                <w:sz w:val="18"/>
                <w:szCs w:val="18"/>
              </w:rPr>
              <w:t>, okres trwałości min. 1 rok</w:t>
            </w:r>
          </w:p>
        </w:tc>
        <w:tc>
          <w:tcPr>
            <w:tcW w:w="1564" w:type="dxa"/>
            <w:vAlign w:val="center"/>
          </w:tcPr>
          <w:p w14:paraId="1039F82E" w14:textId="77777777" w:rsidR="00B57388" w:rsidRPr="007C28BB" w:rsidRDefault="00B57388" w:rsidP="00D5146F">
            <w:pPr>
              <w:jc w:val="center"/>
              <w:rPr>
                <w:b/>
                <w:bCs/>
                <w:sz w:val="18"/>
                <w:szCs w:val="18"/>
              </w:rPr>
            </w:pPr>
            <w:r>
              <w:rPr>
                <w:b/>
                <w:bCs/>
                <w:sz w:val="18"/>
                <w:szCs w:val="18"/>
              </w:rPr>
              <w:t xml:space="preserve">25 </w:t>
            </w:r>
            <w:r w:rsidRPr="007C28BB">
              <w:rPr>
                <w:b/>
                <w:bCs/>
                <w:sz w:val="18"/>
                <w:szCs w:val="18"/>
              </w:rPr>
              <w:t>szt.</w:t>
            </w:r>
          </w:p>
        </w:tc>
      </w:tr>
      <w:tr w:rsidR="00B57388" w:rsidRPr="007C28BB" w14:paraId="6C0D311D" w14:textId="77777777" w:rsidTr="00D5146F">
        <w:trPr>
          <w:cantSplit/>
          <w:trHeight w:val="284"/>
          <w:jc w:val="center"/>
        </w:trPr>
        <w:tc>
          <w:tcPr>
            <w:tcW w:w="624" w:type="dxa"/>
            <w:vAlign w:val="center"/>
          </w:tcPr>
          <w:p w14:paraId="6B2A356F" w14:textId="77777777" w:rsidR="00B57388" w:rsidRPr="007C28BB" w:rsidRDefault="00B57388" w:rsidP="00B57388">
            <w:pPr>
              <w:numPr>
                <w:ilvl w:val="0"/>
                <w:numId w:val="62"/>
              </w:numPr>
              <w:ind w:hanging="120"/>
              <w:rPr>
                <w:b/>
                <w:sz w:val="18"/>
                <w:szCs w:val="18"/>
              </w:rPr>
            </w:pPr>
          </w:p>
        </w:tc>
        <w:tc>
          <w:tcPr>
            <w:tcW w:w="7123" w:type="dxa"/>
            <w:vAlign w:val="center"/>
          </w:tcPr>
          <w:p w14:paraId="4D50E087" w14:textId="77777777" w:rsidR="00B57388" w:rsidRPr="007C28BB" w:rsidRDefault="00B57388" w:rsidP="00D5146F">
            <w:pPr>
              <w:rPr>
                <w:b/>
                <w:bCs/>
                <w:sz w:val="18"/>
                <w:szCs w:val="18"/>
              </w:rPr>
            </w:pPr>
            <w:r w:rsidRPr="007C28BB">
              <w:rPr>
                <w:b/>
                <w:bCs/>
                <w:sz w:val="18"/>
                <w:szCs w:val="18"/>
              </w:rPr>
              <w:t xml:space="preserve">Klipy biurowe do spinania papieru </w:t>
            </w:r>
            <w:smartTag w:uri="urn:schemas-microsoft-com:office:smarttags" w:element="metricconverter">
              <w:smartTagPr>
                <w:attr w:name="ProductID" w:val="25 mm"/>
              </w:smartTagPr>
              <w:r w:rsidRPr="007C28BB">
                <w:rPr>
                  <w:b/>
                  <w:bCs/>
                  <w:sz w:val="18"/>
                  <w:szCs w:val="18"/>
                </w:rPr>
                <w:t>25 mm</w:t>
              </w:r>
            </w:smartTag>
            <w:r w:rsidRPr="007C28BB">
              <w:rPr>
                <w:b/>
                <w:bCs/>
                <w:sz w:val="18"/>
                <w:szCs w:val="18"/>
              </w:rPr>
              <w:t>, ă 12 sztuk</w:t>
            </w:r>
          </w:p>
        </w:tc>
        <w:tc>
          <w:tcPr>
            <w:tcW w:w="1564" w:type="dxa"/>
            <w:vAlign w:val="center"/>
          </w:tcPr>
          <w:p w14:paraId="32C288F7" w14:textId="77777777" w:rsidR="00B57388" w:rsidRPr="007C28BB" w:rsidRDefault="00B57388" w:rsidP="00D5146F">
            <w:pPr>
              <w:jc w:val="center"/>
              <w:rPr>
                <w:b/>
                <w:bCs/>
                <w:sz w:val="18"/>
                <w:szCs w:val="18"/>
              </w:rPr>
            </w:pPr>
            <w:r>
              <w:rPr>
                <w:b/>
                <w:bCs/>
                <w:sz w:val="18"/>
                <w:szCs w:val="18"/>
              </w:rPr>
              <w:t xml:space="preserve">1 </w:t>
            </w:r>
            <w:r w:rsidRPr="007C28BB">
              <w:rPr>
                <w:b/>
                <w:bCs/>
                <w:sz w:val="18"/>
                <w:szCs w:val="18"/>
              </w:rPr>
              <w:t>op.</w:t>
            </w:r>
          </w:p>
        </w:tc>
      </w:tr>
      <w:tr w:rsidR="00B57388" w:rsidRPr="007C28BB" w14:paraId="3628970D" w14:textId="77777777" w:rsidTr="00D5146F">
        <w:trPr>
          <w:cantSplit/>
          <w:trHeight w:val="284"/>
          <w:jc w:val="center"/>
        </w:trPr>
        <w:tc>
          <w:tcPr>
            <w:tcW w:w="624" w:type="dxa"/>
            <w:vAlign w:val="center"/>
          </w:tcPr>
          <w:p w14:paraId="51220704" w14:textId="77777777" w:rsidR="00B57388" w:rsidRPr="007C28BB" w:rsidRDefault="00B57388" w:rsidP="00B57388">
            <w:pPr>
              <w:numPr>
                <w:ilvl w:val="0"/>
                <w:numId w:val="62"/>
              </w:numPr>
              <w:ind w:hanging="120"/>
              <w:rPr>
                <w:b/>
                <w:sz w:val="18"/>
                <w:szCs w:val="18"/>
              </w:rPr>
            </w:pPr>
          </w:p>
        </w:tc>
        <w:tc>
          <w:tcPr>
            <w:tcW w:w="7123" w:type="dxa"/>
            <w:vAlign w:val="center"/>
          </w:tcPr>
          <w:p w14:paraId="21740A6F" w14:textId="77777777" w:rsidR="00B57388" w:rsidRPr="007C28BB" w:rsidRDefault="00B57388" w:rsidP="00D5146F">
            <w:pPr>
              <w:rPr>
                <w:b/>
                <w:bCs/>
                <w:sz w:val="18"/>
                <w:szCs w:val="18"/>
              </w:rPr>
            </w:pPr>
            <w:r w:rsidRPr="007C28BB">
              <w:rPr>
                <w:b/>
                <w:bCs/>
                <w:sz w:val="18"/>
                <w:szCs w:val="18"/>
              </w:rPr>
              <w:t xml:space="preserve">Klipy biurowe do spinania papieru </w:t>
            </w:r>
            <w:smartTag w:uri="urn:schemas-microsoft-com:office:smarttags" w:element="metricconverter">
              <w:smartTagPr>
                <w:attr w:name="ProductID" w:val="32 mm"/>
              </w:smartTagPr>
              <w:r w:rsidRPr="007C28BB">
                <w:rPr>
                  <w:b/>
                  <w:bCs/>
                  <w:sz w:val="18"/>
                  <w:szCs w:val="18"/>
                </w:rPr>
                <w:t>32 mm</w:t>
              </w:r>
            </w:smartTag>
            <w:r w:rsidRPr="007C28BB">
              <w:rPr>
                <w:b/>
                <w:bCs/>
                <w:sz w:val="18"/>
                <w:szCs w:val="18"/>
              </w:rPr>
              <w:t>, ă 12 sztuk</w:t>
            </w:r>
          </w:p>
        </w:tc>
        <w:tc>
          <w:tcPr>
            <w:tcW w:w="1564" w:type="dxa"/>
            <w:vAlign w:val="center"/>
          </w:tcPr>
          <w:p w14:paraId="7BC0FFF7" w14:textId="77777777" w:rsidR="00B57388" w:rsidRPr="007C28BB" w:rsidRDefault="00B57388" w:rsidP="00D5146F">
            <w:pPr>
              <w:jc w:val="center"/>
              <w:rPr>
                <w:b/>
                <w:bCs/>
                <w:sz w:val="18"/>
                <w:szCs w:val="18"/>
              </w:rPr>
            </w:pPr>
            <w:r>
              <w:rPr>
                <w:b/>
                <w:bCs/>
                <w:sz w:val="18"/>
                <w:szCs w:val="18"/>
              </w:rPr>
              <w:t xml:space="preserve">2 </w:t>
            </w:r>
            <w:r w:rsidRPr="007C28BB">
              <w:rPr>
                <w:b/>
                <w:bCs/>
                <w:sz w:val="18"/>
                <w:szCs w:val="18"/>
              </w:rPr>
              <w:t>op.</w:t>
            </w:r>
          </w:p>
        </w:tc>
      </w:tr>
      <w:tr w:rsidR="00B57388" w:rsidRPr="007C28BB" w14:paraId="7628B6CB" w14:textId="77777777" w:rsidTr="00D5146F">
        <w:trPr>
          <w:cantSplit/>
          <w:trHeight w:val="284"/>
          <w:jc w:val="center"/>
        </w:trPr>
        <w:tc>
          <w:tcPr>
            <w:tcW w:w="624" w:type="dxa"/>
            <w:vAlign w:val="center"/>
          </w:tcPr>
          <w:p w14:paraId="4E378BFD" w14:textId="77777777" w:rsidR="00B57388" w:rsidRPr="007C28BB" w:rsidRDefault="00B57388" w:rsidP="00B57388">
            <w:pPr>
              <w:numPr>
                <w:ilvl w:val="0"/>
                <w:numId w:val="62"/>
              </w:numPr>
              <w:ind w:hanging="120"/>
              <w:rPr>
                <w:b/>
                <w:sz w:val="18"/>
                <w:szCs w:val="18"/>
              </w:rPr>
            </w:pPr>
          </w:p>
        </w:tc>
        <w:tc>
          <w:tcPr>
            <w:tcW w:w="7123" w:type="dxa"/>
            <w:vAlign w:val="center"/>
          </w:tcPr>
          <w:p w14:paraId="44024094" w14:textId="77777777" w:rsidR="00B57388" w:rsidRPr="007C28BB" w:rsidRDefault="00B57388" w:rsidP="00D5146F">
            <w:pPr>
              <w:rPr>
                <w:b/>
                <w:bCs/>
                <w:sz w:val="18"/>
                <w:szCs w:val="18"/>
              </w:rPr>
            </w:pPr>
            <w:r w:rsidRPr="007C28BB">
              <w:rPr>
                <w:b/>
                <w:bCs/>
                <w:sz w:val="18"/>
                <w:szCs w:val="18"/>
              </w:rPr>
              <w:t xml:space="preserve">Klipy biurowe do spinania papieru </w:t>
            </w:r>
            <w:smartTag w:uri="urn:schemas-microsoft-com:office:smarttags" w:element="metricconverter">
              <w:smartTagPr>
                <w:attr w:name="ProductID" w:val="51 mm"/>
              </w:smartTagPr>
              <w:r w:rsidRPr="007C28BB">
                <w:rPr>
                  <w:b/>
                  <w:bCs/>
                  <w:sz w:val="18"/>
                  <w:szCs w:val="18"/>
                </w:rPr>
                <w:t>51 mm</w:t>
              </w:r>
            </w:smartTag>
            <w:r w:rsidRPr="007C28BB">
              <w:rPr>
                <w:b/>
                <w:bCs/>
                <w:sz w:val="18"/>
                <w:szCs w:val="18"/>
              </w:rPr>
              <w:t>, ă 12 sztuk</w:t>
            </w:r>
          </w:p>
        </w:tc>
        <w:tc>
          <w:tcPr>
            <w:tcW w:w="1564" w:type="dxa"/>
            <w:vAlign w:val="center"/>
          </w:tcPr>
          <w:p w14:paraId="2574352D" w14:textId="77777777" w:rsidR="00B57388" w:rsidRPr="007C28BB" w:rsidRDefault="00B57388" w:rsidP="00D5146F">
            <w:pPr>
              <w:jc w:val="center"/>
              <w:rPr>
                <w:b/>
                <w:bCs/>
                <w:sz w:val="18"/>
                <w:szCs w:val="18"/>
              </w:rPr>
            </w:pPr>
            <w:r>
              <w:rPr>
                <w:b/>
                <w:bCs/>
                <w:sz w:val="18"/>
                <w:szCs w:val="18"/>
              </w:rPr>
              <w:t xml:space="preserve">1 </w:t>
            </w:r>
            <w:r w:rsidRPr="007C28BB">
              <w:rPr>
                <w:b/>
                <w:bCs/>
                <w:sz w:val="18"/>
                <w:szCs w:val="18"/>
              </w:rPr>
              <w:t>op.</w:t>
            </w:r>
          </w:p>
        </w:tc>
      </w:tr>
      <w:tr w:rsidR="00B57388" w:rsidRPr="007C28BB" w14:paraId="50F43268" w14:textId="77777777" w:rsidTr="00D5146F">
        <w:trPr>
          <w:cantSplit/>
          <w:trHeight w:val="284"/>
          <w:jc w:val="center"/>
        </w:trPr>
        <w:tc>
          <w:tcPr>
            <w:tcW w:w="624" w:type="dxa"/>
            <w:vAlign w:val="center"/>
          </w:tcPr>
          <w:p w14:paraId="12F97379" w14:textId="77777777" w:rsidR="00B57388" w:rsidRPr="007C28BB" w:rsidRDefault="00B57388" w:rsidP="00B57388">
            <w:pPr>
              <w:numPr>
                <w:ilvl w:val="0"/>
                <w:numId w:val="62"/>
              </w:numPr>
              <w:ind w:hanging="120"/>
              <w:rPr>
                <w:b/>
                <w:sz w:val="18"/>
                <w:szCs w:val="18"/>
              </w:rPr>
            </w:pPr>
          </w:p>
        </w:tc>
        <w:tc>
          <w:tcPr>
            <w:tcW w:w="7123" w:type="dxa"/>
            <w:vAlign w:val="center"/>
          </w:tcPr>
          <w:p w14:paraId="06CFA7D3" w14:textId="77777777" w:rsidR="00B57388" w:rsidRPr="007C28BB" w:rsidRDefault="00B57388" w:rsidP="00D5146F">
            <w:pPr>
              <w:rPr>
                <w:b/>
                <w:bCs/>
                <w:sz w:val="18"/>
                <w:szCs w:val="18"/>
              </w:rPr>
            </w:pPr>
            <w:r w:rsidRPr="007C28BB">
              <w:rPr>
                <w:b/>
                <w:bCs/>
                <w:sz w:val="18"/>
                <w:szCs w:val="18"/>
              </w:rPr>
              <w:t>koperta CD biała</w:t>
            </w:r>
          </w:p>
        </w:tc>
        <w:tc>
          <w:tcPr>
            <w:tcW w:w="1564" w:type="dxa"/>
            <w:vAlign w:val="center"/>
          </w:tcPr>
          <w:p w14:paraId="67660C56" w14:textId="77777777" w:rsidR="00B57388" w:rsidRPr="007C28BB" w:rsidRDefault="00B57388" w:rsidP="00D5146F">
            <w:pPr>
              <w:jc w:val="center"/>
              <w:rPr>
                <w:b/>
                <w:bCs/>
                <w:sz w:val="18"/>
                <w:szCs w:val="18"/>
              </w:rPr>
            </w:pPr>
            <w:r>
              <w:rPr>
                <w:b/>
                <w:bCs/>
                <w:sz w:val="18"/>
                <w:szCs w:val="18"/>
              </w:rPr>
              <w:t xml:space="preserve">1 900 </w:t>
            </w:r>
            <w:r w:rsidRPr="007C28BB">
              <w:rPr>
                <w:b/>
                <w:bCs/>
                <w:sz w:val="18"/>
                <w:szCs w:val="18"/>
              </w:rPr>
              <w:t>szt.</w:t>
            </w:r>
          </w:p>
        </w:tc>
      </w:tr>
      <w:tr w:rsidR="00B57388" w:rsidRPr="007C28BB" w14:paraId="53309690" w14:textId="77777777" w:rsidTr="00D5146F">
        <w:trPr>
          <w:cantSplit/>
          <w:trHeight w:val="284"/>
          <w:jc w:val="center"/>
        </w:trPr>
        <w:tc>
          <w:tcPr>
            <w:tcW w:w="624" w:type="dxa"/>
            <w:vAlign w:val="center"/>
          </w:tcPr>
          <w:p w14:paraId="433EA097" w14:textId="77777777" w:rsidR="00B57388" w:rsidRPr="007C28BB" w:rsidRDefault="00B57388" w:rsidP="00B57388">
            <w:pPr>
              <w:numPr>
                <w:ilvl w:val="0"/>
                <w:numId w:val="62"/>
              </w:numPr>
              <w:ind w:hanging="120"/>
              <w:rPr>
                <w:b/>
                <w:sz w:val="18"/>
                <w:szCs w:val="18"/>
              </w:rPr>
            </w:pPr>
          </w:p>
        </w:tc>
        <w:tc>
          <w:tcPr>
            <w:tcW w:w="7123" w:type="dxa"/>
            <w:vAlign w:val="center"/>
          </w:tcPr>
          <w:p w14:paraId="54A38E68" w14:textId="77777777" w:rsidR="00B57388" w:rsidRPr="007C28BB" w:rsidRDefault="00B57388" w:rsidP="00D5146F">
            <w:pPr>
              <w:rPr>
                <w:b/>
                <w:bCs/>
                <w:sz w:val="18"/>
                <w:szCs w:val="18"/>
              </w:rPr>
            </w:pPr>
            <w:r w:rsidRPr="007C28BB">
              <w:rPr>
                <w:b/>
                <w:bCs/>
                <w:sz w:val="18"/>
                <w:szCs w:val="18"/>
              </w:rPr>
              <w:t xml:space="preserve">Koperta B-5 176 x </w:t>
            </w:r>
            <w:smartTag w:uri="urn:schemas-microsoft-com:office:smarttags" w:element="metricconverter">
              <w:smartTagPr>
                <w:attr w:name="ProductID" w:val="250 mm"/>
              </w:smartTagPr>
              <w:r w:rsidRPr="007C28BB">
                <w:rPr>
                  <w:b/>
                  <w:bCs/>
                  <w:sz w:val="18"/>
                  <w:szCs w:val="18"/>
                </w:rPr>
                <w:t>250 mm</w:t>
              </w:r>
            </w:smartTag>
            <w:r w:rsidRPr="007C28BB">
              <w:rPr>
                <w:b/>
                <w:bCs/>
                <w:sz w:val="18"/>
                <w:szCs w:val="18"/>
              </w:rPr>
              <w:t>, nieklejona, biała, op. 500 szt.</w:t>
            </w:r>
          </w:p>
        </w:tc>
        <w:tc>
          <w:tcPr>
            <w:tcW w:w="1564" w:type="dxa"/>
            <w:vAlign w:val="center"/>
          </w:tcPr>
          <w:p w14:paraId="219B058C" w14:textId="77777777" w:rsidR="00B57388" w:rsidRPr="007C28BB" w:rsidRDefault="00B57388" w:rsidP="00D5146F">
            <w:pPr>
              <w:jc w:val="center"/>
              <w:rPr>
                <w:b/>
                <w:bCs/>
                <w:sz w:val="18"/>
                <w:szCs w:val="18"/>
              </w:rPr>
            </w:pPr>
            <w:r>
              <w:rPr>
                <w:b/>
                <w:bCs/>
                <w:sz w:val="18"/>
                <w:szCs w:val="18"/>
              </w:rPr>
              <w:t>6 000 szt.</w:t>
            </w:r>
          </w:p>
        </w:tc>
      </w:tr>
      <w:tr w:rsidR="00B57388" w:rsidRPr="007C28BB" w14:paraId="3AACAA4C" w14:textId="77777777" w:rsidTr="00D5146F">
        <w:trPr>
          <w:cantSplit/>
          <w:trHeight w:val="284"/>
          <w:jc w:val="center"/>
        </w:trPr>
        <w:tc>
          <w:tcPr>
            <w:tcW w:w="624" w:type="dxa"/>
            <w:tcBorders>
              <w:top w:val="single" w:sz="4" w:space="0" w:color="auto"/>
              <w:left w:val="single" w:sz="4" w:space="0" w:color="auto"/>
              <w:bottom w:val="single" w:sz="4" w:space="0" w:color="auto"/>
              <w:right w:val="single" w:sz="4" w:space="0" w:color="auto"/>
            </w:tcBorders>
            <w:vAlign w:val="center"/>
          </w:tcPr>
          <w:p w14:paraId="0A0CEFD4" w14:textId="77777777" w:rsidR="00B57388" w:rsidRPr="007C28BB" w:rsidRDefault="00B57388" w:rsidP="00B57388">
            <w:pPr>
              <w:numPr>
                <w:ilvl w:val="0"/>
                <w:numId w:val="62"/>
              </w:numPr>
              <w:ind w:hanging="120"/>
              <w:rPr>
                <w:b/>
                <w:sz w:val="18"/>
                <w:szCs w:val="18"/>
              </w:rPr>
            </w:pPr>
          </w:p>
        </w:tc>
        <w:tc>
          <w:tcPr>
            <w:tcW w:w="7123" w:type="dxa"/>
            <w:tcBorders>
              <w:top w:val="single" w:sz="4" w:space="0" w:color="auto"/>
              <w:left w:val="single" w:sz="4" w:space="0" w:color="auto"/>
              <w:bottom w:val="single" w:sz="4" w:space="0" w:color="auto"/>
              <w:right w:val="single" w:sz="4" w:space="0" w:color="auto"/>
            </w:tcBorders>
            <w:vAlign w:val="center"/>
          </w:tcPr>
          <w:p w14:paraId="2D593F81" w14:textId="77777777" w:rsidR="00B57388" w:rsidRPr="007C28BB" w:rsidRDefault="00B57388" w:rsidP="00D5146F">
            <w:pPr>
              <w:rPr>
                <w:b/>
                <w:bCs/>
                <w:sz w:val="18"/>
                <w:szCs w:val="18"/>
              </w:rPr>
            </w:pPr>
            <w:r w:rsidRPr="007C28BB">
              <w:rPr>
                <w:b/>
                <w:bCs/>
                <w:sz w:val="18"/>
                <w:szCs w:val="18"/>
              </w:rPr>
              <w:t>Koperta bąbelkowa 13/C, biała, samoklejąca</w:t>
            </w:r>
          </w:p>
        </w:tc>
        <w:tc>
          <w:tcPr>
            <w:tcW w:w="1564" w:type="dxa"/>
            <w:tcBorders>
              <w:top w:val="single" w:sz="4" w:space="0" w:color="auto"/>
              <w:left w:val="single" w:sz="4" w:space="0" w:color="auto"/>
              <w:bottom w:val="single" w:sz="4" w:space="0" w:color="auto"/>
              <w:right w:val="single" w:sz="4" w:space="0" w:color="auto"/>
            </w:tcBorders>
            <w:vAlign w:val="center"/>
          </w:tcPr>
          <w:p w14:paraId="53E60723" w14:textId="77777777" w:rsidR="00B57388" w:rsidRPr="007C28BB" w:rsidRDefault="00B57388" w:rsidP="00D5146F">
            <w:pPr>
              <w:jc w:val="center"/>
              <w:rPr>
                <w:b/>
                <w:bCs/>
                <w:sz w:val="18"/>
                <w:szCs w:val="18"/>
              </w:rPr>
            </w:pPr>
            <w:r>
              <w:rPr>
                <w:b/>
                <w:bCs/>
                <w:sz w:val="18"/>
                <w:szCs w:val="18"/>
              </w:rPr>
              <w:t xml:space="preserve">7 </w:t>
            </w:r>
            <w:r w:rsidRPr="007C28BB">
              <w:rPr>
                <w:b/>
                <w:bCs/>
                <w:sz w:val="18"/>
                <w:szCs w:val="18"/>
              </w:rPr>
              <w:t>szt.</w:t>
            </w:r>
          </w:p>
        </w:tc>
      </w:tr>
      <w:tr w:rsidR="00B57388" w:rsidRPr="007C28BB" w14:paraId="5A5FAEFC" w14:textId="77777777" w:rsidTr="00D5146F">
        <w:trPr>
          <w:cantSplit/>
          <w:trHeight w:val="284"/>
          <w:jc w:val="center"/>
        </w:trPr>
        <w:tc>
          <w:tcPr>
            <w:tcW w:w="624" w:type="dxa"/>
            <w:tcBorders>
              <w:top w:val="single" w:sz="4" w:space="0" w:color="auto"/>
              <w:left w:val="single" w:sz="4" w:space="0" w:color="auto"/>
              <w:bottom w:val="single" w:sz="4" w:space="0" w:color="auto"/>
              <w:right w:val="single" w:sz="4" w:space="0" w:color="auto"/>
            </w:tcBorders>
            <w:vAlign w:val="center"/>
          </w:tcPr>
          <w:p w14:paraId="0D0E049F" w14:textId="77777777" w:rsidR="00B57388" w:rsidRPr="007C28BB" w:rsidRDefault="00B57388" w:rsidP="00B57388">
            <w:pPr>
              <w:numPr>
                <w:ilvl w:val="0"/>
                <w:numId w:val="62"/>
              </w:numPr>
              <w:ind w:hanging="120"/>
              <w:rPr>
                <w:b/>
                <w:sz w:val="18"/>
                <w:szCs w:val="18"/>
              </w:rPr>
            </w:pPr>
          </w:p>
        </w:tc>
        <w:tc>
          <w:tcPr>
            <w:tcW w:w="7123" w:type="dxa"/>
            <w:tcBorders>
              <w:top w:val="single" w:sz="4" w:space="0" w:color="auto"/>
              <w:left w:val="single" w:sz="4" w:space="0" w:color="auto"/>
              <w:bottom w:val="single" w:sz="4" w:space="0" w:color="auto"/>
              <w:right w:val="single" w:sz="4" w:space="0" w:color="auto"/>
            </w:tcBorders>
            <w:vAlign w:val="center"/>
          </w:tcPr>
          <w:p w14:paraId="6DD40786" w14:textId="77777777" w:rsidR="00B57388" w:rsidRPr="007C28BB" w:rsidRDefault="00B57388" w:rsidP="00D5146F">
            <w:pPr>
              <w:rPr>
                <w:b/>
                <w:bCs/>
                <w:sz w:val="18"/>
                <w:szCs w:val="18"/>
              </w:rPr>
            </w:pPr>
            <w:r w:rsidRPr="007C28BB">
              <w:rPr>
                <w:b/>
                <w:bCs/>
                <w:sz w:val="18"/>
                <w:szCs w:val="18"/>
              </w:rPr>
              <w:t>Koperta bąbelkowa 16/F, biała, samoklejąca</w:t>
            </w:r>
          </w:p>
        </w:tc>
        <w:tc>
          <w:tcPr>
            <w:tcW w:w="1564" w:type="dxa"/>
            <w:tcBorders>
              <w:top w:val="single" w:sz="4" w:space="0" w:color="auto"/>
              <w:left w:val="single" w:sz="4" w:space="0" w:color="auto"/>
              <w:bottom w:val="single" w:sz="4" w:space="0" w:color="auto"/>
              <w:right w:val="single" w:sz="4" w:space="0" w:color="auto"/>
            </w:tcBorders>
            <w:vAlign w:val="center"/>
          </w:tcPr>
          <w:p w14:paraId="7A318F9F" w14:textId="77777777" w:rsidR="00B57388" w:rsidRPr="007C28BB" w:rsidRDefault="00B57388" w:rsidP="00D5146F">
            <w:pPr>
              <w:jc w:val="center"/>
              <w:rPr>
                <w:b/>
                <w:bCs/>
                <w:sz w:val="18"/>
                <w:szCs w:val="18"/>
              </w:rPr>
            </w:pPr>
            <w:r>
              <w:rPr>
                <w:b/>
                <w:bCs/>
                <w:sz w:val="18"/>
                <w:szCs w:val="18"/>
              </w:rPr>
              <w:t xml:space="preserve">7 </w:t>
            </w:r>
            <w:r w:rsidRPr="007C28BB">
              <w:rPr>
                <w:b/>
                <w:bCs/>
                <w:sz w:val="18"/>
                <w:szCs w:val="18"/>
              </w:rPr>
              <w:t>szt.</w:t>
            </w:r>
          </w:p>
        </w:tc>
      </w:tr>
      <w:tr w:rsidR="00B57388" w:rsidRPr="007C28BB" w14:paraId="2E32398D" w14:textId="77777777" w:rsidTr="00D5146F">
        <w:trPr>
          <w:cantSplit/>
          <w:trHeight w:val="284"/>
          <w:jc w:val="center"/>
        </w:trPr>
        <w:tc>
          <w:tcPr>
            <w:tcW w:w="624" w:type="dxa"/>
            <w:tcBorders>
              <w:top w:val="single" w:sz="4" w:space="0" w:color="auto"/>
              <w:left w:val="single" w:sz="4" w:space="0" w:color="auto"/>
              <w:bottom w:val="single" w:sz="4" w:space="0" w:color="auto"/>
              <w:right w:val="single" w:sz="4" w:space="0" w:color="auto"/>
            </w:tcBorders>
            <w:vAlign w:val="center"/>
          </w:tcPr>
          <w:p w14:paraId="23C8ECDD" w14:textId="77777777" w:rsidR="00B57388" w:rsidRPr="007C28BB" w:rsidRDefault="00B57388" w:rsidP="00B57388">
            <w:pPr>
              <w:numPr>
                <w:ilvl w:val="0"/>
                <w:numId w:val="62"/>
              </w:numPr>
              <w:ind w:hanging="120"/>
              <w:rPr>
                <w:b/>
                <w:sz w:val="18"/>
                <w:szCs w:val="18"/>
              </w:rPr>
            </w:pPr>
          </w:p>
        </w:tc>
        <w:tc>
          <w:tcPr>
            <w:tcW w:w="7123" w:type="dxa"/>
            <w:tcBorders>
              <w:top w:val="single" w:sz="4" w:space="0" w:color="auto"/>
              <w:left w:val="single" w:sz="4" w:space="0" w:color="auto"/>
              <w:bottom w:val="single" w:sz="4" w:space="0" w:color="auto"/>
              <w:right w:val="single" w:sz="4" w:space="0" w:color="auto"/>
            </w:tcBorders>
            <w:vAlign w:val="center"/>
          </w:tcPr>
          <w:p w14:paraId="6E33A2AA" w14:textId="77777777" w:rsidR="00B57388" w:rsidRPr="007C28BB" w:rsidRDefault="00B57388" w:rsidP="00D5146F">
            <w:pPr>
              <w:rPr>
                <w:b/>
                <w:bCs/>
                <w:sz w:val="18"/>
                <w:szCs w:val="18"/>
              </w:rPr>
            </w:pPr>
            <w:r w:rsidRPr="007C28BB">
              <w:rPr>
                <w:b/>
                <w:bCs/>
                <w:sz w:val="18"/>
                <w:szCs w:val="18"/>
              </w:rPr>
              <w:t>Koperta C-4 biała, samoklejąca</w:t>
            </w:r>
          </w:p>
        </w:tc>
        <w:tc>
          <w:tcPr>
            <w:tcW w:w="1564" w:type="dxa"/>
            <w:tcBorders>
              <w:top w:val="single" w:sz="4" w:space="0" w:color="auto"/>
              <w:left w:val="single" w:sz="4" w:space="0" w:color="auto"/>
              <w:bottom w:val="single" w:sz="4" w:space="0" w:color="auto"/>
              <w:right w:val="single" w:sz="4" w:space="0" w:color="auto"/>
            </w:tcBorders>
            <w:vAlign w:val="center"/>
          </w:tcPr>
          <w:p w14:paraId="4DF43F6E" w14:textId="77777777" w:rsidR="00B57388" w:rsidRPr="007C28BB" w:rsidRDefault="00B57388" w:rsidP="00D5146F">
            <w:pPr>
              <w:jc w:val="center"/>
              <w:rPr>
                <w:b/>
                <w:bCs/>
                <w:sz w:val="18"/>
                <w:szCs w:val="18"/>
              </w:rPr>
            </w:pPr>
            <w:r>
              <w:rPr>
                <w:b/>
                <w:bCs/>
                <w:sz w:val="18"/>
                <w:szCs w:val="18"/>
              </w:rPr>
              <w:t xml:space="preserve">750 </w:t>
            </w:r>
            <w:r w:rsidRPr="007C28BB">
              <w:rPr>
                <w:b/>
                <w:bCs/>
                <w:sz w:val="18"/>
                <w:szCs w:val="18"/>
              </w:rPr>
              <w:t>szt.</w:t>
            </w:r>
          </w:p>
        </w:tc>
      </w:tr>
      <w:tr w:rsidR="00B57388" w:rsidRPr="007C28BB" w14:paraId="069792C1" w14:textId="77777777" w:rsidTr="00D5146F">
        <w:trPr>
          <w:cantSplit/>
          <w:trHeight w:val="284"/>
          <w:jc w:val="center"/>
        </w:trPr>
        <w:tc>
          <w:tcPr>
            <w:tcW w:w="624" w:type="dxa"/>
            <w:vAlign w:val="center"/>
          </w:tcPr>
          <w:p w14:paraId="57D6A0DA" w14:textId="77777777" w:rsidR="00B57388" w:rsidRPr="007C28BB" w:rsidRDefault="00B57388" w:rsidP="00B57388">
            <w:pPr>
              <w:numPr>
                <w:ilvl w:val="0"/>
                <w:numId w:val="62"/>
              </w:numPr>
              <w:ind w:hanging="120"/>
              <w:rPr>
                <w:b/>
                <w:sz w:val="18"/>
                <w:szCs w:val="18"/>
              </w:rPr>
            </w:pPr>
          </w:p>
        </w:tc>
        <w:tc>
          <w:tcPr>
            <w:tcW w:w="7123" w:type="dxa"/>
            <w:vAlign w:val="center"/>
          </w:tcPr>
          <w:p w14:paraId="5FE5A1BC" w14:textId="77777777" w:rsidR="00B57388" w:rsidRPr="007C28BB" w:rsidRDefault="00B57388" w:rsidP="00D5146F">
            <w:pPr>
              <w:rPr>
                <w:b/>
                <w:bCs/>
                <w:sz w:val="18"/>
                <w:szCs w:val="18"/>
              </w:rPr>
            </w:pPr>
            <w:r w:rsidRPr="007C28BB">
              <w:rPr>
                <w:b/>
                <w:bCs/>
                <w:sz w:val="18"/>
                <w:szCs w:val="18"/>
              </w:rPr>
              <w:t>Koperta C-5 biała, samoklejąca</w:t>
            </w:r>
          </w:p>
        </w:tc>
        <w:tc>
          <w:tcPr>
            <w:tcW w:w="1564" w:type="dxa"/>
            <w:vAlign w:val="center"/>
          </w:tcPr>
          <w:p w14:paraId="077AA1A3" w14:textId="77777777" w:rsidR="00B57388" w:rsidRPr="007C28BB" w:rsidRDefault="00B57388" w:rsidP="00D5146F">
            <w:pPr>
              <w:jc w:val="center"/>
              <w:rPr>
                <w:b/>
                <w:bCs/>
                <w:sz w:val="18"/>
                <w:szCs w:val="18"/>
              </w:rPr>
            </w:pPr>
            <w:r>
              <w:rPr>
                <w:b/>
                <w:bCs/>
                <w:sz w:val="18"/>
                <w:szCs w:val="18"/>
              </w:rPr>
              <w:t xml:space="preserve">1 000 </w:t>
            </w:r>
            <w:r w:rsidRPr="007C28BB">
              <w:rPr>
                <w:b/>
                <w:bCs/>
                <w:sz w:val="18"/>
                <w:szCs w:val="18"/>
              </w:rPr>
              <w:t>szt.</w:t>
            </w:r>
          </w:p>
        </w:tc>
      </w:tr>
      <w:tr w:rsidR="00B57388" w:rsidRPr="007C28BB" w14:paraId="61764F33" w14:textId="77777777" w:rsidTr="00D5146F">
        <w:trPr>
          <w:cantSplit/>
          <w:trHeight w:val="284"/>
          <w:jc w:val="center"/>
        </w:trPr>
        <w:tc>
          <w:tcPr>
            <w:tcW w:w="624" w:type="dxa"/>
            <w:vAlign w:val="center"/>
          </w:tcPr>
          <w:p w14:paraId="7FE5B3DA" w14:textId="77777777" w:rsidR="00B57388" w:rsidRPr="007C28BB" w:rsidRDefault="00B57388" w:rsidP="00B57388">
            <w:pPr>
              <w:numPr>
                <w:ilvl w:val="0"/>
                <w:numId w:val="62"/>
              </w:numPr>
              <w:ind w:hanging="120"/>
              <w:rPr>
                <w:b/>
                <w:sz w:val="18"/>
                <w:szCs w:val="18"/>
              </w:rPr>
            </w:pPr>
          </w:p>
        </w:tc>
        <w:tc>
          <w:tcPr>
            <w:tcW w:w="7123" w:type="dxa"/>
            <w:vAlign w:val="center"/>
          </w:tcPr>
          <w:p w14:paraId="2A31A5D0" w14:textId="77777777" w:rsidR="00B57388" w:rsidRPr="007C28BB" w:rsidRDefault="00B57388" w:rsidP="00D5146F">
            <w:pPr>
              <w:rPr>
                <w:b/>
                <w:bCs/>
                <w:sz w:val="18"/>
                <w:szCs w:val="18"/>
              </w:rPr>
            </w:pPr>
            <w:r w:rsidRPr="007C28BB">
              <w:rPr>
                <w:b/>
                <w:bCs/>
                <w:sz w:val="18"/>
                <w:szCs w:val="18"/>
              </w:rPr>
              <w:t>Koperta C-6 biała, samoklejąca</w:t>
            </w:r>
          </w:p>
        </w:tc>
        <w:tc>
          <w:tcPr>
            <w:tcW w:w="1564" w:type="dxa"/>
            <w:vAlign w:val="center"/>
          </w:tcPr>
          <w:p w14:paraId="4DB2DA87" w14:textId="77777777" w:rsidR="00B57388" w:rsidRPr="007C28BB" w:rsidRDefault="00B57388" w:rsidP="00D5146F">
            <w:pPr>
              <w:jc w:val="center"/>
              <w:rPr>
                <w:b/>
                <w:bCs/>
                <w:sz w:val="18"/>
                <w:szCs w:val="18"/>
              </w:rPr>
            </w:pPr>
            <w:r>
              <w:rPr>
                <w:b/>
                <w:bCs/>
                <w:sz w:val="18"/>
                <w:szCs w:val="18"/>
              </w:rPr>
              <w:t xml:space="preserve">1 500 </w:t>
            </w:r>
            <w:r w:rsidRPr="007C28BB">
              <w:rPr>
                <w:b/>
                <w:bCs/>
                <w:sz w:val="18"/>
                <w:szCs w:val="18"/>
              </w:rPr>
              <w:t>szt.</w:t>
            </w:r>
          </w:p>
        </w:tc>
      </w:tr>
      <w:tr w:rsidR="00B57388" w:rsidRPr="007C28BB" w14:paraId="25667D2B" w14:textId="77777777" w:rsidTr="00D5146F">
        <w:trPr>
          <w:cantSplit/>
          <w:trHeight w:val="284"/>
          <w:jc w:val="center"/>
        </w:trPr>
        <w:tc>
          <w:tcPr>
            <w:tcW w:w="624" w:type="dxa"/>
            <w:vAlign w:val="center"/>
          </w:tcPr>
          <w:p w14:paraId="12C92F6C" w14:textId="77777777" w:rsidR="00B57388" w:rsidRPr="007C28BB" w:rsidRDefault="00B57388" w:rsidP="00B57388">
            <w:pPr>
              <w:numPr>
                <w:ilvl w:val="0"/>
                <w:numId w:val="62"/>
              </w:numPr>
              <w:ind w:hanging="120"/>
              <w:rPr>
                <w:b/>
                <w:sz w:val="18"/>
                <w:szCs w:val="18"/>
              </w:rPr>
            </w:pPr>
          </w:p>
        </w:tc>
        <w:tc>
          <w:tcPr>
            <w:tcW w:w="7123" w:type="dxa"/>
            <w:vAlign w:val="center"/>
          </w:tcPr>
          <w:p w14:paraId="4B2CF82F" w14:textId="77777777" w:rsidR="00B57388" w:rsidRPr="007C28BB" w:rsidRDefault="00B57388" w:rsidP="00D5146F">
            <w:pPr>
              <w:rPr>
                <w:b/>
                <w:bCs/>
                <w:sz w:val="18"/>
                <w:szCs w:val="18"/>
              </w:rPr>
            </w:pPr>
            <w:r w:rsidRPr="007C28BB">
              <w:rPr>
                <w:b/>
                <w:bCs/>
                <w:sz w:val="18"/>
                <w:szCs w:val="18"/>
              </w:rPr>
              <w:t>Koszulka na dokumenty A-5, bezbarwna, groszkowa, op. 100 szt.</w:t>
            </w:r>
          </w:p>
        </w:tc>
        <w:tc>
          <w:tcPr>
            <w:tcW w:w="1564" w:type="dxa"/>
            <w:vAlign w:val="center"/>
          </w:tcPr>
          <w:p w14:paraId="1739F486" w14:textId="77777777" w:rsidR="00B57388" w:rsidRPr="007C28BB" w:rsidRDefault="00B57388" w:rsidP="00D5146F">
            <w:pPr>
              <w:jc w:val="center"/>
              <w:rPr>
                <w:b/>
                <w:bCs/>
                <w:sz w:val="18"/>
                <w:szCs w:val="18"/>
              </w:rPr>
            </w:pPr>
            <w:r>
              <w:rPr>
                <w:b/>
                <w:bCs/>
                <w:sz w:val="18"/>
                <w:szCs w:val="18"/>
              </w:rPr>
              <w:t xml:space="preserve">1 </w:t>
            </w:r>
            <w:r w:rsidRPr="007C28BB">
              <w:rPr>
                <w:b/>
                <w:bCs/>
                <w:sz w:val="18"/>
                <w:szCs w:val="18"/>
              </w:rPr>
              <w:t>op.</w:t>
            </w:r>
          </w:p>
        </w:tc>
      </w:tr>
      <w:tr w:rsidR="00B57388" w:rsidRPr="007C28BB" w14:paraId="1815AC1E" w14:textId="77777777" w:rsidTr="00D5146F">
        <w:trPr>
          <w:cantSplit/>
          <w:trHeight w:val="284"/>
          <w:jc w:val="center"/>
        </w:trPr>
        <w:tc>
          <w:tcPr>
            <w:tcW w:w="624" w:type="dxa"/>
            <w:tcBorders>
              <w:top w:val="single" w:sz="4" w:space="0" w:color="auto"/>
              <w:left w:val="single" w:sz="4" w:space="0" w:color="auto"/>
              <w:bottom w:val="single" w:sz="4" w:space="0" w:color="auto"/>
              <w:right w:val="single" w:sz="4" w:space="0" w:color="auto"/>
            </w:tcBorders>
            <w:vAlign w:val="center"/>
          </w:tcPr>
          <w:p w14:paraId="67DC8ED8" w14:textId="77777777" w:rsidR="00B57388" w:rsidRPr="007C28BB" w:rsidRDefault="00B57388" w:rsidP="00B57388">
            <w:pPr>
              <w:numPr>
                <w:ilvl w:val="0"/>
                <w:numId w:val="62"/>
              </w:numPr>
              <w:ind w:hanging="120"/>
              <w:rPr>
                <w:b/>
                <w:sz w:val="18"/>
                <w:szCs w:val="18"/>
              </w:rPr>
            </w:pPr>
          </w:p>
        </w:tc>
        <w:tc>
          <w:tcPr>
            <w:tcW w:w="7123" w:type="dxa"/>
            <w:tcBorders>
              <w:top w:val="single" w:sz="4" w:space="0" w:color="auto"/>
              <w:left w:val="single" w:sz="4" w:space="0" w:color="auto"/>
              <w:bottom w:val="single" w:sz="4" w:space="0" w:color="auto"/>
              <w:right w:val="single" w:sz="4" w:space="0" w:color="auto"/>
            </w:tcBorders>
            <w:vAlign w:val="center"/>
          </w:tcPr>
          <w:p w14:paraId="1360E577" w14:textId="77777777" w:rsidR="00B57388" w:rsidRPr="007C28BB" w:rsidRDefault="00B57388" w:rsidP="00D5146F">
            <w:pPr>
              <w:rPr>
                <w:b/>
                <w:bCs/>
                <w:sz w:val="18"/>
                <w:szCs w:val="18"/>
              </w:rPr>
            </w:pPr>
            <w:r w:rsidRPr="007C28BB">
              <w:rPr>
                <w:b/>
                <w:bCs/>
                <w:sz w:val="18"/>
                <w:szCs w:val="18"/>
              </w:rPr>
              <w:t xml:space="preserve">Koszulka na dokumenty twarda – </w:t>
            </w:r>
            <w:proofErr w:type="spellStart"/>
            <w:r w:rsidRPr="007C28BB">
              <w:rPr>
                <w:b/>
                <w:bCs/>
                <w:sz w:val="18"/>
                <w:szCs w:val="18"/>
              </w:rPr>
              <w:t>ofertówka</w:t>
            </w:r>
            <w:proofErr w:type="spellEnd"/>
            <w:r w:rsidRPr="007C28BB">
              <w:rPr>
                <w:b/>
                <w:bCs/>
                <w:sz w:val="18"/>
                <w:szCs w:val="18"/>
              </w:rPr>
              <w:t>, format A-4</w:t>
            </w:r>
          </w:p>
        </w:tc>
        <w:tc>
          <w:tcPr>
            <w:tcW w:w="1564" w:type="dxa"/>
            <w:tcBorders>
              <w:top w:val="single" w:sz="4" w:space="0" w:color="auto"/>
              <w:left w:val="single" w:sz="4" w:space="0" w:color="auto"/>
              <w:bottom w:val="single" w:sz="4" w:space="0" w:color="auto"/>
              <w:right w:val="single" w:sz="4" w:space="0" w:color="auto"/>
            </w:tcBorders>
            <w:vAlign w:val="center"/>
          </w:tcPr>
          <w:p w14:paraId="074FB66A" w14:textId="77777777" w:rsidR="00B57388" w:rsidRPr="007C28BB" w:rsidRDefault="00B57388" w:rsidP="00D5146F">
            <w:pPr>
              <w:jc w:val="center"/>
              <w:rPr>
                <w:b/>
                <w:bCs/>
                <w:sz w:val="18"/>
                <w:szCs w:val="18"/>
              </w:rPr>
            </w:pPr>
            <w:r>
              <w:rPr>
                <w:b/>
                <w:bCs/>
                <w:sz w:val="18"/>
                <w:szCs w:val="18"/>
              </w:rPr>
              <w:t xml:space="preserve">75 </w:t>
            </w:r>
            <w:r w:rsidRPr="007C28BB">
              <w:rPr>
                <w:b/>
                <w:bCs/>
                <w:sz w:val="18"/>
                <w:szCs w:val="18"/>
              </w:rPr>
              <w:t>szt.</w:t>
            </w:r>
          </w:p>
        </w:tc>
      </w:tr>
      <w:tr w:rsidR="00B57388" w:rsidRPr="007C28BB" w14:paraId="6AFE4DAF" w14:textId="77777777" w:rsidTr="00D5146F">
        <w:trPr>
          <w:cantSplit/>
          <w:trHeight w:val="284"/>
          <w:jc w:val="center"/>
        </w:trPr>
        <w:tc>
          <w:tcPr>
            <w:tcW w:w="624" w:type="dxa"/>
            <w:vAlign w:val="center"/>
          </w:tcPr>
          <w:p w14:paraId="1278C9CD" w14:textId="77777777" w:rsidR="00B57388" w:rsidRPr="007C28BB" w:rsidRDefault="00B57388" w:rsidP="00B57388">
            <w:pPr>
              <w:numPr>
                <w:ilvl w:val="0"/>
                <w:numId w:val="62"/>
              </w:numPr>
              <w:ind w:hanging="120"/>
              <w:rPr>
                <w:b/>
                <w:sz w:val="18"/>
                <w:szCs w:val="18"/>
              </w:rPr>
            </w:pPr>
          </w:p>
        </w:tc>
        <w:tc>
          <w:tcPr>
            <w:tcW w:w="7123" w:type="dxa"/>
            <w:vAlign w:val="center"/>
          </w:tcPr>
          <w:p w14:paraId="3EE27B37" w14:textId="77777777" w:rsidR="00B57388" w:rsidRPr="007C28BB" w:rsidRDefault="00B57388" w:rsidP="00D5146F">
            <w:pPr>
              <w:rPr>
                <w:b/>
                <w:bCs/>
                <w:sz w:val="18"/>
                <w:szCs w:val="18"/>
              </w:rPr>
            </w:pPr>
            <w:r w:rsidRPr="007C28BB">
              <w:rPr>
                <w:b/>
                <w:bCs/>
                <w:sz w:val="18"/>
                <w:szCs w:val="18"/>
              </w:rPr>
              <w:t>Koszulka na dokumenty, format A-4, wykonana z przeźroczystej folii PCV, ă 100 szt.</w:t>
            </w:r>
          </w:p>
        </w:tc>
        <w:tc>
          <w:tcPr>
            <w:tcW w:w="1564" w:type="dxa"/>
            <w:vAlign w:val="center"/>
          </w:tcPr>
          <w:p w14:paraId="119DBA3C" w14:textId="77777777" w:rsidR="00B57388" w:rsidRPr="007C28BB" w:rsidRDefault="00B57388" w:rsidP="00D5146F">
            <w:pPr>
              <w:jc w:val="center"/>
              <w:rPr>
                <w:b/>
                <w:bCs/>
                <w:sz w:val="18"/>
                <w:szCs w:val="18"/>
              </w:rPr>
            </w:pPr>
            <w:r>
              <w:rPr>
                <w:b/>
                <w:bCs/>
                <w:sz w:val="18"/>
                <w:szCs w:val="18"/>
              </w:rPr>
              <w:t xml:space="preserve">40 </w:t>
            </w:r>
            <w:r w:rsidRPr="007C28BB">
              <w:rPr>
                <w:b/>
                <w:bCs/>
                <w:sz w:val="18"/>
                <w:szCs w:val="18"/>
              </w:rPr>
              <w:t>op.</w:t>
            </w:r>
          </w:p>
        </w:tc>
      </w:tr>
      <w:tr w:rsidR="00B57388" w:rsidRPr="007C28BB" w14:paraId="6A55BF06" w14:textId="77777777" w:rsidTr="00D5146F">
        <w:trPr>
          <w:cantSplit/>
          <w:trHeight w:val="284"/>
          <w:jc w:val="center"/>
        </w:trPr>
        <w:tc>
          <w:tcPr>
            <w:tcW w:w="624" w:type="dxa"/>
            <w:vAlign w:val="center"/>
          </w:tcPr>
          <w:p w14:paraId="38F73420" w14:textId="77777777" w:rsidR="00B57388" w:rsidRPr="007C28BB" w:rsidRDefault="00B57388" w:rsidP="00B57388">
            <w:pPr>
              <w:numPr>
                <w:ilvl w:val="0"/>
                <w:numId w:val="62"/>
              </w:numPr>
              <w:ind w:hanging="120"/>
              <w:rPr>
                <w:b/>
                <w:sz w:val="18"/>
                <w:szCs w:val="18"/>
              </w:rPr>
            </w:pPr>
          </w:p>
        </w:tc>
        <w:tc>
          <w:tcPr>
            <w:tcW w:w="7123" w:type="dxa"/>
            <w:vAlign w:val="center"/>
          </w:tcPr>
          <w:p w14:paraId="7E978BB5" w14:textId="77777777" w:rsidR="00B57388" w:rsidRPr="007C28BB" w:rsidRDefault="00B57388" w:rsidP="00D5146F">
            <w:pPr>
              <w:rPr>
                <w:b/>
                <w:bCs/>
                <w:sz w:val="18"/>
                <w:szCs w:val="18"/>
              </w:rPr>
            </w:pPr>
            <w:r w:rsidRPr="007C28BB">
              <w:rPr>
                <w:b/>
                <w:bCs/>
                <w:sz w:val="18"/>
                <w:szCs w:val="18"/>
              </w:rPr>
              <w:t>Marker CD</w:t>
            </w:r>
          </w:p>
        </w:tc>
        <w:tc>
          <w:tcPr>
            <w:tcW w:w="1564" w:type="dxa"/>
            <w:vAlign w:val="center"/>
          </w:tcPr>
          <w:p w14:paraId="16D7A806" w14:textId="77777777" w:rsidR="00B57388" w:rsidRPr="007C28BB" w:rsidRDefault="00B57388" w:rsidP="00D5146F">
            <w:pPr>
              <w:jc w:val="center"/>
              <w:rPr>
                <w:b/>
                <w:bCs/>
                <w:sz w:val="18"/>
                <w:szCs w:val="18"/>
              </w:rPr>
            </w:pPr>
            <w:r>
              <w:rPr>
                <w:b/>
                <w:bCs/>
                <w:sz w:val="18"/>
                <w:szCs w:val="18"/>
              </w:rPr>
              <w:t xml:space="preserve">150 </w:t>
            </w:r>
            <w:r w:rsidRPr="007C28BB">
              <w:rPr>
                <w:b/>
                <w:bCs/>
                <w:sz w:val="18"/>
                <w:szCs w:val="18"/>
              </w:rPr>
              <w:t>szt.</w:t>
            </w:r>
          </w:p>
        </w:tc>
      </w:tr>
    </w:tbl>
    <w:p w14:paraId="768E4901" w14:textId="6C29DB11" w:rsidR="00B57388" w:rsidRPr="00B57388" w:rsidRDefault="00B57388" w:rsidP="00B57388">
      <w:pPr>
        <w:rPr>
          <w:sz w:val="4"/>
          <w:szCs w:val="4"/>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7123"/>
        <w:gridCol w:w="1564"/>
      </w:tblGrid>
      <w:tr w:rsidR="00B57388" w:rsidRPr="007C28BB" w14:paraId="7A777370" w14:textId="77777777" w:rsidTr="00D5146F">
        <w:trPr>
          <w:cantSplit/>
          <w:trHeight w:val="284"/>
          <w:jc w:val="center"/>
        </w:trPr>
        <w:tc>
          <w:tcPr>
            <w:tcW w:w="9311" w:type="dxa"/>
            <w:gridSpan w:val="3"/>
            <w:tcBorders>
              <w:bottom w:val="single" w:sz="4" w:space="0" w:color="auto"/>
            </w:tcBorders>
            <w:shd w:val="clear" w:color="auto" w:fill="D9D9D9"/>
            <w:vAlign w:val="center"/>
          </w:tcPr>
          <w:p w14:paraId="4B93A6EB" w14:textId="77777777" w:rsidR="00B57388" w:rsidRPr="007C28BB" w:rsidRDefault="00B57388" w:rsidP="00D5146F">
            <w:pPr>
              <w:jc w:val="center"/>
              <w:rPr>
                <w:b/>
                <w:bCs/>
                <w:sz w:val="18"/>
                <w:szCs w:val="18"/>
              </w:rPr>
            </w:pPr>
            <w:r w:rsidRPr="007C28BB">
              <w:rPr>
                <w:b/>
                <w:sz w:val="18"/>
                <w:szCs w:val="18"/>
              </w:rPr>
              <w:t>PAKIET 1</w:t>
            </w:r>
          </w:p>
        </w:tc>
      </w:tr>
      <w:tr w:rsidR="00B57388" w:rsidRPr="007C28BB" w14:paraId="327AE96A" w14:textId="77777777" w:rsidTr="00D5146F">
        <w:trPr>
          <w:cantSplit/>
          <w:trHeight w:val="284"/>
          <w:jc w:val="center"/>
        </w:trPr>
        <w:tc>
          <w:tcPr>
            <w:tcW w:w="624" w:type="dxa"/>
            <w:shd w:val="clear" w:color="auto" w:fill="E0E0E0"/>
            <w:vAlign w:val="center"/>
          </w:tcPr>
          <w:p w14:paraId="5394895F" w14:textId="77777777" w:rsidR="00B57388" w:rsidRPr="007C28BB" w:rsidRDefault="00B57388" w:rsidP="00D5146F">
            <w:pPr>
              <w:ind w:left="164"/>
              <w:rPr>
                <w:b/>
                <w:sz w:val="18"/>
                <w:szCs w:val="18"/>
              </w:rPr>
            </w:pPr>
            <w:r w:rsidRPr="007C28BB">
              <w:rPr>
                <w:b/>
                <w:sz w:val="18"/>
                <w:szCs w:val="18"/>
              </w:rPr>
              <w:t>Lp.</w:t>
            </w:r>
          </w:p>
        </w:tc>
        <w:tc>
          <w:tcPr>
            <w:tcW w:w="7123" w:type="dxa"/>
            <w:shd w:val="clear" w:color="auto" w:fill="E0E0E0"/>
            <w:vAlign w:val="center"/>
          </w:tcPr>
          <w:p w14:paraId="0466DAC1" w14:textId="77777777" w:rsidR="00B57388" w:rsidRPr="007C28BB" w:rsidRDefault="00B57388" w:rsidP="00D5146F">
            <w:pPr>
              <w:pStyle w:val="pkt"/>
              <w:spacing w:before="0" w:after="0"/>
              <w:jc w:val="center"/>
              <w:rPr>
                <w:b/>
                <w:sz w:val="18"/>
                <w:szCs w:val="18"/>
              </w:rPr>
            </w:pPr>
            <w:r w:rsidRPr="007C28BB">
              <w:rPr>
                <w:b/>
                <w:sz w:val="18"/>
                <w:szCs w:val="18"/>
              </w:rPr>
              <w:t>Nazwa artykułu</w:t>
            </w:r>
          </w:p>
        </w:tc>
        <w:tc>
          <w:tcPr>
            <w:tcW w:w="1564" w:type="dxa"/>
            <w:shd w:val="clear" w:color="auto" w:fill="E0E0E0"/>
            <w:vAlign w:val="center"/>
          </w:tcPr>
          <w:p w14:paraId="78E2DE66" w14:textId="77777777" w:rsidR="00B57388" w:rsidRPr="007C28BB" w:rsidRDefault="00B57388" w:rsidP="00D5146F">
            <w:pPr>
              <w:jc w:val="center"/>
              <w:rPr>
                <w:b/>
                <w:sz w:val="18"/>
                <w:szCs w:val="18"/>
              </w:rPr>
            </w:pPr>
            <w:r w:rsidRPr="007C28BB">
              <w:rPr>
                <w:b/>
                <w:sz w:val="18"/>
                <w:szCs w:val="18"/>
              </w:rPr>
              <w:t>ilość</w:t>
            </w:r>
            <w:r>
              <w:rPr>
                <w:b/>
                <w:sz w:val="18"/>
                <w:szCs w:val="18"/>
              </w:rPr>
              <w:t>/6 miesięcy</w:t>
            </w:r>
          </w:p>
        </w:tc>
      </w:tr>
      <w:tr w:rsidR="00B57388" w:rsidRPr="005A6370" w14:paraId="047FE315" w14:textId="77777777" w:rsidTr="00D5146F">
        <w:trPr>
          <w:cantSplit/>
          <w:trHeight w:val="284"/>
          <w:jc w:val="center"/>
        </w:trPr>
        <w:tc>
          <w:tcPr>
            <w:tcW w:w="624" w:type="dxa"/>
            <w:vAlign w:val="center"/>
          </w:tcPr>
          <w:p w14:paraId="305952D0" w14:textId="77777777" w:rsidR="00B57388" w:rsidRPr="005A6370" w:rsidRDefault="00B57388" w:rsidP="00B57388">
            <w:pPr>
              <w:numPr>
                <w:ilvl w:val="0"/>
                <w:numId w:val="62"/>
              </w:numPr>
              <w:ind w:hanging="120"/>
              <w:rPr>
                <w:b/>
                <w:sz w:val="18"/>
                <w:szCs w:val="18"/>
              </w:rPr>
            </w:pPr>
          </w:p>
        </w:tc>
        <w:tc>
          <w:tcPr>
            <w:tcW w:w="7123" w:type="dxa"/>
            <w:vAlign w:val="center"/>
          </w:tcPr>
          <w:p w14:paraId="6DCABE17" w14:textId="77777777" w:rsidR="00B57388" w:rsidRPr="005A6370" w:rsidRDefault="00B57388" w:rsidP="00D5146F">
            <w:pPr>
              <w:rPr>
                <w:b/>
                <w:bCs/>
                <w:sz w:val="18"/>
                <w:szCs w:val="18"/>
              </w:rPr>
            </w:pPr>
            <w:r w:rsidRPr="005A6370">
              <w:rPr>
                <w:b/>
                <w:bCs/>
                <w:sz w:val="18"/>
                <w:szCs w:val="18"/>
              </w:rPr>
              <w:t>Marker czarny z tuszem olejowym typu „Paint”, wodoodporny, odporny na ścieranie, działanie światła i warunków atmosferycznych, do znak</w:t>
            </w:r>
            <w:r>
              <w:rPr>
                <w:b/>
                <w:bCs/>
                <w:sz w:val="18"/>
                <w:szCs w:val="18"/>
              </w:rPr>
              <w:t>owania powierzchni szorstkich i </w:t>
            </w:r>
            <w:r w:rsidRPr="005A6370">
              <w:rPr>
                <w:b/>
                <w:bCs/>
                <w:sz w:val="18"/>
                <w:szCs w:val="18"/>
              </w:rPr>
              <w:t xml:space="preserve">gładkich, końcówka okrągła, grubość linii 2,2 - </w:t>
            </w:r>
            <w:smartTag w:uri="urn:schemas-microsoft-com:office:smarttags" w:element="metricconverter">
              <w:smartTagPr>
                <w:attr w:name="ProductID" w:val="2,8 mm"/>
              </w:smartTagPr>
              <w:r w:rsidRPr="005A6370">
                <w:rPr>
                  <w:b/>
                  <w:bCs/>
                  <w:sz w:val="18"/>
                  <w:szCs w:val="18"/>
                </w:rPr>
                <w:t>2,8 mm</w:t>
              </w:r>
            </w:smartTag>
          </w:p>
        </w:tc>
        <w:tc>
          <w:tcPr>
            <w:tcW w:w="1564" w:type="dxa"/>
            <w:vAlign w:val="center"/>
          </w:tcPr>
          <w:p w14:paraId="15EB71F8" w14:textId="77777777" w:rsidR="00B57388" w:rsidRPr="005A6370" w:rsidRDefault="00B57388" w:rsidP="00D5146F">
            <w:pPr>
              <w:jc w:val="center"/>
              <w:rPr>
                <w:b/>
                <w:bCs/>
                <w:sz w:val="18"/>
                <w:szCs w:val="18"/>
              </w:rPr>
            </w:pPr>
            <w:r>
              <w:rPr>
                <w:b/>
                <w:bCs/>
                <w:sz w:val="18"/>
                <w:szCs w:val="18"/>
              </w:rPr>
              <w:t xml:space="preserve">60 </w:t>
            </w:r>
            <w:r w:rsidRPr="005A6370">
              <w:rPr>
                <w:b/>
                <w:bCs/>
                <w:sz w:val="18"/>
                <w:szCs w:val="18"/>
              </w:rPr>
              <w:t>szt.</w:t>
            </w:r>
          </w:p>
        </w:tc>
      </w:tr>
      <w:tr w:rsidR="00B57388" w:rsidRPr="007C28BB" w14:paraId="788F6CFE" w14:textId="77777777" w:rsidTr="00D5146F">
        <w:trPr>
          <w:cantSplit/>
          <w:trHeight w:val="284"/>
          <w:jc w:val="center"/>
        </w:trPr>
        <w:tc>
          <w:tcPr>
            <w:tcW w:w="624" w:type="dxa"/>
            <w:vAlign w:val="center"/>
          </w:tcPr>
          <w:p w14:paraId="393741A5" w14:textId="77777777" w:rsidR="00B57388" w:rsidRPr="007C28BB" w:rsidRDefault="00B57388" w:rsidP="00B57388">
            <w:pPr>
              <w:numPr>
                <w:ilvl w:val="0"/>
                <w:numId w:val="62"/>
              </w:numPr>
              <w:ind w:hanging="120"/>
              <w:rPr>
                <w:b/>
                <w:sz w:val="18"/>
                <w:szCs w:val="18"/>
              </w:rPr>
            </w:pPr>
          </w:p>
        </w:tc>
        <w:tc>
          <w:tcPr>
            <w:tcW w:w="7123" w:type="dxa"/>
            <w:vAlign w:val="center"/>
          </w:tcPr>
          <w:p w14:paraId="17DE2671" w14:textId="77777777" w:rsidR="00B57388" w:rsidRPr="007C28BB" w:rsidRDefault="00B57388" w:rsidP="00D5146F">
            <w:pPr>
              <w:rPr>
                <w:b/>
                <w:bCs/>
                <w:sz w:val="18"/>
                <w:szCs w:val="18"/>
              </w:rPr>
            </w:pPr>
            <w:r w:rsidRPr="007C28BB">
              <w:rPr>
                <w:b/>
                <w:bCs/>
                <w:sz w:val="18"/>
                <w:szCs w:val="18"/>
              </w:rPr>
              <w:t xml:space="preserve">Notes samoprzylepny </w:t>
            </w:r>
            <w:smartTag w:uri="urn:schemas-microsoft-com:office:smarttags" w:element="metricconverter">
              <w:smartTagPr>
                <w:attr w:name="ProductID" w:val="76 mm"/>
              </w:smartTagPr>
              <w:r w:rsidRPr="007C28BB">
                <w:rPr>
                  <w:b/>
                  <w:bCs/>
                  <w:sz w:val="18"/>
                  <w:szCs w:val="18"/>
                </w:rPr>
                <w:t>76 mm</w:t>
              </w:r>
            </w:smartTag>
            <w:r w:rsidRPr="007C28BB">
              <w:rPr>
                <w:b/>
                <w:bCs/>
                <w:sz w:val="18"/>
                <w:szCs w:val="18"/>
              </w:rPr>
              <w:t xml:space="preserve"> x </w:t>
            </w:r>
            <w:smartTag w:uri="urn:schemas-microsoft-com:office:smarttags" w:element="metricconverter">
              <w:smartTagPr>
                <w:attr w:name="ProductID" w:val="76 mm"/>
              </w:smartTagPr>
              <w:r w:rsidRPr="007C28BB">
                <w:rPr>
                  <w:b/>
                  <w:bCs/>
                  <w:sz w:val="18"/>
                  <w:szCs w:val="18"/>
                </w:rPr>
                <w:t>76 mm</w:t>
              </w:r>
            </w:smartTag>
          </w:p>
        </w:tc>
        <w:tc>
          <w:tcPr>
            <w:tcW w:w="1564" w:type="dxa"/>
            <w:vAlign w:val="center"/>
          </w:tcPr>
          <w:p w14:paraId="40758C2D" w14:textId="77777777" w:rsidR="00B57388" w:rsidRPr="007C28BB" w:rsidRDefault="00B57388" w:rsidP="00D5146F">
            <w:pPr>
              <w:jc w:val="center"/>
              <w:rPr>
                <w:b/>
                <w:bCs/>
                <w:sz w:val="18"/>
                <w:szCs w:val="18"/>
              </w:rPr>
            </w:pPr>
            <w:r>
              <w:rPr>
                <w:b/>
                <w:bCs/>
                <w:sz w:val="18"/>
                <w:szCs w:val="18"/>
              </w:rPr>
              <w:t xml:space="preserve">100 </w:t>
            </w:r>
            <w:r w:rsidRPr="007C28BB">
              <w:rPr>
                <w:b/>
                <w:bCs/>
                <w:sz w:val="18"/>
                <w:szCs w:val="18"/>
              </w:rPr>
              <w:t>szt.</w:t>
            </w:r>
          </w:p>
        </w:tc>
      </w:tr>
      <w:tr w:rsidR="00B57388" w:rsidRPr="007C28BB" w14:paraId="5C5D4ED4" w14:textId="77777777" w:rsidTr="00D5146F">
        <w:trPr>
          <w:cantSplit/>
          <w:trHeight w:val="284"/>
          <w:jc w:val="center"/>
        </w:trPr>
        <w:tc>
          <w:tcPr>
            <w:tcW w:w="624" w:type="dxa"/>
            <w:vAlign w:val="center"/>
          </w:tcPr>
          <w:p w14:paraId="31553387" w14:textId="77777777" w:rsidR="00B57388" w:rsidRPr="007C28BB" w:rsidRDefault="00B57388" w:rsidP="00B57388">
            <w:pPr>
              <w:numPr>
                <w:ilvl w:val="0"/>
                <w:numId w:val="62"/>
              </w:numPr>
              <w:ind w:hanging="120"/>
              <w:rPr>
                <w:b/>
                <w:sz w:val="18"/>
                <w:szCs w:val="18"/>
              </w:rPr>
            </w:pPr>
          </w:p>
        </w:tc>
        <w:tc>
          <w:tcPr>
            <w:tcW w:w="7123" w:type="dxa"/>
            <w:vAlign w:val="center"/>
          </w:tcPr>
          <w:p w14:paraId="2CA68136" w14:textId="77777777" w:rsidR="00B57388" w:rsidRDefault="00B57388" w:rsidP="00D5146F">
            <w:pPr>
              <w:rPr>
                <w:b/>
                <w:bCs/>
                <w:sz w:val="18"/>
                <w:szCs w:val="18"/>
              </w:rPr>
            </w:pPr>
            <w:r w:rsidRPr="007C28BB">
              <w:rPr>
                <w:b/>
                <w:bCs/>
                <w:sz w:val="18"/>
                <w:szCs w:val="18"/>
              </w:rPr>
              <w:t>Okładka do bindowania kartonowa, format A-4, nabłyszczana warstwa wierzchnia,</w:t>
            </w:r>
          </w:p>
          <w:p w14:paraId="0AB7ACD1" w14:textId="77777777" w:rsidR="00B57388" w:rsidRPr="007C28BB" w:rsidRDefault="00B57388" w:rsidP="00D5146F">
            <w:pPr>
              <w:rPr>
                <w:b/>
                <w:bCs/>
                <w:sz w:val="18"/>
                <w:szCs w:val="18"/>
              </w:rPr>
            </w:pPr>
            <w:r w:rsidRPr="007C28BB">
              <w:rPr>
                <w:b/>
                <w:bCs/>
                <w:sz w:val="18"/>
                <w:szCs w:val="18"/>
              </w:rPr>
              <w:t xml:space="preserve">ă 100 sztuk </w:t>
            </w:r>
          </w:p>
        </w:tc>
        <w:tc>
          <w:tcPr>
            <w:tcW w:w="1564" w:type="dxa"/>
            <w:vAlign w:val="center"/>
          </w:tcPr>
          <w:p w14:paraId="436D8A3E" w14:textId="77777777" w:rsidR="00B57388" w:rsidRPr="007C28BB" w:rsidRDefault="00B57388" w:rsidP="00D5146F">
            <w:pPr>
              <w:jc w:val="center"/>
              <w:rPr>
                <w:b/>
                <w:bCs/>
                <w:sz w:val="18"/>
                <w:szCs w:val="18"/>
              </w:rPr>
            </w:pPr>
            <w:r>
              <w:rPr>
                <w:b/>
                <w:bCs/>
                <w:sz w:val="18"/>
                <w:szCs w:val="18"/>
              </w:rPr>
              <w:t xml:space="preserve">1 </w:t>
            </w:r>
            <w:r w:rsidRPr="007C28BB">
              <w:rPr>
                <w:b/>
                <w:bCs/>
                <w:sz w:val="18"/>
                <w:szCs w:val="18"/>
              </w:rPr>
              <w:t>op.</w:t>
            </w:r>
          </w:p>
        </w:tc>
      </w:tr>
      <w:tr w:rsidR="00B57388" w:rsidRPr="007C28BB" w14:paraId="2EE95353" w14:textId="77777777" w:rsidTr="00D5146F">
        <w:trPr>
          <w:cantSplit/>
          <w:trHeight w:val="284"/>
          <w:jc w:val="center"/>
        </w:trPr>
        <w:tc>
          <w:tcPr>
            <w:tcW w:w="624" w:type="dxa"/>
            <w:vAlign w:val="center"/>
          </w:tcPr>
          <w:p w14:paraId="02A600D9" w14:textId="77777777" w:rsidR="00B57388" w:rsidRPr="007C28BB" w:rsidRDefault="00B57388" w:rsidP="00B57388">
            <w:pPr>
              <w:numPr>
                <w:ilvl w:val="0"/>
                <w:numId w:val="62"/>
              </w:numPr>
              <w:ind w:hanging="120"/>
              <w:rPr>
                <w:b/>
                <w:sz w:val="18"/>
                <w:szCs w:val="18"/>
              </w:rPr>
            </w:pPr>
          </w:p>
        </w:tc>
        <w:tc>
          <w:tcPr>
            <w:tcW w:w="7123" w:type="dxa"/>
            <w:vAlign w:val="center"/>
          </w:tcPr>
          <w:p w14:paraId="357B328A" w14:textId="77777777" w:rsidR="00B57388" w:rsidRPr="007C28BB" w:rsidRDefault="00B57388" w:rsidP="00D5146F">
            <w:pPr>
              <w:rPr>
                <w:b/>
                <w:bCs/>
                <w:sz w:val="18"/>
                <w:szCs w:val="18"/>
              </w:rPr>
            </w:pPr>
            <w:r w:rsidRPr="007C28BB">
              <w:rPr>
                <w:b/>
                <w:bCs/>
                <w:sz w:val="18"/>
                <w:szCs w:val="18"/>
              </w:rPr>
              <w:t xml:space="preserve">Okładka do bindowania, format A-4 - wykonana z twardej, </w:t>
            </w:r>
            <w:proofErr w:type="spellStart"/>
            <w:r w:rsidRPr="007C28BB">
              <w:rPr>
                <w:b/>
                <w:bCs/>
                <w:sz w:val="18"/>
                <w:szCs w:val="18"/>
              </w:rPr>
              <w:t>wysokoprzeźroczystej</w:t>
            </w:r>
            <w:proofErr w:type="spellEnd"/>
            <w:r w:rsidRPr="007C28BB">
              <w:rPr>
                <w:b/>
                <w:bCs/>
                <w:sz w:val="18"/>
                <w:szCs w:val="18"/>
              </w:rPr>
              <w:t xml:space="preserve"> folii PCV, ă 100 sztuk</w:t>
            </w:r>
          </w:p>
        </w:tc>
        <w:tc>
          <w:tcPr>
            <w:tcW w:w="1564" w:type="dxa"/>
            <w:vAlign w:val="center"/>
          </w:tcPr>
          <w:p w14:paraId="524EAA55" w14:textId="77777777" w:rsidR="00B57388" w:rsidRPr="007C28BB" w:rsidRDefault="00B57388" w:rsidP="00D5146F">
            <w:pPr>
              <w:jc w:val="center"/>
              <w:rPr>
                <w:b/>
                <w:bCs/>
                <w:sz w:val="18"/>
                <w:szCs w:val="18"/>
              </w:rPr>
            </w:pPr>
            <w:r>
              <w:rPr>
                <w:b/>
                <w:bCs/>
                <w:sz w:val="18"/>
                <w:szCs w:val="18"/>
              </w:rPr>
              <w:t xml:space="preserve">1 </w:t>
            </w:r>
            <w:r w:rsidRPr="007C28BB">
              <w:rPr>
                <w:b/>
                <w:bCs/>
                <w:sz w:val="18"/>
                <w:szCs w:val="18"/>
              </w:rPr>
              <w:t>op.</w:t>
            </w:r>
          </w:p>
        </w:tc>
      </w:tr>
      <w:tr w:rsidR="00B57388" w:rsidRPr="007C28BB" w14:paraId="254B325A" w14:textId="77777777" w:rsidTr="00D5146F">
        <w:trPr>
          <w:cantSplit/>
          <w:trHeight w:val="284"/>
          <w:jc w:val="center"/>
        </w:trPr>
        <w:tc>
          <w:tcPr>
            <w:tcW w:w="624" w:type="dxa"/>
            <w:vAlign w:val="center"/>
          </w:tcPr>
          <w:p w14:paraId="482E65D4" w14:textId="77777777" w:rsidR="00B57388" w:rsidRPr="007C28BB" w:rsidRDefault="00B57388" w:rsidP="00B57388">
            <w:pPr>
              <w:numPr>
                <w:ilvl w:val="0"/>
                <w:numId w:val="62"/>
              </w:numPr>
              <w:ind w:hanging="120"/>
              <w:rPr>
                <w:b/>
                <w:sz w:val="18"/>
                <w:szCs w:val="18"/>
              </w:rPr>
            </w:pPr>
          </w:p>
        </w:tc>
        <w:tc>
          <w:tcPr>
            <w:tcW w:w="7123" w:type="dxa"/>
            <w:vAlign w:val="center"/>
          </w:tcPr>
          <w:p w14:paraId="37054537" w14:textId="77777777" w:rsidR="00B57388" w:rsidRPr="007C28BB" w:rsidRDefault="00B57388" w:rsidP="00D5146F">
            <w:pPr>
              <w:rPr>
                <w:b/>
                <w:bCs/>
                <w:sz w:val="18"/>
                <w:szCs w:val="18"/>
              </w:rPr>
            </w:pPr>
            <w:r w:rsidRPr="007C28BB">
              <w:rPr>
                <w:b/>
                <w:bCs/>
                <w:sz w:val="18"/>
                <w:szCs w:val="18"/>
              </w:rPr>
              <w:t>Ołówek twardy, grafitowy (o symbolu HB), łatwy do temperowania, z niełamiącym się rysikiem, klejony na całej długości, odporny na złamania, z mocnego cedrowego drewna</w:t>
            </w:r>
          </w:p>
        </w:tc>
        <w:tc>
          <w:tcPr>
            <w:tcW w:w="1564" w:type="dxa"/>
            <w:vAlign w:val="center"/>
          </w:tcPr>
          <w:p w14:paraId="603D2898" w14:textId="77777777" w:rsidR="00B57388" w:rsidRPr="007C28BB" w:rsidRDefault="00B57388" w:rsidP="00D5146F">
            <w:pPr>
              <w:jc w:val="center"/>
              <w:rPr>
                <w:b/>
                <w:bCs/>
                <w:sz w:val="18"/>
                <w:szCs w:val="18"/>
              </w:rPr>
            </w:pPr>
            <w:r>
              <w:rPr>
                <w:b/>
                <w:bCs/>
                <w:sz w:val="18"/>
                <w:szCs w:val="18"/>
              </w:rPr>
              <w:t xml:space="preserve">40 </w:t>
            </w:r>
            <w:r w:rsidRPr="007C28BB">
              <w:rPr>
                <w:b/>
                <w:bCs/>
                <w:sz w:val="18"/>
                <w:szCs w:val="18"/>
              </w:rPr>
              <w:t>szt.</w:t>
            </w:r>
          </w:p>
        </w:tc>
      </w:tr>
      <w:tr w:rsidR="00B57388" w:rsidRPr="007C28BB" w14:paraId="177E2EB4" w14:textId="77777777" w:rsidTr="00D5146F">
        <w:trPr>
          <w:cantSplit/>
          <w:trHeight w:val="284"/>
          <w:jc w:val="center"/>
        </w:trPr>
        <w:tc>
          <w:tcPr>
            <w:tcW w:w="624" w:type="dxa"/>
            <w:vAlign w:val="center"/>
          </w:tcPr>
          <w:p w14:paraId="50D76615" w14:textId="77777777" w:rsidR="00B57388" w:rsidRPr="007C28BB" w:rsidRDefault="00B57388" w:rsidP="00B57388">
            <w:pPr>
              <w:numPr>
                <w:ilvl w:val="0"/>
                <w:numId w:val="62"/>
              </w:numPr>
              <w:ind w:hanging="120"/>
              <w:rPr>
                <w:b/>
                <w:sz w:val="18"/>
                <w:szCs w:val="18"/>
              </w:rPr>
            </w:pPr>
          </w:p>
        </w:tc>
        <w:tc>
          <w:tcPr>
            <w:tcW w:w="7123" w:type="dxa"/>
            <w:vAlign w:val="center"/>
          </w:tcPr>
          <w:p w14:paraId="72742717" w14:textId="77777777" w:rsidR="00B57388" w:rsidRPr="007C28BB" w:rsidRDefault="00B57388" w:rsidP="00D5146F">
            <w:pPr>
              <w:rPr>
                <w:b/>
                <w:bCs/>
                <w:sz w:val="18"/>
                <w:szCs w:val="18"/>
              </w:rPr>
            </w:pPr>
            <w:r w:rsidRPr="007C28BB">
              <w:rPr>
                <w:b/>
                <w:bCs/>
                <w:sz w:val="18"/>
                <w:szCs w:val="18"/>
              </w:rPr>
              <w:t xml:space="preserve">Papier do faksu, wymiary </w:t>
            </w:r>
            <w:smartTag w:uri="urn:schemas-microsoft-com:office:smarttags" w:element="metricconverter">
              <w:smartTagPr>
                <w:attr w:name="ProductID" w:val="216 mm"/>
              </w:smartTagPr>
              <w:r w:rsidRPr="007C28BB">
                <w:rPr>
                  <w:b/>
                  <w:bCs/>
                  <w:sz w:val="18"/>
                  <w:szCs w:val="18"/>
                </w:rPr>
                <w:t>216 mm</w:t>
              </w:r>
            </w:smartTag>
            <w:r w:rsidRPr="007C28BB">
              <w:rPr>
                <w:b/>
                <w:bCs/>
                <w:sz w:val="18"/>
                <w:szCs w:val="18"/>
              </w:rPr>
              <w:t xml:space="preserve"> x 30m, Ø12 mm</w:t>
            </w:r>
          </w:p>
        </w:tc>
        <w:tc>
          <w:tcPr>
            <w:tcW w:w="1564" w:type="dxa"/>
            <w:vAlign w:val="center"/>
          </w:tcPr>
          <w:p w14:paraId="6D0C9A09" w14:textId="77777777" w:rsidR="00B57388" w:rsidRPr="007C28BB" w:rsidRDefault="00B57388" w:rsidP="00D5146F">
            <w:pPr>
              <w:jc w:val="center"/>
              <w:rPr>
                <w:b/>
                <w:bCs/>
                <w:sz w:val="18"/>
                <w:szCs w:val="18"/>
              </w:rPr>
            </w:pPr>
            <w:r>
              <w:rPr>
                <w:b/>
                <w:bCs/>
                <w:sz w:val="18"/>
                <w:szCs w:val="18"/>
              </w:rPr>
              <w:t xml:space="preserve">1 </w:t>
            </w:r>
            <w:r w:rsidRPr="007C28BB">
              <w:rPr>
                <w:b/>
                <w:bCs/>
                <w:sz w:val="18"/>
                <w:szCs w:val="18"/>
              </w:rPr>
              <w:t>rolk</w:t>
            </w:r>
            <w:r>
              <w:rPr>
                <w:b/>
                <w:bCs/>
                <w:sz w:val="18"/>
                <w:szCs w:val="18"/>
              </w:rPr>
              <w:t>a</w:t>
            </w:r>
          </w:p>
        </w:tc>
      </w:tr>
      <w:tr w:rsidR="00B57388" w:rsidRPr="007C28BB" w14:paraId="3476DDFE" w14:textId="77777777" w:rsidTr="00D5146F">
        <w:trPr>
          <w:cantSplit/>
          <w:trHeight w:val="284"/>
          <w:jc w:val="center"/>
        </w:trPr>
        <w:tc>
          <w:tcPr>
            <w:tcW w:w="624" w:type="dxa"/>
            <w:vAlign w:val="center"/>
          </w:tcPr>
          <w:p w14:paraId="5ED2645D" w14:textId="77777777" w:rsidR="00B57388" w:rsidRPr="007C28BB" w:rsidRDefault="00B57388" w:rsidP="00B57388">
            <w:pPr>
              <w:numPr>
                <w:ilvl w:val="0"/>
                <w:numId w:val="62"/>
              </w:numPr>
              <w:ind w:hanging="120"/>
              <w:rPr>
                <w:b/>
                <w:sz w:val="18"/>
                <w:szCs w:val="18"/>
              </w:rPr>
            </w:pPr>
          </w:p>
        </w:tc>
        <w:tc>
          <w:tcPr>
            <w:tcW w:w="7123" w:type="dxa"/>
            <w:vAlign w:val="center"/>
          </w:tcPr>
          <w:p w14:paraId="48612DBC" w14:textId="77777777" w:rsidR="00B57388" w:rsidRPr="007C28BB" w:rsidRDefault="00B57388" w:rsidP="00D5146F">
            <w:pPr>
              <w:rPr>
                <w:b/>
                <w:bCs/>
                <w:sz w:val="18"/>
                <w:szCs w:val="18"/>
              </w:rPr>
            </w:pPr>
            <w:r w:rsidRPr="007C28BB">
              <w:rPr>
                <w:b/>
                <w:bCs/>
                <w:sz w:val="18"/>
                <w:szCs w:val="18"/>
              </w:rPr>
              <w:t>Papier komputerowy 240 x 12" 2 warstwowy, nadruk z boku, kopia kolorowa</w:t>
            </w:r>
          </w:p>
        </w:tc>
        <w:tc>
          <w:tcPr>
            <w:tcW w:w="1564" w:type="dxa"/>
            <w:vAlign w:val="center"/>
          </w:tcPr>
          <w:p w14:paraId="532458FE" w14:textId="77777777" w:rsidR="00B57388" w:rsidRPr="007C28BB" w:rsidRDefault="00B57388" w:rsidP="00D5146F">
            <w:pPr>
              <w:jc w:val="center"/>
              <w:rPr>
                <w:b/>
                <w:bCs/>
                <w:sz w:val="18"/>
                <w:szCs w:val="18"/>
              </w:rPr>
            </w:pPr>
            <w:r>
              <w:rPr>
                <w:b/>
                <w:bCs/>
                <w:sz w:val="18"/>
                <w:szCs w:val="18"/>
              </w:rPr>
              <w:t xml:space="preserve">1 </w:t>
            </w:r>
            <w:r w:rsidRPr="007C28BB">
              <w:rPr>
                <w:b/>
                <w:bCs/>
                <w:sz w:val="18"/>
                <w:szCs w:val="18"/>
              </w:rPr>
              <w:t>op.</w:t>
            </w:r>
          </w:p>
        </w:tc>
      </w:tr>
      <w:tr w:rsidR="00B57388" w:rsidRPr="007C28BB" w14:paraId="67EE4E14" w14:textId="77777777" w:rsidTr="00D5146F">
        <w:trPr>
          <w:cantSplit/>
          <w:trHeight w:val="284"/>
          <w:jc w:val="center"/>
        </w:trPr>
        <w:tc>
          <w:tcPr>
            <w:tcW w:w="624" w:type="dxa"/>
            <w:vAlign w:val="center"/>
          </w:tcPr>
          <w:p w14:paraId="4F2F2B52" w14:textId="77777777" w:rsidR="00B57388" w:rsidRPr="007C28BB" w:rsidRDefault="00B57388" w:rsidP="00B57388">
            <w:pPr>
              <w:numPr>
                <w:ilvl w:val="0"/>
                <w:numId w:val="62"/>
              </w:numPr>
              <w:ind w:hanging="120"/>
              <w:rPr>
                <w:b/>
                <w:sz w:val="18"/>
                <w:szCs w:val="18"/>
              </w:rPr>
            </w:pPr>
          </w:p>
        </w:tc>
        <w:tc>
          <w:tcPr>
            <w:tcW w:w="7123" w:type="dxa"/>
            <w:vAlign w:val="center"/>
          </w:tcPr>
          <w:p w14:paraId="5F9DBEA8" w14:textId="77777777" w:rsidR="00B57388" w:rsidRPr="007C28BB" w:rsidRDefault="00B57388" w:rsidP="00D5146F">
            <w:pPr>
              <w:rPr>
                <w:b/>
                <w:bCs/>
                <w:sz w:val="18"/>
                <w:szCs w:val="18"/>
              </w:rPr>
            </w:pPr>
            <w:r w:rsidRPr="007C28BB">
              <w:rPr>
                <w:b/>
                <w:bCs/>
                <w:sz w:val="18"/>
                <w:szCs w:val="18"/>
              </w:rPr>
              <w:t>Papier ksero 1/3 A-4 80g/m</w:t>
            </w:r>
            <w:r w:rsidRPr="002B7662">
              <w:rPr>
                <w:b/>
                <w:bCs/>
                <w:sz w:val="18"/>
                <w:szCs w:val="18"/>
                <w:vertAlign w:val="superscript"/>
              </w:rPr>
              <w:t>2</w:t>
            </w:r>
            <w:r w:rsidRPr="007C28BB">
              <w:rPr>
                <w:b/>
                <w:bCs/>
                <w:sz w:val="18"/>
                <w:szCs w:val="18"/>
              </w:rPr>
              <w:t>, ryza a 500 ark.</w:t>
            </w:r>
          </w:p>
        </w:tc>
        <w:tc>
          <w:tcPr>
            <w:tcW w:w="1564" w:type="dxa"/>
            <w:vAlign w:val="center"/>
          </w:tcPr>
          <w:p w14:paraId="41A81304" w14:textId="77777777" w:rsidR="00B57388" w:rsidRPr="007C28BB" w:rsidRDefault="00B57388" w:rsidP="00D5146F">
            <w:pPr>
              <w:jc w:val="center"/>
              <w:rPr>
                <w:b/>
                <w:bCs/>
                <w:sz w:val="18"/>
                <w:szCs w:val="18"/>
              </w:rPr>
            </w:pPr>
            <w:r>
              <w:rPr>
                <w:b/>
                <w:bCs/>
                <w:sz w:val="18"/>
                <w:szCs w:val="18"/>
              </w:rPr>
              <w:t xml:space="preserve">30 </w:t>
            </w:r>
            <w:r w:rsidRPr="007C28BB">
              <w:rPr>
                <w:b/>
                <w:bCs/>
                <w:sz w:val="18"/>
                <w:szCs w:val="18"/>
              </w:rPr>
              <w:t>ryz</w:t>
            </w:r>
          </w:p>
        </w:tc>
      </w:tr>
      <w:tr w:rsidR="00B57388" w:rsidRPr="007C28BB" w14:paraId="1EB711C9" w14:textId="77777777" w:rsidTr="00D5146F">
        <w:trPr>
          <w:cantSplit/>
          <w:trHeight w:val="284"/>
          <w:jc w:val="center"/>
        </w:trPr>
        <w:tc>
          <w:tcPr>
            <w:tcW w:w="624" w:type="dxa"/>
            <w:vAlign w:val="center"/>
          </w:tcPr>
          <w:p w14:paraId="3C363600" w14:textId="77777777" w:rsidR="00B57388" w:rsidRPr="007C28BB" w:rsidRDefault="00B57388" w:rsidP="00B57388">
            <w:pPr>
              <w:numPr>
                <w:ilvl w:val="0"/>
                <w:numId w:val="62"/>
              </w:numPr>
              <w:ind w:hanging="120"/>
              <w:rPr>
                <w:b/>
                <w:sz w:val="18"/>
                <w:szCs w:val="18"/>
              </w:rPr>
            </w:pPr>
          </w:p>
        </w:tc>
        <w:tc>
          <w:tcPr>
            <w:tcW w:w="7123" w:type="dxa"/>
            <w:vAlign w:val="center"/>
          </w:tcPr>
          <w:p w14:paraId="06C26496" w14:textId="77777777" w:rsidR="00B57388" w:rsidRPr="007C28BB" w:rsidRDefault="00B57388" w:rsidP="00D5146F">
            <w:pPr>
              <w:rPr>
                <w:b/>
                <w:bCs/>
                <w:sz w:val="18"/>
                <w:szCs w:val="18"/>
              </w:rPr>
            </w:pPr>
            <w:r w:rsidRPr="007C28BB">
              <w:rPr>
                <w:b/>
                <w:bCs/>
                <w:sz w:val="18"/>
                <w:szCs w:val="18"/>
              </w:rPr>
              <w:t>Papier ksero A-3 80g/m</w:t>
            </w:r>
            <w:r w:rsidRPr="002B7662">
              <w:rPr>
                <w:b/>
                <w:bCs/>
                <w:sz w:val="18"/>
                <w:szCs w:val="18"/>
                <w:vertAlign w:val="superscript"/>
              </w:rPr>
              <w:t>2</w:t>
            </w:r>
          </w:p>
        </w:tc>
        <w:tc>
          <w:tcPr>
            <w:tcW w:w="1564" w:type="dxa"/>
            <w:vAlign w:val="center"/>
          </w:tcPr>
          <w:p w14:paraId="6A998603" w14:textId="77777777" w:rsidR="00B57388" w:rsidRPr="007C28BB" w:rsidRDefault="00B57388" w:rsidP="00D5146F">
            <w:pPr>
              <w:jc w:val="center"/>
              <w:rPr>
                <w:b/>
                <w:bCs/>
                <w:sz w:val="18"/>
                <w:szCs w:val="18"/>
              </w:rPr>
            </w:pPr>
            <w:r>
              <w:rPr>
                <w:b/>
                <w:bCs/>
                <w:sz w:val="18"/>
                <w:szCs w:val="18"/>
              </w:rPr>
              <w:t xml:space="preserve">30 </w:t>
            </w:r>
            <w:r w:rsidRPr="007C28BB">
              <w:rPr>
                <w:b/>
                <w:bCs/>
                <w:sz w:val="18"/>
                <w:szCs w:val="18"/>
              </w:rPr>
              <w:t>ryz</w:t>
            </w:r>
          </w:p>
        </w:tc>
      </w:tr>
      <w:tr w:rsidR="00B57388" w:rsidRPr="007C28BB" w14:paraId="5D134449" w14:textId="77777777" w:rsidTr="00D5146F">
        <w:trPr>
          <w:cantSplit/>
          <w:trHeight w:val="284"/>
          <w:jc w:val="center"/>
        </w:trPr>
        <w:tc>
          <w:tcPr>
            <w:tcW w:w="624" w:type="dxa"/>
            <w:vAlign w:val="center"/>
          </w:tcPr>
          <w:p w14:paraId="703206B0" w14:textId="77777777" w:rsidR="00B57388" w:rsidRPr="007C28BB" w:rsidRDefault="00B57388" w:rsidP="00B57388">
            <w:pPr>
              <w:numPr>
                <w:ilvl w:val="0"/>
                <w:numId w:val="62"/>
              </w:numPr>
              <w:ind w:hanging="120"/>
              <w:rPr>
                <w:b/>
                <w:sz w:val="18"/>
                <w:szCs w:val="18"/>
              </w:rPr>
            </w:pPr>
          </w:p>
        </w:tc>
        <w:tc>
          <w:tcPr>
            <w:tcW w:w="7123" w:type="dxa"/>
            <w:vAlign w:val="center"/>
          </w:tcPr>
          <w:p w14:paraId="4A377065" w14:textId="77777777" w:rsidR="00B57388" w:rsidRPr="007C28BB" w:rsidRDefault="00B57388" w:rsidP="00D5146F">
            <w:pPr>
              <w:rPr>
                <w:b/>
                <w:bCs/>
                <w:sz w:val="18"/>
                <w:szCs w:val="18"/>
              </w:rPr>
            </w:pPr>
            <w:r w:rsidRPr="007C28BB">
              <w:rPr>
                <w:b/>
                <w:bCs/>
                <w:sz w:val="18"/>
                <w:szCs w:val="18"/>
              </w:rPr>
              <w:t>Papier ksero A-4 80g/m</w:t>
            </w:r>
            <w:r w:rsidRPr="002B7662">
              <w:rPr>
                <w:b/>
                <w:bCs/>
                <w:sz w:val="18"/>
                <w:szCs w:val="18"/>
                <w:vertAlign w:val="superscript"/>
              </w:rPr>
              <w:t>2</w:t>
            </w:r>
          </w:p>
        </w:tc>
        <w:tc>
          <w:tcPr>
            <w:tcW w:w="1564" w:type="dxa"/>
            <w:vAlign w:val="center"/>
          </w:tcPr>
          <w:p w14:paraId="4BDFA03E" w14:textId="77777777" w:rsidR="00B57388" w:rsidRPr="007C28BB" w:rsidRDefault="00B57388" w:rsidP="00D5146F">
            <w:pPr>
              <w:jc w:val="center"/>
              <w:rPr>
                <w:b/>
                <w:bCs/>
                <w:sz w:val="18"/>
                <w:szCs w:val="18"/>
              </w:rPr>
            </w:pPr>
            <w:r>
              <w:rPr>
                <w:b/>
                <w:bCs/>
                <w:sz w:val="18"/>
                <w:szCs w:val="18"/>
              </w:rPr>
              <w:t xml:space="preserve">760 </w:t>
            </w:r>
            <w:r w:rsidRPr="007C28BB">
              <w:rPr>
                <w:b/>
                <w:bCs/>
                <w:sz w:val="18"/>
                <w:szCs w:val="18"/>
              </w:rPr>
              <w:t>ryz</w:t>
            </w:r>
          </w:p>
        </w:tc>
      </w:tr>
      <w:tr w:rsidR="00B57388" w:rsidRPr="007C28BB" w14:paraId="490FB241" w14:textId="77777777" w:rsidTr="00D5146F">
        <w:trPr>
          <w:cantSplit/>
          <w:trHeight w:val="284"/>
          <w:jc w:val="center"/>
        </w:trPr>
        <w:tc>
          <w:tcPr>
            <w:tcW w:w="624" w:type="dxa"/>
            <w:vAlign w:val="center"/>
          </w:tcPr>
          <w:p w14:paraId="472F9596" w14:textId="77777777" w:rsidR="00B57388" w:rsidRPr="007C28BB" w:rsidRDefault="00B57388" w:rsidP="00B57388">
            <w:pPr>
              <w:numPr>
                <w:ilvl w:val="0"/>
                <w:numId w:val="62"/>
              </w:numPr>
              <w:ind w:hanging="120"/>
              <w:rPr>
                <w:b/>
                <w:sz w:val="18"/>
                <w:szCs w:val="18"/>
              </w:rPr>
            </w:pPr>
          </w:p>
        </w:tc>
        <w:tc>
          <w:tcPr>
            <w:tcW w:w="7123" w:type="dxa"/>
            <w:vAlign w:val="center"/>
          </w:tcPr>
          <w:p w14:paraId="078A7902" w14:textId="77777777" w:rsidR="00B57388" w:rsidRPr="007C28BB" w:rsidRDefault="00B57388" w:rsidP="00D5146F">
            <w:pPr>
              <w:rPr>
                <w:b/>
                <w:bCs/>
                <w:sz w:val="18"/>
                <w:szCs w:val="18"/>
              </w:rPr>
            </w:pPr>
            <w:r w:rsidRPr="007C28BB">
              <w:rPr>
                <w:b/>
                <w:bCs/>
                <w:sz w:val="18"/>
                <w:szCs w:val="18"/>
              </w:rPr>
              <w:t>Papier ksero A-5 80g/m</w:t>
            </w:r>
            <w:r w:rsidRPr="002B7662">
              <w:rPr>
                <w:b/>
                <w:bCs/>
                <w:sz w:val="18"/>
                <w:szCs w:val="18"/>
                <w:vertAlign w:val="superscript"/>
              </w:rPr>
              <w:t>2</w:t>
            </w:r>
            <w:r w:rsidRPr="007C28BB">
              <w:rPr>
                <w:b/>
                <w:bCs/>
                <w:sz w:val="18"/>
                <w:szCs w:val="18"/>
              </w:rPr>
              <w:t>, ryza a 500 ark.</w:t>
            </w:r>
          </w:p>
        </w:tc>
        <w:tc>
          <w:tcPr>
            <w:tcW w:w="1564" w:type="dxa"/>
            <w:vAlign w:val="center"/>
          </w:tcPr>
          <w:p w14:paraId="6650E936" w14:textId="77777777" w:rsidR="00B57388" w:rsidRPr="007C28BB" w:rsidRDefault="00B57388" w:rsidP="00D5146F">
            <w:pPr>
              <w:jc w:val="center"/>
              <w:rPr>
                <w:b/>
                <w:bCs/>
                <w:sz w:val="18"/>
                <w:szCs w:val="18"/>
              </w:rPr>
            </w:pPr>
            <w:r>
              <w:rPr>
                <w:b/>
                <w:bCs/>
                <w:sz w:val="18"/>
                <w:szCs w:val="18"/>
              </w:rPr>
              <w:t xml:space="preserve">75 </w:t>
            </w:r>
            <w:r w:rsidRPr="007C28BB">
              <w:rPr>
                <w:b/>
                <w:bCs/>
                <w:sz w:val="18"/>
                <w:szCs w:val="18"/>
              </w:rPr>
              <w:t>ryz</w:t>
            </w:r>
          </w:p>
        </w:tc>
      </w:tr>
      <w:tr w:rsidR="00B57388" w:rsidRPr="007C28BB" w14:paraId="27CF551E" w14:textId="77777777" w:rsidTr="00D5146F">
        <w:trPr>
          <w:cantSplit/>
          <w:trHeight w:val="284"/>
          <w:jc w:val="center"/>
        </w:trPr>
        <w:tc>
          <w:tcPr>
            <w:tcW w:w="624" w:type="dxa"/>
            <w:vAlign w:val="center"/>
          </w:tcPr>
          <w:p w14:paraId="7A364831" w14:textId="77777777" w:rsidR="00B57388" w:rsidRPr="007C28BB" w:rsidRDefault="00B57388" w:rsidP="00B57388">
            <w:pPr>
              <w:numPr>
                <w:ilvl w:val="0"/>
                <w:numId w:val="62"/>
              </w:numPr>
              <w:ind w:hanging="120"/>
              <w:rPr>
                <w:b/>
                <w:sz w:val="18"/>
                <w:szCs w:val="18"/>
              </w:rPr>
            </w:pPr>
          </w:p>
        </w:tc>
        <w:tc>
          <w:tcPr>
            <w:tcW w:w="7123" w:type="dxa"/>
            <w:vAlign w:val="center"/>
          </w:tcPr>
          <w:p w14:paraId="0F7C852D" w14:textId="77777777" w:rsidR="00B57388" w:rsidRPr="007C28BB" w:rsidRDefault="00B57388" w:rsidP="00D5146F">
            <w:pPr>
              <w:rPr>
                <w:b/>
                <w:bCs/>
                <w:sz w:val="18"/>
                <w:szCs w:val="18"/>
              </w:rPr>
            </w:pPr>
            <w:r w:rsidRPr="007C28BB">
              <w:rPr>
                <w:b/>
                <w:bCs/>
                <w:sz w:val="18"/>
                <w:szCs w:val="18"/>
              </w:rPr>
              <w:t>Pinezki beczułkowe do tablic korkowych, mix kolorów, op. 25 szt.</w:t>
            </w:r>
          </w:p>
        </w:tc>
        <w:tc>
          <w:tcPr>
            <w:tcW w:w="1564" w:type="dxa"/>
            <w:vAlign w:val="center"/>
          </w:tcPr>
          <w:p w14:paraId="370DCF1D" w14:textId="77777777" w:rsidR="00B57388" w:rsidRPr="007C28BB" w:rsidRDefault="00B57388" w:rsidP="00D5146F">
            <w:pPr>
              <w:jc w:val="center"/>
              <w:rPr>
                <w:b/>
                <w:bCs/>
                <w:sz w:val="18"/>
                <w:szCs w:val="18"/>
              </w:rPr>
            </w:pPr>
            <w:r>
              <w:rPr>
                <w:b/>
                <w:bCs/>
                <w:sz w:val="18"/>
                <w:szCs w:val="18"/>
              </w:rPr>
              <w:t xml:space="preserve">1 </w:t>
            </w:r>
            <w:r w:rsidRPr="007C28BB">
              <w:rPr>
                <w:b/>
                <w:bCs/>
                <w:sz w:val="18"/>
                <w:szCs w:val="18"/>
              </w:rPr>
              <w:t>op.</w:t>
            </w:r>
          </w:p>
        </w:tc>
      </w:tr>
      <w:tr w:rsidR="00B57388" w:rsidRPr="007C28BB" w14:paraId="50192300" w14:textId="77777777" w:rsidTr="00D5146F">
        <w:trPr>
          <w:cantSplit/>
          <w:trHeight w:val="284"/>
          <w:jc w:val="center"/>
        </w:trPr>
        <w:tc>
          <w:tcPr>
            <w:tcW w:w="624" w:type="dxa"/>
            <w:vAlign w:val="center"/>
          </w:tcPr>
          <w:p w14:paraId="5801219C" w14:textId="77777777" w:rsidR="00B57388" w:rsidRPr="007C28BB" w:rsidRDefault="00B57388" w:rsidP="00B57388">
            <w:pPr>
              <w:numPr>
                <w:ilvl w:val="0"/>
                <w:numId w:val="62"/>
              </w:numPr>
              <w:ind w:hanging="120"/>
              <w:rPr>
                <w:b/>
                <w:sz w:val="18"/>
                <w:szCs w:val="18"/>
              </w:rPr>
            </w:pPr>
          </w:p>
        </w:tc>
        <w:tc>
          <w:tcPr>
            <w:tcW w:w="7123" w:type="dxa"/>
            <w:vAlign w:val="center"/>
          </w:tcPr>
          <w:p w14:paraId="3E7342FA" w14:textId="77777777" w:rsidR="00B57388" w:rsidRPr="007C28BB" w:rsidRDefault="00B57388" w:rsidP="00D5146F">
            <w:pPr>
              <w:rPr>
                <w:b/>
                <w:bCs/>
                <w:sz w:val="18"/>
                <w:szCs w:val="18"/>
              </w:rPr>
            </w:pPr>
            <w:r w:rsidRPr="007C28BB">
              <w:rPr>
                <w:b/>
                <w:bCs/>
                <w:sz w:val="18"/>
                <w:szCs w:val="18"/>
              </w:rPr>
              <w:t xml:space="preserve">Pióro kulkowe typu „UNI UB </w:t>
            </w:r>
            <w:smartTag w:uri="urn:schemas-microsoft-com:office:smarttags" w:element="metricconverter">
              <w:smartTagPr>
                <w:attr w:name="ProductID" w:val="150”"/>
              </w:smartTagPr>
              <w:r w:rsidRPr="007C28BB">
                <w:rPr>
                  <w:b/>
                  <w:bCs/>
                  <w:sz w:val="18"/>
                  <w:szCs w:val="18"/>
                </w:rPr>
                <w:t>150”</w:t>
              </w:r>
            </w:smartTag>
            <w:r w:rsidRPr="007C28BB">
              <w:rPr>
                <w:b/>
                <w:bCs/>
                <w:sz w:val="18"/>
                <w:szCs w:val="18"/>
              </w:rPr>
              <w:t xml:space="preserve"> niebieskie, kapilarny system podawania tuszu wodoodpornego, okienko umożliwiające kontrolę zawartości tuszu, skuwka z metalowym klipem</w:t>
            </w:r>
          </w:p>
        </w:tc>
        <w:tc>
          <w:tcPr>
            <w:tcW w:w="1564" w:type="dxa"/>
            <w:vAlign w:val="center"/>
          </w:tcPr>
          <w:p w14:paraId="66DD3A79" w14:textId="77777777" w:rsidR="00B57388" w:rsidRPr="007C28BB" w:rsidRDefault="00B57388" w:rsidP="00D5146F">
            <w:pPr>
              <w:jc w:val="center"/>
              <w:rPr>
                <w:b/>
                <w:bCs/>
                <w:sz w:val="18"/>
                <w:szCs w:val="18"/>
              </w:rPr>
            </w:pPr>
            <w:r>
              <w:rPr>
                <w:b/>
                <w:bCs/>
                <w:sz w:val="18"/>
                <w:szCs w:val="18"/>
              </w:rPr>
              <w:t xml:space="preserve">10 </w:t>
            </w:r>
            <w:r w:rsidRPr="007C28BB">
              <w:rPr>
                <w:b/>
                <w:bCs/>
                <w:sz w:val="18"/>
                <w:szCs w:val="18"/>
              </w:rPr>
              <w:t>szt.</w:t>
            </w:r>
          </w:p>
        </w:tc>
      </w:tr>
      <w:tr w:rsidR="00B57388" w:rsidRPr="007C28BB" w14:paraId="2CA3BBAC" w14:textId="77777777" w:rsidTr="00D5146F">
        <w:trPr>
          <w:cantSplit/>
          <w:trHeight w:val="284"/>
          <w:jc w:val="center"/>
        </w:trPr>
        <w:tc>
          <w:tcPr>
            <w:tcW w:w="624" w:type="dxa"/>
            <w:vAlign w:val="center"/>
          </w:tcPr>
          <w:p w14:paraId="6F60982E" w14:textId="77777777" w:rsidR="00B57388" w:rsidRPr="007C28BB" w:rsidRDefault="00B57388" w:rsidP="00B57388">
            <w:pPr>
              <w:numPr>
                <w:ilvl w:val="0"/>
                <w:numId w:val="62"/>
              </w:numPr>
              <w:ind w:hanging="120"/>
              <w:rPr>
                <w:b/>
                <w:sz w:val="18"/>
                <w:szCs w:val="18"/>
              </w:rPr>
            </w:pPr>
          </w:p>
        </w:tc>
        <w:tc>
          <w:tcPr>
            <w:tcW w:w="7123" w:type="dxa"/>
            <w:vAlign w:val="center"/>
          </w:tcPr>
          <w:p w14:paraId="67BB0D1A" w14:textId="77777777" w:rsidR="00B57388" w:rsidRPr="007C28BB" w:rsidRDefault="00B57388" w:rsidP="00D5146F">
            <w:pPr>
              <w:rPr>
                <w:b/>
                <w:bCs/>
                <w:sz w:val="18"/>
                <w:szCs w:val="18"/>
              </w:rPr>
            </w:pPr>
            <w:r w:rsidRPr="007C28BB">
              <w:rPr>
                <w:b/>
                <w:bCs/>
                <w:sz w:val="18"/>
                <w:szCs w:val="18"/>
              </w:rPr>
              <w:t>Płyty CD-R VERBATIM 700 MB (-), w białej kopercie z przeźroczystym okienkiem</w:t>
            </w:r>
          </w:p>
        </w:tc>
        <w:tc>
          <w:tcPr>
            <w:tcW w:w="1564" w:type="dxa"/>
            <w:vAlign w:val="center"/>
          </w:tcPr>
          <w:p w14:paraId="0DF289F9" w14:textId="77777777" w:rsidR="00B57388" w:rsidRPr="007C28BB" w:rsidRDefault="00B57388" w:rsidP="00D5146F">
            <w:pPr>
              <w:jc w:val="center"/>
              <w:rPr>
                <w:b/>
                <w:bCs/>
                <w:sz w:val="18"/>
                <w:szCs w:val="18"/>
              </w:rPr>
            </w:pPr>
            <w:r>
              <w:rPr>
                <w:b/>
                <w:bCs/>
                <w:sz w:val="18"/>
                <w:szCs w:val="18"/>
              </w:rPr>
              <w:t xml:space="preserve">80 </w:t>
            </w:r>
            <w:r w:rsidRPr="007C28BB">
              <w:rPr>
                <w:b/>
                <w:bCs/>
                <w:sz w:val="18"/>
                <w:szCs w:val="18"/>
              </w:rPr>
              <w:t>szt.</w:t>
            </w:r>
          </w:p>
        </w:tc>
      </w:tr>
      <w:tr w:rsidR="00B57388" w:rsidRPr="007C28BB" w14:paraId="600E9A81" w14:textId="77777777" w:rsidTr="00D5146F">
        <w:trPr>
          <w:cantSplit/>
          <w:trHeight w:val="284"/>
          <w:jc w:val="center"/>
        </w:trPr>
        <w:tc>
          <w:tcPr>
            <w:tcW w:w="624" w:type="dxa"/>
            <w:vAlign w:val="center"/>
          </w:tcPr>
          <w:p w14:paraId="20638164" w14:textId="77777777" w:rsidR="00B57388" w:rsidRPr="007C28BB" w:rsidRDefault="00B57388" w:rsidP="00B57388">
            <w:pPr>
              <w:numPr>
                <w:ilvl w:val="0"/>
                <w:numId w:val="62"/>
              </w:numPr>
              <w:ind w:hanging="120"/>
              <w:rPr>
                <w:b/>
                <w:sz w:val="18"/>
                <w:szCs w:val="18"/>
              </w:rPr>
            </w:pPr>
          </w:p>
        </w:tc>
        <w:tc>
          <w:tcPr>
            <w:tcW w:w="7123" w:type="dxa"/>
            <w:vAlign w:val="center"/>
          </w:tcPr>
          <w:p w14:paraId="24678CE1" w14:textId="77777777" w:rsidR="00B57388" w:rsidRPr="007C28BB" w:rsidRDefault="00B57388" w:rsidP="00D5146F">
            <w:pPr>
              <w:rPr>
                <w:b/>
                <w:bCs/>
                <w:sz w:val="18"/>
                <w:szCs w:val="18"/>
              </w:rPr>
            </w:pPr>
            <w:r w:rsidRPr="007C28BB">
              <w:rPr>
                <w:b/>
                <w:bCs/>
                <w:sz w:val="18"/>
                <w:szCs w:val="18"/>
              </w:rPr>
              <w:t>Płyty DVD-R 4,7 GB, w białej kopercie z przeźroczystym okienkiem</w:t>
            </w:r>
          </w:p>
        </w:tc>
        <w:tc>
          <w:tcPr>
            <w:tcW w:w="1564" w:type="dxa"/>
            <w:vAlign w:val="center"/>
          </w:tcPr>
          <w:p w14:paraId="33946C61" w14:textId="77777777" w:rsidR="00B57388" w:rsidRPr="007C28BB" w:rsidRDefault="00B57388" w:rsidP="00D5146F">
            <w:pPr>
              <w:jc w:val="center"/>
              <w:rPr>
                <w:b/>
                <w:bCs/>
                <w:sz w:val="18"/>
                <w:szCs w:val="18"/>
              </w:rPr>
            </w:pPr>
            <w:r>
              <w:rPr>
                <w:b/>
                <w:bCs/>
                <w:sz w:val="18"/>
                <w:szCs w:val="18"/>
              </w:rPr>
              <w:t xml:space="preserve">100 </w:t>
            </w:r>
            <w:r w:rsidRPr="007C28BB">
              <w:rPr>
                <w:b/>
                <w:bCs/>
                <w:sz w:val="18"/>
                <w:szCs w:val="18"/>
              </w:rPr>
              <w:t>szt.</w:t>
            </w:r>
          </w:p>
        </w:tc>
      </w:tr>
      <w:tr w:rsidR="00B57388" w:rsidRPr="007C28BB" w14:paraId="2671E885" w14:textId="77777777" w:rsidTr="00D5146F">
        <w:trPr>
          <w:cantSplit/>
          <w:trHeight w:val="284"/>
          <w:jc w:val="center"/>
        </w:trPr>
        <w:tc>
          <w:tcPr>
            <w:tcW w:w="624" w:type="dxa"/>
            <w:vAlign w:val="center"/>
          </w:tcPr>
          <w:p w14:paraId="2B4A3BD4" w14:textId="77777777" w:rsidR="00B57388" w:rsidRPr="007C28BB" w:rsidRDefault="00B57388" w:rsidP="00B57388">
            <w:pPr>
              <w:numPr>
                <w:ilvl w:val="0"/>
                <w:numId w:val="62"/>
              </w:numPr>
              <w:ind w:hanging="120"/>
              <w:rPr>
                <w:b/>
                <w:sz w:val="18"/>
                <w:szCs w:val="18"/>
              </w:rPr>
            </w:pPr>
          </w:p>
        </w:tc>
        <w:tc>
          <w:tcPr>
            <w:tcW w:w="7123" w:type="dxa"/>
            <w:vAlign w:val="center"/>
          </w:tcPr>
          <w:p w14:paraId="59E5FC3F" w14:textId="77777777" w:rsidR="00B57388" w:rsidRPr="007C28BB" w:rsidRDefault="00B57388" w:rsidP="00D5146F">
            <w:pPr>
              <w:rPr>
                <w:b/>
                <w:bCs/>
                <w:sz w:val="18"/>
                <w:szCs w:val="18"/>
              </w:rPr>
            </w:pPr>
            <w:r w:rsidRPr="007C28BB">
              <w:rPr>
                <w:b/>
                <w:bCs/>
                <w:sz w:val="18"/>
                <w:szCs w:val="18"/>
              </w:rPr>
              <w:t>Półka na dokumenty bezbarwna, format A-4, wykonana z wytrzymałego plastiku</w:t>
            </w:r>
          </w:p>
        </w:tc>
        <w:tc>
          <w:tcPr>
            <w:tcW w:w="1564" w:type="dxa"/>
            <w:vAlign w:val="center"/>
          </w:tcPr>
          <w:p w14:paraId="670ADA9F" w14:textId="77777777" w:rsidR="00B57388" w:rsidRPr="007C28BB" w:rsidRDefault="00B57388" w:rsidP="00D5146F">
            <w:pPr>
              <w:jc w:val="center"/>
              <w:rPr>
                <w:b/>
                <w:bCs/>
                <w:sz w:val="18"/>
                <w:szCs w:val="18"/>
              </w:rPr>
            </w:pPr>
            <w:r>
              <w:rPr>
                <w:b/>
                <w:bCs/>
                <w:sz w:val="18"/>
                <w:szCs w:val="18"/>
              </w:rPr>
              <w:t xml:space="preserve">25 </w:t>
            </w:r>
            <w:r w:rsidRPr="007C28BB">
              <w:rPr>
                <w:b/>
                <w:bCs/>
                <w:sz w:val="18"/>
                <w:szCs w:val="18"/>
              </w:rPr>
              <w:t>szt.</w:t>
            </w:r>
          </w:p>
        </w:tc>
      </w:tr>
      <w:tr w:rsidR="00B57388" w:rsidRPr="007C28BB" w14:paraId="1946EE56" w14:textId="77777777" w:rsidTr="00D5146F">
        <w:trPr>
          <w:cantSplit/>
          <w:trHeight w:val="284"/>
          <w:jc w:val="center"/>
        </w:trPr>
        <w:tc>
          <w:tcPr>
            <w:tcW w:w="624" w:type="dxa"/>
            <w:vAlign w:val="center"/>
          </w:tcPr>
          <w:p w14:paraId="7AF1F939" w14:textId="77777777" w:rsidR="00B57388" w:rsidRPr="007C28BB" w:rsidRDefault="00B57388" w:rsidP="00B57388">
            <w:pPr>
              <w:numPr>
                <w:ilvl w:val="0"/>
                <w:numId w:val="62"/>
              </w:numPr>
              <w:ind w:hanging="120"/>
              <w:rPr>
                <w:b/>
                <w:sz w:val="18"/>
                <w:szCs w:val="18"/>
              </w:rPr>
            </w:pPr>
          </w:p>
        </w:tc>
        <w:tc>
          <w:tcPr>
            <w:tcW w:w="7123" w:type="dxa"/>
            <w:vAlign w:val="center"/>
          </w:tcPr>
          <w:p w14:paraId="2FF307C7" w14:textId="77777777" w:rsidR="00B57388" w:rsidRPr="007C28BB" w:rsidRDefault="00B57388" w:rsidP="00D5146F">
            <w:pPr>
              <w:rPr>
                <w:b/>
                <w:bCs/>
                <w:sz w:val="18"/>
                <w:szCs w:val="18"/>
              </w:rPr>
            </w:pPr>
            <w:r w:rsidRPr="007C28BB">
              <w:rPr>
                <w:b/>
                <w:bCs/>
                <w:sz w:val="18"/>
                <w:szCs w:val="18"/>
              </w:rPr>
              <w:t>Przekładka kolorowa 1/3 A4 160g/m2, á 100 szt.</w:t>
            </w:r>
          </w:p>
        </w:tc>
        <w:tc>
          <w:tcPr>
            <w:tcW w:w="1564" w:type="dxa"/>
            <w:vAlign w:val="center"/>
          </w:tcPr>
          <w:p w14:paraId="197E31BD" w14:textId="77777777" w:rsidR="00B57388" w:rsidRPr="007C28BB" w:rsidRDefault="00B57388" w:rsidP="00D5146F">
            <w:pPr>
              <w:jc w:val="center"/>
              <w:rPr>
                <w:b/>
                <w:bCs/>
                <w:sz w:val="18"/>
                <w:szCs w:val="18"/>
              </w:rPr>
            </w:pPr>
            <w:r>
              <w:rPr>
                <w:b/>
                <w:bCs/>
                <w:sz w:val="18"/>
                <w:szCs w:val="18"/>
              </w:rPr>
              <w:t xml:space="preserve">2 </w:t>
            </w:r>
            <w:r w:rsidRPr="007C28BB">
              <w:rPr>
                <w:b/>
                <w:bCs/>
                <w:sz w:val="18"/>
                <w:szCs w:val="18"/>
              </w:rPr>
              <w:t>op.</w:t>
            </w:r>
          </w:p>
        </w:tc>
      </w:tr>
      <w:tr w:rsidR="00B57388" w:rsidRPr="007C28BB" w14:paraId="660B2637" w14:textId="77777777" w:rsidTr="00D5146F">
        <w:trPr>
          <w:cantSplit/>
          <w:trHeight w:val="284"/>
          <w:jc w:val="center"/>
        </w:trPr>
        <w:tc>
          <w:tcPr>
            <w:tcW w:w="624" w:type="dxa"/>
            <w:vAlign w:val="center"/>
          </w:tcPr>
          <w:p w14:paraId="51322871" w14:textId="77777777" w:rsidR="00B57388" w:rsidRPr="007C28BB" w:rsidRDefault="00B57388" w:rsidP="00B57388">
            <w:pPr>
              <w:numPr>
                <w:ilvl w:val="0"/>
                <w:numId w:val="62"/>
              </w:numPr>
              <w:ind w:hanging="120"/>
              <w:rPr>
                <w:b/>
                <w:sz w:val="18"/>
                <w:szCs w:val="18"/>
              </w:rPr>
            </w:pPr>
          </w:p>
        </w:tc>
        <w:tc>
          <w:tcPr>
            <w:tcW w:w="7123" w:type="dxa"/>
            <w:vAlign w:val="center"/>
          </w:tcPr>
          <w:p w14:paraId="0C4650AB" w14:textId="77777777" w:rsidR="00B57388" w:rsidRPr="007C28BB" w:rsidRDefault="00B57388" w:rsidP="00D5146F">
            <w:pPr>
              <w:rPr>
                <w:b/>
                <w:bCs/>
                <w:sz w:val="18"/>
                <w:szCs w:val="18"/>
              </w:rPr>
            </w:pPr>
            <w:r w:rsidRPr="007C28BB">
              <w:rPr>
                <w:b/>
                <w:bCs/>
                <w:sz w:val="18"/>
                <w:szCs w:val="18"/>
              </w:rPr>
              <w:t xml:space="preserve">Rolka kasowa </w:t>
            </w:r>
            <w:proofErr w:type="spellStart"/>
            <w:r w:rsidRPr="007C28BB">
              <w:rPr>
                <w:b/>
                <w:bCs/>
                <w:sz w:val="18"/>
                <w:szCs w:val="18"/>
              </w:rPr>
              <w:t>termoczuła</w:t>
            </w:r>
            <w:proofErr w:type="spellEnd"/>
            <w:r w:rsidRPr="007C28BB">
              <w:rPr>
                <w:b/>
                <w:bCs/>
                <w:sz w:val="18"/>
                <w:szCs w:val="18"/>
              </w:rPr>
              <w:t xml:space="preserve">, papier bezpyłowy, bezdrzewny, </w:t>
            </w:r>
            <w:proofErr w:type="spellStart"/>
            <w:r w:rsidRPr="007C28BB">
              <w:rPr>
                <w:b/>
                <w:bCs/>
                <w:sz w:val="18"/>
                <w:szCs w:val="18"/>
              </w:rPr>
              <w:t>bezchlorowy</w:t>
            </w:r>
            <w:proofErr w:type="spellEnd"/>
            <w:r w:rsidRPr="007C28BB">
              <w:rPr>
                <w:b/>
                <w:bCs/>
                <w:sz w:val="18"/>
                <w:szCs w:val="18"/>
              </w:rPr>
              <w:t xml:space="preserve"> </w:t>
            </w:r>
            <w:smartTag w:uri="urn:schemas-microsoft-com:office:smarttags" w:element="metricconverter">
              <w:smartTagPr>
                <w:attr w:name="ProductID" w:val="110 mm"/>
              </w:smartTagPr>
              <w:r w:rsidRPr="007C28BB">
                <w:rPr>
                  <w:b/>
                  <w:bCs/>
                  <w:sz w:val="18"/>
                  <w:szCs w:val="18"/>
                </w:rPr>
                <w:t>110 mm</w:t>
              </w:r>
            </w:smartTag>
            <w:r w:rsidRPr="007C28BB">
              <w:rPr>
                <w:b/>
                <w:bCs/>
                <w:sz w:val="18"/>
                <w:szCs w:val="18"/>
              </w:rPr>
              <w:t xml:space="preserve"> x </w:t>
            </w:r>
            <w:smartTag w:uri="urn:schemas-microsoft-com:office:smarttags" w:element="metricconverter">
              <w:smartTagPr>
                <w:attr w:name="ProductID" w:val="20 m"/>
              </w:smartTagPr>
              <w:r w:rsidRPr="007C28BB">
                <w:rPr>
                  <w:b/>
                  <w:bCs/>
                  <w:sz w:val="18"/>
                  <w:szCs w:val="18"/>
                </w:rPr>
                <w:t>20 m</w:t>
              </w:r>
            </w:smartTag>
          </w:p>
        </w:tc>
        <w:tc>
          <w:tcPr>
            <w:tcW w:w="1564" w:type="dxa"/>
            <w:vAlign w:val="center"/>
          </w:tcPr>
          <w:p w14:paraId="00916CE4" w14:textId="77777777" w:rsidR="00B57388" w:rsidRPr="007C28BB" w:rsidRDefault="00B57388" w:rsidP="00D5146F">
            <w:pPr>
              <w:jc w:val="center"/>
              <w:rPr>
                <w:b/>
                <w:bCs/>
                <w:sz w:val="18"/>
                <w:szCs w:val="18"/>
              </w:rPr>
            </w:pPr>
            <w:r>
              <w:rPr>
                <w:b/>
                <w:bCs/>
                <w:sz w:val="18"/>
                <w:szCs w:val="18"/>
              </w:rPr>
              <w:t xml:space="preserve">5 </w:t>
            </w:r>
            <w:r w:rsidRPr="007C28BB">
              <w:rPr>
                <w:b/>
                <w:bCs/>
                <w:sz w:val="18"/>
                <w:szCs w:val="18"/>
              </w:rPr>
              <w:t>szt.</w:t>
            </w:r>
          </w:p>
        </w:tc>
      </w:tr>
      <w:tr w:rsidR="00B57388" w:rsidRPr="003E10F8" w14:paraId="2DB53752" w14:textId="77777777" w:rsidTr="00D5146F">
        <w:trPr>
          <w:cantSplit/>
          <w:trHeight w:val="284"/>
          <w:jc w:val="center"/>
        </w:trPr>
        <w:tc>
          <w:tcPr>
            <w:tcW w:w="624" w:type="dxa"/>
            <w:vAlign w:val="center"/>
          </w:tcPr>
          <w:p w14:paraId="54C5FF72" w14:textId="77777777" w:rsidR="00B57388" w:rsidRPr="003E10F8" w:rsidRDefault="00B57388" w:rsidP="00B57388">
            <w:pPr>
              <w:numPr>
                <w:ilvl w:val="0"/>
                <w:numId w:val="62"/>
              </w:numPr>
              <w:ind w:hanging="120"/>
              <w:rPr>
                <w:b/>
                <w:sz w:val="18"/>
                <w:szCs w:val="18"/>
              </w:rPr>
            </w:pPr>
          </w:p>
        </w:tc>
        <w:tc>
          <w:tcPr>
            <w:tcW w:w="7123" w:type="dxa"/>
            <w:vAlign w:val="center"/>
          </w:tcPr>
          <w:p w14:paraId="4AE59A32" w14:textId="77777777" w:rsidR="00B57388" w:rsidRPr="007C28BB" w:rsidRDefault="00B57388" w:rsidP="00D5146F">
            <w:pPr>
              <w:rPr>
                <w:b/>
                <w:bCs/>
                <w:sz w:val="18"/>
                <w:szCs w:val="18"/>
              </w:rPr>
            </w:pPr>
            <w:r w:rsidRPr="007C28BB">
              <w:rPr>
                <w:b/>
                <w:bCs/>
                <w:sz w:val="18"/>
                <w:szCs w:val="18"/>
              </w:rPr>
              <w:t xml:space="preserve">Rolka kasowa </w:t>
            </w:r>
            <w:proofErr w:type="spellStart"/>
            <w:r w:rsidRPr="007C28BB">
              <w:rPr>
                <w:b/>
                <w:bCs/>
                <w:sz w:val="18"/>
                <w:szCs w:val="18"/>
              </w:rPr>
              <w:t>termoczuła</w:t>
            </w:r>
            <w:proofErr w:type="spellEnd"/>
            <w:r w:rsidRPr="007C28BB">
              <w:rPr>
                <w:b/>
                <w:bCs/>
                <w:sz w:val="18"/>
                <w:szCs w:val="18"/>
              </w:rPr>
              <w:t xml:space="preserve">, papier bezpyłowy, bezdrzewny, </w:t>
            </w:r>
            <w:proofErr w:type="spellStart"/>
            <w:r w:rsidRPr="007C28BB">
              <w:rPr>
                <w:b/>
                <w:bCs/>
                <w:sz w:val="18"/>
                <w:szCs w:val="18"/>
              </w:rPr>
              <w:t>bezchlorowy</w:t>
            </w:r>
            <w:proofErr w:type="spellEnd"/>
            <w:r w:rsidRPr="007C28BB">
              <w:rPr>
                <w:b/>
                <w:bCs/>
                <w:sz w:val="18"/>
                <w:szCs w:val="18"/>
              </w:rPr>
              <w:t xml:space="preserve"> </w:t>
            </w:r>
            <w:smartTag w:uri="urn:schemas-microsoft-com:office:smarttags" w:element="metricconverter">
              <w:smartTagPr>
                <w:attr w:name="ProductID" w:val="38 mm"/>
              </w:smartTagPr>
              <w:r w:rsidRPr="007C28BB">
                <w:rPr>
                  <w:b/>
                  <w:bCs/>
                  <w:sz w:val="18"/>
                  <w:szCs w:val="18"/>
                </w:rPr>
                <w:t>38 mm</w:t>
              </w:r>
            </w:smartTag>
            <w:r w:rsidRPr="007C28BB">
              <w:rPr>
                <w:b/>
                <w:bCs/>
                <w:sz w:val="18"/>
                <w:szCs w:val="18"/>
              </w:rPr>
              <w:t xml:space="preserve"> x 30m</w:t>
            </w:r>
          </w:p>
        </w:tc>
        <w:tc>
          <w:tcPr>
            <w:tcW w:w="1564" w:type="dxa"/>
            <w:vAlign w:val="center"/>
          </w:tcPr>
          <w:p w14:paraId="65594B93" w14:textId="77777777" w:rsidR="00B57388" w:rsidRPr="007C28BB" w:rsidRDefault="00B57388" w:rsidP="00D5146F">
            <w:pPr>
              <w:jc w:val="center"/>
              <w:rPr>
                <w:b/>
                <w:bCs/>
                <w:sz w:val="18"/>
                <w:szCs w:val="18"/>
              </w:rPr>
            </w:pPr>
            <w:r>
              <w:rPr>
                <w:b/>
                <w:bCs/>
                <w:sz w:val="18"/>
                <w:szCs w:val="18"/>
              </w:rPr>
              <w:t xml:space="preserve">3 </w:t>
            </w:r>
            <w:r w:rsidRPr="007C28BB">
              <w:rPr>
                <w:b/>
                <w:bCs/>
                <w:sz w:val="18"/>
                <w:szCs w:val="18"/>
              </w:rPr>
              <w:t>szt.</w:t>
            </w:r>
          </w:p>
        </w:tc>
      </w:tr>
      <w:tr w:rsidR="00B57388" w:rsidRPr="003E10F8" w14:paraId="416FB0F7" w14:textId="77777777" w:rsidTr="00D5146F">
        <w:trPr>
          <w:cantSplit/>
          <w:trHeight w:val="284"/>
          <w:jc w:val="center"/>
        </w:trPr>
        <w:tc>
          <w:tcPr>
            <w:tcW w:w="624" w:type="dxa"/>
            <w:vAlign w:val="center"/>
          </w:tcPr>
          <w:p w14:paraId="1C18145E" w14:textId="77777777" w:rsidR="00B57388" w:rsidRPr="003E10F8" w:rsidRDefault="00B57388" w:rsidP="00B57388">
            <w:pPr>
              <w:numPr>
                <w:ilvl w:val="0"/>
                <w:numId w:val="62"/>
              </w:numPr>
              <w:ind w:hanging="120"/>
              <w:rPr>
                <w:b/>
                <w:sz w:val="18"/>
                <w:szCs w:val="18"/>
              </w:rPr>
            </w:pPr>
          </w:p>
        </w:tc>
        <w:tc>
          <w:tcPr>
            <w:tcW w:w="7123" w:type="dxa"/>
            <w:vAlign w:val="center"/>
          </w:tcPr>
          <w:p w14:paraId="62D209E0" w14:textId="77777777" w:rsidR="00B57388" w:rsidRPr="007C28BB" w:rsidRDefault="00B57388" w:rsidP="00D5146F">
            <w:pPr>
              <w:rPr>
                <w:b/>
                <w:bCs/>
                <w:sz w:val="18"/>
                <w:szCs w:val="18"/>
              </w:rPr>
            </w:pPr>
            <w:r w:rsidRPr="007C28BB">
              <w:rPr>
                <w:b/>
                <w:bCs/>
                <w:sz w:val="18"/>
                <w:szCs w:val="18"/>
              </w:rPr>
              <w:t xml:space="preserve">Rolka kasowa </w:t>
            </w:r>
            <w:proofErr w:type="spellStart"/>
            <w:r w:rsidRPr="007C28BB">
              <w:rPr>
                <w:b/>
                <w:bCs/>
                <w:sz w:val="18"/>
                <w:szCs w:val="18"/>
              </w:rPr>
              <w:t>termoczuła</w:t>
            </w:r>
            <w:proofErr w:type="spellEnd"/>
            <w:r w:rsidRPr="007C28BB">
              <w:rPr>
                <w:b/>
                <w:bCs/>
                <w:sz w:val="18"/>
                <w:szCs w:val="18"/>
              </w:rPr>
              <w:t xml:space="preserve">, papier bezpyłowy, bezdrzewny, </w:t>
            </w:r>
            <w:proofErr w:type="spellStart"/>
            <w:r w:rsidRPr="007C28BB">
              <w:rPr>
                <w:b/>
                <w:bCs/>
                <w:sz w:val="18"/>
                <w:szCs w:val="18"/>
              </w:rPr>
              <w:t>bezchlorowy</w:t>
            </w:r>
            <w:proofErr w:type="spellEnd"/>
            <w:r w:rsidRPr="007C28BB">
              <w:rPr>
                <w:b/>
                <w:bCs/>
                <w:sz w:val="18"/>
                <w:szCs w:val="18"/>
              </w:rPr>
              <w:t xml:space="preserve"> </w:t>
            </w:r>
            <w:smartTag w:uri="urn:schemas-microsoft-com:office:smarttags" w:element="metricconverter">
              <w:smartTagPr>
                <w:attr w:name="ProductID" w:val="56 mm"/>
              </w:smartTagPr>
              <w:r w:rsidRPr="007C28BB">
                <w:rPr>
                  <w:b/>
                  <w:bCs/>
                  <w:sz w:val="18"/>
                  <w:szCs w:val="18"/>
                </w:rPr>
                <w:t>56 mm</w:t>
              </w:r>
            </w:smartTag>
            <w:r w:rsidRPr="007C28BB">
              <w:rPr>
                <w:b/>
                <w:bCs/>
                <w:sz w:val="18"/>
                <w:szCs w:val="18"/>
              </w:rPr>
              <w:t xml:space="preserve"> x </w:t>
            </w:r>
            <w:smartTag w:uri="urn:schemas-microsoft-com:office:smarttags" w:element="metricconverter">
              <w:smartTagPr>
                <w:attr w:name="ProductID" w:val="30 m"/>
              </w:smartTagPr>
              <w:r w:rsidRPr="007C28BB">
                <w:rPr>
                  <w:b/>
                  <w:bCs/>
                  <w:sz w:val="18"/>
                  <w:szCs w:val="18"/>
                </w:rPr>
                <w:t>30 m</w:t>
              </w:r>
            </w:smartTag>
          </w:p>
        </w:tc>
        <w:tc>
          <w:tcPr>
            <w:tcW w:w="1564" w:type="dxa"/>
            <w:vAlign w:val="center"/>
          </w:tcPr>
          <w:p w14:paraId="2ED1CB44" w14:textId="77777777" w:rsidR="00B57388" w:rsidRPr="007C28BB" w:rsidRDefault="00B57388" w:rsidP="00D5146F">
            <w:pPr>
              <w:jc w:val="center"/>
              <w:rPr>
                <w:b/>
                <w:bCs/>
                <w:sz w:val="18"/>
                <w:szCs w:val="18"/>
              </w:rPr>
            </w:pPr>
            <w:r>
              <w:rPr>
                <w:b/>
                <w:bCs/>
                <w:sz w:val="18"/>
                <w:szCs w:val="18"/>
              </w:rPr>
              <w:t xml:space="preserve">60 </w:t>
            </w:r>
            <w:r w:rsidRPr="007C28BB">
              <w:rPr>
                <w:b/>
                <w:bCs/>
                <w:sz w:val="18"/>
                <w:szCs w:val="18"/>
              </w:rPr>
              <w:t>szt.</w:t>
            </w:r>
          </w:p>
        </w:tc>
      </w:tr>
      <w:tr w:rsidR="00B57388" w:rsidRPr="003E10F8" w14:paraId="077DB506" w14:textId="77777777" w:rsidTr="00D5146F">
        <w:trPr>
          <w:cantSplit/>
          <w:trHeight w:val="284"/>
          <w:jc w:val="center"/>
        </w:trPr>
        <w:tc>
          <w:tcPr>
            <w:tcW w:w="624" w:type="dxa"/>
            <w:vAlign w:val="center"/>
          </w:tcPr>
          <w:p w14:paraId="74E4D595" w14:textId="77777777" w:rsidR="00B57388" w:rsidRPr="003E10F8" w:rsidRDefault="00B57388" w:rsidP="00B57388">
            <w:pPr>
              <w:numPr>
                <w:ilvl w:val="0"/>
                <w:numId w:val="62"/>
              </w:numPr>
              <w:ind w:hanging="120"/>
              <w:rPr>
                <w:b/>
                <w:sz w:val="18"/>
                <w:szCs w:val="18"/>
              </w:rPr>
            </w:pPr>
          </w:p>
        </w:tc>
        <w:tc>
          <w:tcPr>
            <w:tcW w:w="7123" w:type="dxa"/>
            <w:vAlign w:val="center"/>
          </w:tcPr>
          <w:p w14:paraId="09E2BDE0" w14:textId="77777777" w:rsidR="00B57388" w:rsidRPr="007C28BB" w:rsidRDefault="00B57388" w:rsidP="00D5146F">
            <w:pPr>
              <w:rPr>
                <w:b/>
                <w:bCs/>
                <w:sz w:val="18"/>
                <w:szCs w:val="18"/>
              </w:rPr>
            </w:pPr>
            <w:r w:rsidRPr="007C28BB">
              <w:rPr>
                <w:b/>
                <w:bCs/>
                <w:sz w:val="18"/>
                <w:szCs w:val="18"/>
              </w:rPr>
              <w:t xml:space="preserve">Segregator w formacie A-4 z mechanizmem dźwigowym, szerokość grzbietu </w:t>
            </w:r>
            <w:smartTag w:uri="urn:schemas-microsoft-com:office:smarttags" w:element="metricconverter">
              <w:smartTagPr>
                <w:attr w:name="ProductID" w:val="50 mm"/>
              </w:smartTagPr>
              <w:r w:rsidRPr="007C28BB">
                <w:rPr>
                  <w:b/>
                  <w:bCs/>
                  <w:sz w:val="18"/>
                  <w:szCs w:val="18"/>
                </w:rPr>
                <w:t>50 mm</w:t>
              </w:r>
            </w:smartTag>
            <w:r w:rsidRPr="007C28BB">
              <w:rPr>
                <w:b/>
                <w:bCs/>
                <w:sz w:val="18"/>
                <w:szCs w:val="18"/>
              </w:rPr>
              <w:t>, wykonany z grubego kartonu, zewnętrzna okleina wykonana z kolorowego PCV, wzmocniony otwór na palec oraz krawędzie, na grzbiecie wymienna etykieta opisowa</w:t>
            </w:r>
          </w:p>
        </w:tc>
        <w:tc>
          <w:tcPr>
            <w:tcW w:w="1564" w:type="dxa"/>
            <w:vAlign w:val="center"/>
          </w:tcPr>
          <w:p w14:paraId="5A9B00E2" w14:textId="77777777" w:rsidR="00B57388" w:rsidRPr="007C28BB" w:rsidRDefault="00B57388" w:rsidP="00D5146F">
            <w:pPr>
              <w:jc w:val="center"/>
              <w:rPr>
                <w:b/>
                <w:bCs/>
                <w:sz w:val="18"/>
                <w:szCs w:val="18"/>
              </w:rPr>
            </w:pPr>
            <w:r>
              <w:rPr>
                <w:b/>
                <w:bCs/>
                <w:sz w:val="18"/>
                <w:szCs w:val="18"/>
              </w:rPr>
              <w:t xml:space="preserve">25 </w:t>
            </w:r>
            <w:r w:rsidRPr="007C28BB">
              <w:rPr>
                <w:b/>
                <w:bCs/>
                <w:sz w:val="18"/>
                <w:szCs w:val="18"/>
              </w:rPr>
              <w:t>szt.</w:t>
            </w:r>
          </w:p>
        </w:tc>
      </w:tr>
      <w:tr w:rsidR="00B57388" w:rsidRPr="003E10F8" w14:paraId="5F1E61CD" w14:textId="77777777" w:rsidTr="00D5146F">
        <w:trPr>
          <w:cantSplit/>
          <w:trHeight w:val="284"/>
          <w:jc w:val="center"/>
        </w:trPr>
        <w:tc>
          <w:tcPr>
            <w:tcW w:w="624" w:type="dxa"/>
            <w:vAlign w:val="center"/>
          </w:tcPr>
          <w:p w14:paraId="7C964F43" w14:textId="77777777" w:rsidR="00B57388" w:rsidRPr="003E10F8" w:rsidRDefault="00B57388" w:rsidP="00B57388">
            <w:pPr>
              <w:numPr>
                <w:ilvl w:val="0"/>
                <w:numId w:val="62"/>
              </w:numPr>
              <w:ind w:hanging="120"/>
              <w:rPr>
                <w:b/>
                <w:sz w:val="18"/>
                <w:szCs w:val="18"/>
              </w:rPr>
            </w:pPr>
          </w:p>
        </w:tc>
        <w:tc>
          <w:tcPr>
            <w:tcW w:w="7123" w:type="dxa"/>
            <w:vAlign w:val="center"/>
          </w:tcPr>
          <w:p w14:paraId="2D6BC45D" w14:textId="77777777" w:rsidR="00B57388" w:rsidRPr="007C28BB" w:rsidRDefault="00B57388" w:rsidP="00D5146F">
            <w:pPr>
              <w:rPr>
                <w:b/>
                <w:bCs/>
                <w:sz w:val="18"/>
                <w:szCs w:val="18"/>
              </w:rPr>
            </w:pPr>
            <w:r w:rsidRPr="007C28BB">
              <w:rPr>
                <w:b/>
                <w:bCs/>
                <w:sz w:val="18"/>
                <w:szCs w:val="18"/>
              </w:rPr>
              <w:t xml:space="preserve">Segregator w formacie A-4 z mechanizmem dźwigowym, szerokość grzbietu </w:t>
            </w:r>
            <w:smartTag w:uri="urn:schemas-microsoft-com:office:smarttags" w:element="metricconverter">
              <w:smartTagPr>
                <w:attr w:name="ProductID" w:val="75 mm"/>
              </w:smartTagPr>
              <w:r w:rsidRPr="007C28BB">
                <w:rPr>
                  <w:b/>
                  <w:bCs/>
                  <w:sz w:val="18"/>
                  <w:szCs w:val="18"/>
                </w:rPr>
                <w:t>75 mm</w:t>
              </w:r>
            </w:smartTag>
            <w:r w:rsidRPr="007C28BB">
              <w:rPr>
                <w:b/>
                <w:bCs/>
                <w:sz w:val="18"/>
                <w:szCs w:val="18"/>
              </w:rPr>
              <w:t>, wykonany z grubego kartonu, zewnętrzna okleina wykonana z kolorowego PCV, wzmocniony otwór na palec oraz krawędzie, na grzbiecie wymienna etykieta opisowa</w:t>
            </w:r>
          </w:p>
        </w:tc>
        <w:tc>
          <w:tcPr>
            <w:tcW w:w="1564" w:type="dxa"/>
            <w:vAlign w:val="center"/>
          </w:tcPr>
          <w:p w14:paraId="1A58E38D" w14:textId="77777777" w:rsidR="00B57388" w:rsidRPr="007C28BB" w:rsidRDefault="00B57388" w:rsidP="00D5146F">
            <w:pPr>
              <w:jc w:val="center"/>
              <w:rPr>
                <w:b/>
                <w:bCs/>
                <w:sz w:val="18"/>
                <w:szCs w:val="18"/>
              </w:rPr>
            </w:pPr>
            <w:r>
              <w:rPr>
                <w:b/>
                <w:bCs/>
                <w:sz w:val="18"/>
                <w:szCs w:val="18"/>
              </w:rPr>
              <w:t xml:space="preserve">30 </w:t>
            </w:r>
            <w:r w:rsidRPr="007C28BB">
              <w:rPr>
                <w:b/>
                <w:bCs/>
                <w:sz w:val="18"/>
                <w:szCs w:val="18"/>
              </w:rPr>
              <w:t>szt.</w:t>
            </w:r>
          </w:p>
        </w:tc>
      </w:tr>
      <w:tr w:rsidR="00B57388" w:rsidRPr="003E10F8" w14:paraId="33BD4EC4" w14:textId="77777777" w:rsidTr="00D5146F">
        <w:trPr>
          <w:cantSplit/>
          <w:trHeight w:val="284"/>
          <w:jc w:val="center"/>
        </w:trPr>
        <w:tc>
          <w:tcPr>
            <w:tcW w:w="624" w:type="dxa"/>
            <w:vAlign w:val="center"/>
          </w:tcPr>
          <w:p w14:paraId="2B9ADD8D" w14:textId="77777777" w:rsidR="00B57388" w:rsidRPr="003E10F8" w:rsidRDefault="00B57388" w:rsidP="00B57388">
            <w:pPr>
              <w:numPr>
                <w:ilvl w:val="0"/>
                <w:numId w:val="62"/>
              </w:numPr>
              <w:ind w:hanging="120"/>
              <w:rPr>
                <w:b/>
                <w:sz w:val="18"/>
                <w:szCs w:val="18"/>
              </w:rPr>
            </w:pPr>
          </w:p>
        </w:tc>
        <w:tc>
          <w:tcPr>
            <w:tcW w:w="7123" w:type="dxa"/>
            <w:vAlign w:val="center"/>
          </w:tcPr>
          <w:p w14:paraId="6F322929" w14:textId="77777777" w:rsidR="00B57388" w:rsidRPr="007C28BB" w:rsidRDefault="00B57388" w:rsidP="00D5146F">
            <w:pPr>
              <w:rPr>
                <w:b/>
                <w:bCs/>
                <w:sz w:val="18"/>
                <w:szCs w:val="18"/>
              </w:rPr>
            </w:pPr>
            <w:r w:rsidRPr="007C28BB">
              <w:rPr>
                <w:b/>
                <w:bCs/>
                <w:sz w:val="18"/>
                <w:szCs w:val="18"/>
              </w:rPr>
              <w:t xml:space="preserve">Segregator w formacie A-5 z mechanizmem dźwigowym, szerokość grzbietu </w:t>
            </w:r>
            <w:smartTag w:uri="urn:schemas-microsoft-com:office:smarttags" w:element="metricconverter">
              <w:smartTagPr>
                <w:attr w:name="ProductID" w:val="75 mm"/>
              </w:smartTagPr>
              <w:r w:rsidRPr="007C28BB">
                <w:rPr>
                  <w:b/>
                  <w:bCs/>
                  <w:sz w:val="18"/>
                  <w:szCs w:val="18"/>
                </w:rPr>
                <w:t>75 mm</w:t>
              </w:r>
            </w:smartTag>
            <w:r w:rsidRPr="007C28BB">
              <w:rPr>
                <w:b/>
                <w:bCs/>
                <w:sz w:val="18"/>
                <w:szCs w:val="18"/>
              </w:rPr>
              <w:t>, wykonany z grubego kartonu, zewnętrzna okleina wykonana z kolorowego PCV, wzmocniony otwór na palec oraz krawędzie, na grzbiecie wymienna etykieta opisowa</w:t>
            </w:r>
          </w:p>
        </w:tc>
        <w:tc>
          <w:tcPr>
            <w:tcW w:w="1564" w:type="dxa"/>
            <w:vAlign w:val="center"/>
          </w:tcPr>
          <w:p w14:paraId="7261F9E9" w14:textId="77777777" w:rsidR="00B57388" w:rsidRPr="007C28BB" w:rsidRDefault="00B57388" w:rsidP="00D5146F">
            <w:pPr>
              <w:jc w:val="center"/>
              <w:rPr>
                <w:b/>
                <w:bCs/>
                <w:sz w:val="18"/>
                <w:szCs w:val="18"/>
              </w:rPr>
            </w:pPr>
            <w:r>
              <w:rPr>
                <w:b/>
                <w:bCs/>
                <w:sz w:val="18"/>
                <w:szCs w:val="18"/>
              </w:rPr>
              <w:t xml:space="preserve">15 </w:t>
            </w:r>
            <w:r w:rsidRPr="007C28BB">
              <w:rPr>
                <w:b/>
                <w:bCs/>
                <w:sz w:val="18"/>
                <w:szCs w:val="18"/>
              </w:rPr>
              <w:t>szt.</w:t>
            </w:r>
          </w:p>
        </w:tc>
      </w:tr>
      <w:tr w:rsidR="00B57388" w:rsidRPr="003E10F8" w14:paraId="6B2C6964" w14:textId="77777777" w:rsidTr="00D5146F">
        <w:trPr>
          <w:cantSplit/>
          <w:trHeight w:val="284"/>
          <w:jc w:val="center"/>
        </w:trPr>
        <w:tc>
          <w:tcPr>
            <w:tcW w:w="624" w:type="dxa"/>
            <w:vAlign w:val="center"/>
          </w:tcPr>
          <w:p w14:paraId="00837712" w14:textId="77777777" w:rsidR="00B57388" w:rsidRPr="003E10F8" w:rsidRDefault="00B57388" w:rsidP="00B57388">
            <w:pPr>
              <w:numPr>
                <w:ilvl w:val="0"/>
                <w:numId w:val="62"/>
              </w:numPr>
              <w:ind w:hanging="120"/>
              <w:rPr>
                <w:b/>
                <w:sz w:val="18"/>
                <w:szCs w:val="18"/>
              </w:rPr>
            </w:pPr>
          </w:p>
        </w:tc>
        <w:tc>
          <w:tcPr>
            <w:tcW w:w="7123" w:type="dxa"/>
            <w:vAlign w:val="center"/>
          </w:tcPr>
          <w:p w14:paraId="4E7B940D" w14:textId="77777777" w:rsidR="00B57388" w:rsidRPr="007C28BB" w:rsidRDefault="00B57388" w:rsidP="00D5146F">
            <w:pPr>
              <w:rPr>
                <w:b/>
                <w:bCs/>
                <w:sz w:val="18"/>
                <w:szCs w:val="18"/>
              </w:rPr>
            </w:pPr>
            <w:r w:rsidRPr="007C28BB">
              <w:rPr>
                <w:b/>
                <w:bCs/>
                <w:sz w:val="18"/>
                <w:szCs w:val="18"/>
              </w:rPr>
              <w:t>Skoroszyt papierowy w formacie A-4 z metalowymi wąsami do wpinania dokumentów, wykonany z mocnego kartonu, kolor biały z nadrukiem i miejscem do opisu.</w:t>
            </w:r>
          </w:p>
        </w:tc>
        <w:tc>
          <w:tcPr>
            <w:tcW w:w="1564" w:type="dxa"/>
            <w:vAlign w:val="center"/>
          </w:tcPr>
          <w:p w14:paraId="75EB9E7F" w14:textId="77777777" w:rsidR="00B57388" w:rsidRPr="007C28BB" w:rsidRDefault="00B57388" w:rsidP="00D5146F">
            <w:pPr>
              <w:jc w:val="center"/>
              <w:rPr>
                <w:b/>
                <w:bCs/>
                <w:sz w:val="18"/>
                <w:szCs w:val="18"/>
              </w:rPr>
            </w:pPr>
            <w:r>
              <w:rPr>
                <w:b/>
                <w:bCs/>
                <w:sz w:val="18"/>
                <w:szCs w:val="18"/>
              </w:rPr>
              <w:t xml:space="preserve">150 </w:t>
            </w:r>
            <w:r w:rsidRPr="007C28BB">
              <w:rPr>
                <w:b/>
                <w:bCs/>
                <w:sz w:val="18"/>
                <w:szCs w:val="18"/>
              </w:rPr>
              <w:t>szt.</w:t>
            </w:r>
          </w:p>
        </w:tc>
      </w:tr>
      <w:tr w:rsidR="00B57388" w:rsidRPr="003E10F8" w14:paraId="5A7A9877" w14:textId="77777777" w:rsidTr="00D5146F">
        <w:trPr>
          <w:cantSplit/>
          <w:trHeight w:val="284"/>
          <w:jc w:val="center"/>
        </w:trPr>
        <w:tc>
          <w:tcPr>
            <w:tcW w:w="624" w:type="dxa"/>
            <w:vAlign w:val="center"/>
          </w:tcPr>
          <w:p w14:paraId="21D419E4" w14:textId="77777777" w:rsidR="00B57388" w:rsidRPr="003E10F8" w:rsidRDefault="00B57388" w:rsidP="00B57388">
            <w:pPr>
              <w:numPr>
                <w:ilvl w:val="0"/>
                <w:numId w:val="62"/>
              </w:numPr>
              <w:ind w:hanging="120"/>
              <w:rPr>
                <w:b/>
                <w:sz w:val="18"/>
                <w:szCs w:val="18"/>
              </w:rPr>
            </w:pPr>
          </w:p>
        </w:tc>
        <w:tc>
          <w:tcPr>
            <w:tcW w:w="7123" w:type="dxa"/>
            <w:vAlign w:val="center"/>
          </w:tcPr>
          <w:p w14:paraId="60F1FD58" w14:textId="77777777" w:rsidR="00B57388" w:rsidRPr="007C28BB" w:rsidRDefault="00B57388" w:rsidP="00D5146F">
            <w:pPr>
              <w:rPr>
                <w:b/>
                <w:bCs/>
                <w:sz w:val="18"/>
                <w:szCs w:val="18"/>
              </w:rPr>
            </w:pPr>
            <w:r w:rsidRPr="007C28BB">
              <w:rPr>
                <w:b/>
                <w:bCs/>
                <w:sz w:val="18"/>
                <w:szCs w:val="18"/>
              </w:rPr>
              <w:t xml:space="preserve">Skoroszyt plastikowy, w formacie A-4, pasujący do każdego </w:t>
            </w:r>
            <w:r>
              <w:rPr>
                <w:b/>
                <w:bCs/>
                <w:sz w:val="18"/>
                <w:szCs w:val="18"/>
              </w:rPr>
              <w:t>rodzaju segregatora, z </w:t>
            </w:r>
            <w:r w:rsidRPr="007C28BB">
              <w:rPr>
                <w:b/>
                <w:bCs/>
                <w:sz w:val="18"/>
                <w:szCs w:val="18"/>
              </w:rPr>
              <w:t>bezbarwną przednią okładką, tylną kolorową, wykonany z twardego PCV z metalowymi wąsami do wpinania dokumentów, wysuwany papierowy pasek opisowy</w:t>
            </w:r>
          </w:p>
        </w:tc>
        <w:tc>
          <w:tcPr>
            <w:tcW w:w="1564" w:type="dxa"/>
            <w:vAlign w:val="center"/>
          </w:tcPr>
          <w:p w14:paraId="3E90F7AE" w14:textId="77777777" w:rsidR="00B57388" w:rsidRPr="007C28BB" w:rsidRDefault="00B57388" w:rsidP="00D5146F">
            <w:pPr>
              <w:jc w:val="center"/>
              <w:rPr>
                <w:b/>
                <w:bCs/>
                <w:sz w:val="18"/>
                <w:szCs w:val="18"/>
              </w:rPr>
            </w:pPr>
            <w:r>
              <w:rPr>
                <w:b/>
                <w:bCs/>
                <w:sz w:val="18"/>
                <w:szCs w:val="18"/>
              </w:rPr>
              <w:t xml:space="preserve">100 </w:t>
            </w:r>
            <w:r w:rsidRPr="007C28BB">
              <w:rPr>
                <w:b/>
                <w:bCs/>
                <w:sz w:val="18"/>
                <w:szCs w:val="18"/>
              </w:rPr>
              <w:t>szt.</w:t>
            </w:r>
          </w:p>
        </w:tc>
      </w:tr>
      <w:tr w:rsidR="00B57388" w:rsidRPr="003E10F8" w14:paraId="3585BF90" w14:textId="77777777" w:rsidTr="00D5146F">
        <w:trPr>
          <w:cantSplit/>
          <w:trHeight w:val="284"/>
          <w:jc w:val="center"/>
        </w:trPr>
        <w:tc>
          <w:tcPr>
            <w:tcW w:w="624" w:type="dxa"/>
            <w:vAlign w:val="center"/>
          </w:tcPr>
          <w:p w14:paraId="2C37E74C" w14:textId="77777777" w:rsidR="00B57388" w:rsidRPr="003E10F8" w:rsidRDefault="00B57388" w:rsidP="00B57388">
            <w:pPr>
              <w:numPr>
                <w:ilvl w:val="0"/>
                <w:numId w:val="62"/>
              </w:numPr>
              <w:ind w:hanging="120"/>
              <w:rPr>
                <w:b/>
                <w:sz w:val="18"/>
                <w:szCs w:val="18"/>
              </w:rPr>
            </w:pPr>
          </w:p>
        </w:tc>
        <w:tc>
          <w:tcPr>
            <w:tcW w:w="7123" w:type="dxa"/>
            <w:vAlign w:val="center"/>
          </w:tcPr>
          <w:p w14:paraId="77B10ED2" w14:textId="77777777" w:rsidR="00B57388" w:rsidRPr="007C28BB" w:rsidRDefault="00B57388" w:rsidP="00D5146F">
            <w:pPr>
              <w:rPr>
                <w:b/>
                <w:bCs/>
                <w:sz w:val="18"/>
                <w:szCs w:val="18"/>
              </w:rPr>
            </w:pPr>
            <w:r w:rsidRPr="007C28BB">
              <w:rPr>
                <w:b/>
                <w:bCs/>
                <w:sz w:val="18"/>
                <w:szCs w:val="18"/>
              </w:rPr>
              <w:t>Skorowidz alfabetyczny A-4, twarda okładka</w:t>
            </w:r>
          </w:p>
        </w:tc>
        <w:tc>
          <w:tcPr>
            <w:tcW w:w="1564" w:type="dxa"/>
            <w:vAlign w:val="center"/>
          </w:tcPr>
          <w:p w14:paraId="5E9281AD" w14:textId="77777777" w:rsidR="00B57388" w:rsidRPr="007C28BB" w:rsidRDefault="00B57388" w:rsidP="00D5146F">
            <w:pPr>
              <w:jc w:val="center"/>
              <w:rPr>
                <w:b/>
                <w:bCs/>
                <w:sz w:val="18"/>
                <w:szCs w:val="18"/>
              </w:rPr>
            </w:pPr>
            <w:r>
              <w:rPr>
                <w:b/>
                <w:bCs/>
                <w:sz w:val="18"/>
                <w:szCs w:val="18"/>
              </w:rPr>
              <w:t xml:space="preserve">1 </w:t>
            </w:r>
            <w:r w:rsidRPr="007C28BB">
              <w:rPr>
                <w:b/>
                <w:bCs/>
                <w:sz w:val="18"/>
                <w:szCs w:val="18"/>
              </w:rPr>
              <w:t>szt.</w:t>
            </w:r>
          </w:p>
        </w:tc>
      </w:tr>
      <w:tr w:rsidR="00B57388" w:rsidRPr="003E10F8" w14:paraId="0703B6A8" w14:textId="77777777" w:rsidTr="00D5146F">
        <w:trPr>
          <w:cantSplit/>
          <w:trHeight w:val="284"/>
          <w:jc w:val="center"/>
        </w:trPr>
        <w:tc>
          <w:tcPr>
            <w:tcW w:w="624" w:type="dxa"/>
            <w:vAlign w:val="center"/>
          </w:tcPr>
          <w:p w14:paraId="6712B880" w14:textId="77777777" w:rsidR="00B57388" w:rsidRPr="003E10F8" w:rsidRDefault="00B57388" w:rsidP="00B57388">
            <w:pPr>
              <w:numPr>
                <w:ilvl w:val="0"/>
                <w:numId w:val="62"/>
              </w:numPr>
              <w:ind w:hanging="120"/>
              <w:rPr>
                <w:b/>
                <w:sz w:val="18"/>
                <w:szCs w:val="18"/>
              </w:rPr>
            </w:pPr>
          </w:p>
        </w:tc>
        <w:tc>
          <w:tcPr>
            <w:tcW w:w="7123" w:type="dxa"/>
            <w:vAlign w:val="center"/>
          </w:tcPr>
          <w:p w14:paraId="543CE163" w14:textId="77777777" w:rsidR="00B57388" w:rsidRPr="007C28BB" w:rsidRDefault="00B57388" w:rsidP="00D5146F">
            <w:pPr>
              <w:rPr>
                <w:b/>
                <w:bCs/>
                <w:sz w:val="18"/>
                <w:szCs w:val="18"/>
              </w:rPr>
            </w:pPr>
            <w:r w:rsidRPr="007C28BB">
              <w:rPr>
                <w:b/>
                <w:bCs/>
                <w:sz w:val="18"/>
                <w:szCs w:val="18"/>
              </w:rPr>
              <w:t xml:space="preserve">Spinacze biurowe ă 100 szt. </w:t>
            </w:r>
            <w:smartTag w:uri="urn:schemas-microsoft-com:office:smarttags" w:element="metricconverter">
              <w:smartTagPr>
                <w:attr w:name="ProductID" w:val="28 mm"/>
              </w:smartTagPr>
              <w:r w:rsidRPr="007C28BB">
                <w:rPr>
                  <w:b/>
                  <w:bCs/>
                  <w:sz w:val="18"/>
                  <w:szCs w:val="18"/>
                </w:rPr>
                <w:t>28 mm</w:t>
              </w:r>
            </w:smartTag>
          </w:p>
        </w:tc>
        <w:tc>
          <w:tcPr>
            <w:tcW w:w="1564" w:type="dxa"/>
            <w:vAlign w:val="center"/>
          </w:tcPr>
          <w:p w14:paraId="3E9F7978" w14:textId="77777777" w:rsidR="00B57388" w:rsidRPr="007C28BB" w:rsidRDefault="00B57388" w:rsidP="00D5146F">
            <w:pPr>
              <w:jc w:val="center"/>
              <w:rPr>
                <w:b/>
                <w:bCs/>
                <w:sz w:val="18"/>
                <w:szCs w:val="18"/>
              </w:rPr>
            </w:pPr>
            <w:r>
              <w:rPr>
                <w:b/>
                <w:bCs/>
                <w:sz w:val="18"/>
                <w:szCs w:val="18"/>
              </w:rPr>
              <w:t xml:space="preserve">50 </w:t>
            </w:r>
            <w:r w:rsidRPr="007C28BB">
              <w:rPr>
                <w:b/>
                <w:bCs/>
                <w:sz w:val="18"/>
                <w:szCs w:val="18"/>
              </w:rPr>
              <w:t>op.</w:t>
            </w:r>
          </w:p>
        </w:tc>
      </w:tr>
      <w:tr w:rsidR="00B57388" w:rsidRPr="003E10F8" w14:paraId="786122E7" w14:textId="77777777" w:rsidTr="00D5146F">
        <w:trPr>
          <w:cantSplit/>
          <w:trHeight w:val="284"/>
          <w:jc w:val="center"/>
        </w:trPr>
        <w:tc>
          <w:tcPr>
            <w:tcW w:w="624" w:type="dxa"/>
            <w:vAlign w:val="center"/>
          </w:tcPr>
          <w:p w14:paraId="3482F824" w14:textId="77777777" w:rsidR="00B57388" w:rsidRPr="003E10F8" w:rsidRDefault="00B57388" w:rsidP="00B57388">
            <w:pPr>
              <w:numPr>
                <w:ilvl w:val="0"/>
                <w:numId w:val="62"/>
              </w:numPr>
              <w:ind w:hanging="120"/>
              <w:rPr>
                <w:b/>
                <w:sz w:val="18"/>
                <w:szCs w:val="18"/>
              </w:rPr>
            </w:pPr>
          </w:p>
        </w:tc>
        <w:tc>
          <w:tcPr>
            <w:tcW w:w="7123" w:type="dxa"/>
            <w:vAlign w:val="center"/>
          </w:tcPr>
          <w:p w14:paraId="1F763DE5" w14:textId="77777777" w:rsidR="00B57388" w:rsidRPr="007C28BB" w:rsidRDefault="00B57388" w:rsidP="00D5146F">
            <w:pPr>
              <w:rPr>
                <w:b/>
                <w:bCs/>
                <w:sz w:val="18"/>
                <w:szCs w:val="18"/>
              </w:rPr>
            </w:pPr>
            <w:r w:rsidRPr="007C28BB">
              <w:rPr>
                <w:b/>
                <w:bCs/>
                <w:sz w:val="18"/>
                <w:szCs w:val="18"/>
              </w:rPr>
              <w:t xml:space="preserve">Spinacze biurowe ă 50 szt. </w:t>
            </w:r>
            <w:smartTag w:uri="urn:schemas-microsoft-com:office:smarttags" w:element="metricconverter">
              <w:smartTagPr>
                <w:attr w:name="ProductID" w:val="50 mm"/>
              </w:smartTagPr>
              <w:r w:rsidRPr="007C28BB">
                <w:rPr>
                  <w:b/>
                  <w:bCs/>
                  <w:sz w:val="18"/>
                  <w:szCs w:val="18"/>
                </w:rPr>
                <w:t>50 mm</w:t>
              </w:r>
            </w:smartTag>
          </w:p>
        </w:tc>
        <w:tc>
          <w:tcPr>
            <w:tcW w:w="1564" w:type="dxa"/>
            <w:vAlign w:val="center"/>
          </w:tcPr>
          <w:p w14:paraId="1631323E" w14:textId="77777777" w:rsidR="00B57388" w:rsidRPr="007C28BB" w:rsidRDefault="00B57388" w:rsidP="00D5146F">
            <w:pPr>
              <w:jc w:val="center"/>
              <w:rPr>
                <w:b/>
                <w:bCs/>
                <w:sz w:val="18"/>
                <w:szCs w:val="18"/>
              </w:rPr>
            </w:pPr>
            <w:r>
              <w:rPr>
                <w:b/>
                <w:bCs/>
                <w:sz w:val="18"/>
                <w:szCs w:val="18"/>
              </w:rPr>
              <w:t xml:space="preserve">7 </w:t>
            </w:r>
            <w:r w:rsidRPr="007C28BB">
              <w:rPr>
                <w:b/>
                <w:bCs/>
                <w:sz w:val="18"/>
                <w:szCs w:val="18"/>
              </w:rPr>
              <w:t>op.</w:t>
            </w:r>
          </w:p>
        </w:tc>
      </w:tr>
      <w:tr w:rsidR="00B57388" w:rsidRPr="003E10F8" w14:paraId="18919564" w14:textId="77777777" w:rsidTr="00D5146F">
        <w:trPr>
          <w:cantSplit/>
          <w:trHeight w:val="284"/>
          <w:jc w:val="center"/>
        </w:trPr>
        <w:tc>
          <w:tcPr>
            <w:tcW w:w="624" w:type="dxa"/>
            <w:vAlign w:val="center"/>
          </w:tcPr>
          <w:p w14:paraId="4184E277" w14:textId="77777777" w:rsidR="00B57388" w:rsidRPr="003E10F8" w:rsidRDefault="00B57388" w:rsidP="00B57388">
            <w:pPr>
              <w:numPr>
                <w:ilvl w:val="0"/>
                <w:numId w:val="62"/>
              </w:numPr>
              <w:ind w:hanging="120"/>
              <w:rPr>
                <w:b/>
                <w:sz w:val="18"/>
                <w:szCs w:val="18"/>
              </w:rPr>
            </w:pPr>
          </w:p>
        </w:tc>
        <w:tc>
          <w:tcPr>
            <w:tcW w:w="7123" w:type="dxa"/>
            <w:vAlign w:val="center"/>
          </w:tcPr>
          <w:p w14:paraId="21F0D476" w14:textId="77777777" w:rsidR="00B57388" w:rsidRPr="007C28BB" w:rsidRDefault="00B57388" w:rsidP="00D5146F">
            <w:pPr>
              <w:rPr>
                <w:b/>
                <w:bCs/>
                <w:sz w:val="18"/>
                <w:szCs w:val="18"/>
              </w:rPr>
            </w:pPr>
            <w:r w:rsidRPr="007C28BB">
              <w:rPr>
                <w:b/>
                <w:bCs/>
                <w:sz w:val="18"/>
                <w:szCs w:val="18"/>
              </w:rPr>
              <w:t>Taśma do maszyny „13”</w:t>
            </w:r>
          </w:p>
        </w:tc>
        <w:tc>
          <w:tcPr>
            <w:tcW w:w="1564" w:type="dxa"/>
            <w:vAlign w:val="center"/>
          </w:tcPr>
          <w:p w14:paraId="2F13758E" w14:textId="77777777" w:rsidR="00B57388" w:rsidRPr="007C28BB" w:rsidRDefault="00B57388" w:rsidP="00D5146F">
            <w:pPr>
              <w:jc w:val="center"/>
              <w:rPr>
                <w:b/>
                <w:bCs/>
                <w:sz w:val="18"/>
                <w:szCs w:val="18"/>
              </w:rPr>
            </w:pPr>
            <w:r>
              <w:rPr>
                <w:b/>
                <w:bCs/>
                <w:sz w:val="18"/>
                <w:szCs w:val="18"/>
              </w:rPr>
              <w:t xml:space="preserve">1 </w:t>
            </w:r>
            <w:r w:rsidRPr="007C28BB">
              <w:rPr>
                <w:b/>
                <w:bCs/>
                <w:sz w:val="18"/>
                <w:szCs w:val="18"/>
              </w:rPr>
              <w:t>szt.</w:t>
            </w:r>
          </w:p>
        </w:tc>
      </w:tr>
      <w:tr w:rsidR="00B57388" w:rsidRPr="003E10F8" w14:paraId="0261627C" w14:textId="77777777" w:rsidTr="00D5146F">
        <w:trPr>
          <w:cantSplit/>
          <w:trHeight w:val="284"/>
          <w:jc w:val="center"/>
        </w:trPr>
        <w:tc>
          <w:tcPr>
            <w:tcW w:w="624" w:type="dxa"/>
            <w:vAlign w:val="center"/>
          </w:tcPr>
          <w:p w14:paraId="241CD7C6" w14:textId="77777777" w:rsidR="00B57388" w:rsidRPr="003E10F8" w:rsidRDefault="00B57388" w:rsidP="00B57388">
            <w:pPr>
              <w:numPr>
                <w:ilvl w:val="0"/>
                <w:numId w:val="62"/>
              </w:numPr>
              <w:ind w:hanging="120"/>
              <w:rPr>
                <w:b/>
                <w:sz w:val="18"/>
                <w:szCs w:val="18"/>
              </w:rPr>
            </w:pPr>
          </w:p>
        </w:tc>
        <w:tc>
          <w:tcPr>
            <w:tcW w:w="7123" w:type="dxa"/>
            <w:vAlign w:val="center"/>
          </w:tcPr>
          <w:p w14:paraId="018E947C" w14:textId="77777777" w:rsidR="00B57388" w:rsidRPr="007C28BB" w:rsidRDefault="00B57388" w:rsidP="00D5146F">
            <w:pPr>
              <w:rPr>
                <w:b/>
                <w:bCs/>
                <w:sz w:val="18"/>
                <w:szCs w:val="18"/>
              </w:rPr>
            </w:pPr>
            <w:r w:rsidRPr="007C28BB">
              <w:rPr>
                <w:b/>
                <w:bCs/>
                <w:sz w:val="18"/>
                <w:szCs w:val="18"/>
              </w:rPr>
              <w:t>Taśma do metkownicy MHK</w:t>
            </w:r>
          </w:p>
        </w:tc>
        <w:tc>
          <w:tcPr>
            <w:tcW w:w="1564" w:type="dxa"/>
            <w:vAlign w:val="center"/>
          </w:tcPr>
          <w:p w14:paraId="55E30C72" w14:textId="77777777" w:rsidR="00B57388" w:rsidRPr="007C28BB" w:rsidRDefault="00B57388" w:rsidP="00D5146F">
            <w:pPr>
              <w:jc w:val="center"/>
              <w:rPr>
                <w:b/>
                <w:bCs/>
                <w:sz w:val="18"/>
                <w:szCs w:val="18"/>
              </w:rPr>
            </w:pPr>
            <w:r>
              <w:rPr>
                <w:b/>
                <w:bCs/>
                <w:sz w:val="18"/>
                <w:szCs w:val="18"/>
              </w:rPr>
              <w:t xml:space="preserve">3 </w:t>
            </w:r>
            <w:r w:rsidRPr="007C28BB">
              <w:rPr>
                <w:b/>
                <w:bCs/>
                <w:sz w:val="18"/>
                <w:szCs w:val="18"/>
              </w:rPr>
              <w:t>szt.</w:t>
            </w:r>
          </w:p>
        </w:tc>
      </w:tr>
      <w:tr w:rsidR="00B57388" w:rsidRPr="003E10F8" w14:paraId="5A7FF96B" w14:textId="77777777" w:rsidTr="00D5146F">
        <w:trPr>
          <w:cantSplit/>
          <w:trHeight w:val="284"/>
          <w:jc w:val="center"/>
        </w:trPr>
        <w:tc>
          <w:tcPr>
            <w:tcW w:w="624" w:type="dxa"/>
            <w:vAlign w:val="center"/>
          </w:tcPr>
          <w:p w14:paraId="6D0BF1A8" w14:textId="77777777" w:rsidR="00B57388" w:rsidRPr="003E10F8" w:rsidRDefault="00B57388" w:rsidP="00B57388">
            <w:pPr>
              <w:numPr>
                <w:ilvl w:val="0"/>
                <w:numId w:val="62"/>
              </w:numPr>
              <w:ind w:hanging="120"/>
              <w:rPr>
                <w:b/>
                <w:sz w:val="18"/>
                <w:szCs w:val="18"/>
              </w:rPr>
            </w:pPr>
          </w:p>
        </w:tc>
        <w:tc>
          <w:tcPr>
            <w:tcW w:w="7123" w:type="dxa"/>
            <w:vAlign w:val="center"/>
          </w:tcPr>
          <w:p w14:paraId="7E42A63A" w14:textId="77777777" w:rsidR="00B57388" w:rsidRPr="007C28BB" w:rsidRDefault="00B57388" w:rsidP="00D5146F">
            <w:pPr>
              <w:rPr>
                <w:b/>
                <w:bCs/>
                <w:sz w:val="18"/>
                <w:szCs w:val="18"/>
              </w:rPr>
            </w:pPr>
            <w:r w:rsidRPr="007C28BB">
              <w:rPr>
                <w:b/>
                <w:bCs/>
                <w:sz w:val="18"/>
                <w:szCs w:val="18"/>
              </w:rPr>
              <w:t>Taśma do metkownicy TOVEL</w:t>
            </w:r>
          </w:p>
        </w:tc>
        <w:tc>
          <w:tcPr>
            <w:tcW w:w="1564" w:type="dxa"/>
            <w:vAlign w:val="center"/>
          </w:tcPr>
          <w:p w14:paraId="5DEFFB13" w14:textId="77777777" w:rsidR="00B57388" w:rsidRPr="007C28BB" w:rsidRDefault="00B57388" w:rsidP="00D5146F">
            <w:pPr>
              <w:jc w:val="center"/>
              <w:rPr>
                <w:b/>
                <w:bCs/>
                <w:sz w:val="18"/>
                <w:szCs w:val="18"/>
              </w:rPr>
            </w:pPr>
            <w:r>
              <w:rPr>
                <w:b/>
                <w:bCs/>
                <w:sz w:val="18"/>
                <w:szCs w:val="18"/>
              </w:rPr>
              <w:t xml:space="preserve">75 </w:t>
            </w:r>
            <w:r w:rsidRPr="007C28BB">
              <w:rPr>
                <w:b/>
                <w:bCs/>
                <w:sz w:val="18"/>
                <w:szCs w:val="18"/>
              </w:rPr>
              <w:t>szt.</w:t>
            </w:r>
          </w:p>
        </w:tc>
      </w:tr>
      <w:tr w:rsidR="00B57388" w:rsidRPr="003E10F8" w14:paraId="0BDBC54B" w14:textId="77777777" w:rsidTr="00D5146F">
        <w:trPr>
          <w:cantSplit/>
          <w:trHeight w:val="284"/>
          <w:jc w:val="center"/>
        </w:trPr>
        <w:tc>
          <w:tcPr>
            <w:tcW w:w="624" w:type="dxa"/>
            <w:vAlign w:val="center"/>
          </w:tcPr>
          <w:p w14:paraId="7A905ED3" w14:textId="77777777" w:rsidR="00B57388" w:rsidRPr="003E10F8" w:rsidRDefault="00B57388" w:rsidP="00B57388">
            <w:pPr>
              <w:numPr>
                <w:ilvl w:val="0"/>
                <w:numId w:val="62"/>
              </w:numPr>
              <w:ind w:hanging="120"/>
              <w:rPr>
                <w:b/>
                <w:sz w:val="18"/>
                <w:szCs w:val="18"/>
              </w:rPr>
            </w:pPr>
          </w:p>
        </w:tc>
        <w:tc>
          <w:tcPr>
            <w:tcW w:w="7123" w:type="dxa"/>
            <w:vAlign w:val="center"/>
          </w:tcPr>
          <w:p w14:paraId="0F92C682" w14:textId="77777777" w:rsidR="00B57388" w:rsidRPr="007C28BB" w:rsidRDefault="00B57388" w:rsidP="00D5146F">
            <w:pPr>
              <w:rPr>
                <w:b/>
                <w:bCs/>
                <w:sz w:val="18"/>
                <w:szCs w:val="18"/>
              </w:rPr>
            </w:pPr>
            <w:r w:rsidRPr="007C28BB">
              <w:rPr>
                <w:b/>
                <w:bCs/>
                <w:sz w:val="18"/>
                <w:szCs w:val="18"/>
              </w:rPr>
              <w:t>Taśma klejąca bezbarwna „20”</w:t>
            </w:r>
          </w:p>
        </w:tc>
        <w:tc>
          <w:tcPr>
            <w:tcW w:w="1564" w:type="dxa"/>
            <w:vAlign w:val="center"/>
          </w:tcPr>
          <w:p w14:paraId="0CD61477" w14:textId="77777777" w:rsidR="00B57388" w:rsidRPr="007C28BB" w:rsidRDefault="00B57388" w:rsidP="00D5146F">
            <w:pPr>
              <w:jc w:val="center"/>
              <w:rPr>
                <w:b/>
                <w:bCs/>
                <w:sz w:val="18"/>
                <w:szCs w:val="18"/>
              </w:rPr>
            </w:pPr>
            <w:r>
              <w:rPr>
                <w:b/>
                <w:bCs/>
                <w:sz w:val="18"/>
                <w:szCs w:val="18"/>
              </w:rPr>
              <w:t xml:space="preserve">45 </w:t>
            </w:r>
            <w:r w:rsidRPr="007C28BB">
              <w:rPr>
                <w:b/>
                <w:bCs/>
                <w:sz w:val="18"/>
                <w:szCs w:val="18"/>
              </w:rPr>
              <w:t>szt.</w:t>
            </w:r>
          </w:p>
        </w:tc>
      </w:tr>
      <w:tr w:rsidR="00B57388" w:rsidRPr="003E10F8" w14:paraId="170FF7F1" w14:textId="77777777" w:rsidTr="00D5146F">
        <w:trPr>
          <w:cantSplit/>
          <w:trHeight w:val="284"/>
          <w:jc w:val="center"/>
        </w:trPr>
        <w:tc>
          <w:tcPr>
            <w:tcW w:w="624" w:type="dxa"/>
            <w:vAlign w:val="center"/>
          </w:tcPr>
          <w:p w14:paraId="092C7A3C" w14:textId="77777777" w:rsidR="00B57388" w:rsidRPr="003E10F8" w:rsidRDefault="00B57388" w:rsidP="00B57388">
            <w:pPr>
              <w:numPr>
                <w:ilvl w:val="0"/>
                <w:numId w:val="62"/>
              </w:numPr>
              <w:ind w:hanging="120"/>
              <w:rPr>
                <w:b/>
                <w:sz w:val="18"/>
                <w:szCs w:val="18"/>
              </w:rPr>
            </w:pPr>
          </w:p>
        </w:tc>
        <w:tc>
          <w:tcPr>
            <w:tcW w:w="7123" w:type="dxa"/>
            <w:vAlign w:val="center"/>
          </w:tcPr>
          <w:p w14:paraId="0A59F4D1" w14:textId="77777777" w:rsidR="00B57388" w:rsidRPr="007C28BB" w:rsidRDefault="00B57388" w:rsidP="00D5146F">
            <w:pPr>
              <w:rPr>
                <w:b/>
                <w:bCs/>
                <w:sz w:val="18"/>
                <w:szCs w:val="18"/>
              </w:rPr>
            </w:pPr>
            <w:r w:rsidRPr="007C28BB">
              <w:rPr>
                <w:b/>
                <w:bCs/>
                <w:sz w:val="18"/>
                <w:szCs w:val="18"/>
              </w:rPr>
              <w:t>Taśma klejąca brązowa „50”</w:t>
            </w:r>
          </w:p>
        </w:tc>
        <w:tc>
          <w:tcPr>
            <w:tcW w:w="1564" w:type="dxa"/>
            <w:vAlign w:val="center"/>
          </w:tcPr>
          <w:p w14:paraId="38119F10" w14:textId="77777777" w:rsidR="00B57388" w:rsidRPr="007C28BB" w:rsidRDefault="00B57388" w:rsidP="00D5146F">
            <w:pPr>
              <w:jc w:val="center"/>
              <w:rPr>
                <w:b/>
                <w:bCs/>
                <w:sz w:val="18"/>
                <w:szCs w:val="18"/>
              </w:rPr>
            </w:pPr>
            <w:r>
              <w:rPr>
                <w:b/>
                <w:bCs/>
                <w:sz w:val="18"/>
                <w:szCs w:val="18"/>
              </w:rPr>
              <w:t xml:space="preserve">20 </w:t>
            </w:r>
            <w:r w:rsidRPr="007C28BB">
              <w:rPr>
                <w:b/>
                <w:bCs/>
                <w:sz w:val="18"/>
                <w:szCs w:val="18"/>
              </w:rPr>
              <w:t>szt.</w:t>
            </w:r>
          </w:p>
        </w:tc>
      </w:tr>
      <w:tr w:rsidR="00B57388" w:rsidRPr="003E10F8" w14:paraId="01FF5C47" w14:textId="77777777" w:rsidTr="00D5146F">
        <w:trPr>
          <w:cantSplit/>
          <w:trHeight w:val="284"/>
          <w:jc w:val="center"/>
        </w:trPr>
        <w:tc>
          <w:tcPr>
            <w:tcW w:w="624" w:type="dxa"/>
            <w:vAlign w:val="center"/>
          </w:tcPr>
          <w:p w14:paraId="5AA784D5" w14:textId="77777777" w:rsidR="00B57388" w:rsidRPr="003E10F8" w:rsidRDefault="00B57388" w:rsidP="00B57388">
            <w:pPr>
              <w:numPr>
                <w:ilvl w:val="0"/>
                <w:numId w:val="62"/>
              </w:numPr>
              <w:ind w:hanging="120"/>
              <w:rPr>
                <w:b/>
                <w:sz w:val="18"/>
                <w:szCs w:val="18"/>
              </w:rPr>
            </w:pPr>
          </w:p>
        </w:tc>
        <w:tc>
          <w:tcPr>
            <w:tcW w:w="7123" w:type="dxa"/>
            <w:vAlign w:val="center"/>
          </w:tcPr>
          <w:p w14:paraId="679FC6A1" w14:textId="77777777" w:rsidR="00B57388" w:rsidRPr="007C28BB" w:rsidRDefault="00B57388" w:rsidP="00D5146F">
            <w:pPr>
              <w:rPr>
                <w:b/>
                <w:bCs/>
                <w:sz w:val="18"/>
                <w:szCs w:val="18"/>
              </w:rPr>
            </w:pPr>
            <w:r w:rsidRPr="007C28BB">
              <w:rPr>
                <w:b/>
                <w:bCs/>
                <w:sz w:val="18"/>
                <w:szCs w:val="18"/>
              </w:rPr>
              <w:t>Teczka biurowa wiązana, wykonana z białego kartonu, posiadająca zakładki boczne, zabezpieczające dokumenty przed wypadaniem</w:t>
            </w:r>
          </w:p>
        </w:tc>
        <w:tc>
          <w:tcPr>
            <w:tcW w:w="1564" w:type="dxa"/>
            <w:vAlign w:val="center"/>
          </w:tcPr>
          <w:p w14:paraId="7793F3DD" w14:textId="77777777" w:rsidR="00B57388" w:rsidRPr="007C28BB" w:rsidRDefault="00B57388" w:rsidP="00D5146F">
            <w:pPr>
              <w:jc w:val="center"/>
              <w:rPr>
                <w:b/>
                <w:bCs/>
                <w:sz w:val="18"/>
                <w:szCs w:val="18"/>
              </w:rPr>
            </w:pPr>
            <w:r>
              <w:rPr>
                <w:b/>
                <w:bCs/>
                <w:sz w:val="18"/>
                <w:szCs w:val="18"/>
              </w:rPr>
              <w:t xml:space="preserve">125 </w:t>
            </w:r>
            <w:r w:rsidRPr="007C28BB">
              <w:rPr>
                <w:b/>
                <w:bCs/>
                <w:sz w:val="18"/>
                <w:szCs w:val="18"/>
              </w:rPr>
              <w:t>szt.</w:t>
            </w:r>
          </w:p>
        </w:tc>
      </w:tr>
      <w:tr w:rsidR="00B57388" w:rsidRPr="003E10F8" w14:paraId="7DF672A8" w14:textId="77777777" w:rsidTr="00D5146F">
        <w:trPr>
          <w:cantSplit/>
          <w:trHeight w:val="284"/>
          <w:jc w:val="center"/>
        </w:trPr>
        <w:tc>
          <w:tcPr>
            <w:tcW w:w="624" w:type="dxa"/>
            <w:vAlign w:val="center"/>
          </w:tcPr>
          <w:p w14:paraId="3C83ADFD" w14:textId="77777777" w:rsidR="00B57388" w:rsidRPr="003E10F8" w:rsidRDefault="00B57388" w:rsidP="00B57388">
            <w:pPr>
              <w:numPr>
                <w:ilvl w:val="0"/>
                <w:numId w:val="62"/>
              </w:numPr>
              <w:ind w:hanging="120"/>
              <w:rPr>
                <w:b/>
                <w:sz w:val="18"/>
                <w:szCs w:val="18"/>
              </w:rPr>
            </w:pPr>
          </w:p>
        </w:tc>
        <w:tc>
          <w:tcPr>
            <w:tcW w:w="7123" w:type="dxa"/>
            <w:vAlign w:val="center"/>
          </w:tcPr>
          <w:p w14:paraId="22B6A479" w14:textId="77777777" w:rsidR="00B57388" w:rsidRPr="007C28BB" w:rsidRDefault="00B57388" w:rsidP="00D5146F">
            <w:pPr>
              <w:rPr>
                <w:b/>
                <w:bCs/>
                <w:sz w:val="18"/>
                <w:szCs w:val="18"/>
              </w:rPr>
            </w:pPr>
            <w:r w:rsidRPr="007C28BB">
              <w:rPr>
                <w:b/>
                <w:bCs/>
                <w:sz w:val="18"/>
                <w:szCs w:val="18"/>
              </w:rPr>
              <w:t>Teczka biurowa z gumką, wykonana z białego kartonu, posiadająca zakładki boczne, zabezpieczające dokumenty przed wypadaniem</w:t>
            </w:r>
          </w:p>
        </w:tc>
        <w:tc>
          <w:tcPr>
            <w:tcW w:w="1564" w:type="dxa"/>
            <w:vAlign w:val="center"/>
          </w:tcPr>
          <w:p w14:paraId="53D06D1A" w14:textId="77777777" w:rsidR="00B57388" w:rsidRPr="007C28BB" w:rsidRDefault="00B57388" w:rsidP="00D5146F">
            <w:pPr>
              <w:jc w:val="center"/>
              <w:rPr>
                <w:b/>
                <w:bCs/>
                <w:sz w:val="18"/>
                <w:szCs w:val="18"/>
              </w:rPr>
            </w:pPr>
            <w:r>
              <w:rPr>
                <w:b/>
                <w:bCs/>
                <w:sz w:val="18"/>
                <w:szCs w:val="18"/>
              </w:rPr>
              <w:t xml:space="preserve">200 </w:t>
            </w:r>
            <w:r w:rsidRPr="007C28BB">
              <w:rPr>
                <w:b/>
                <w:bCs/>
                <w:sz w:val="18"/>
                <w:szCs w:val="18"/>
              </w:rPr>
              <w:t>szt.</w:t>
            </w:r>
          </w:p>
        </w:tc>
      </w:tr>
    </w:tbl>
    <w:p w14:paraId="72998CAA" w14:textId="27F63342" w:rsidR="00B57388" w:rsidRDefault="00B57388" w:rsidP="00B57388"/>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7123"/>
        <w:gridCol w:w="1564"/>
      </w:tblGrid>
      <w:tr w:rsidR="00B57388" w:rsidRPr="007C28BB" w14:paraId="7A150436" w14:textId="77777777" w:rsidTr="00D5146F">
        <w:trPr>
          <w:cantSplit/>
          <w:trHeight w:val="284"/>
          <w:jc w:val="center"/>
        </w:trPr>
        <w:tc>
          <w:tcPr>
            <w:tcW w:w="9311" w:type="dxa"/>
            <w:gridSpan w:val="3"/>
            <w:tcBorders>
              <w:bottom w:val="single" w:sz="4" w:space="0" w:color="auto"/>
            </w:tcBorders>
            <w:shd w:val="clear" w:color="auto" w:fill="D9D9D9"/>
            <w:vAlign w:val="center"/>
          </w:tcPr>
          <w:p w14:paraId="07B65CDB" w14:textId="77777777" w:rsidR="00B57388" w:rsidRPr="007C28BB" w:rsidRDefault="00B57388" w:rsidP="00D5146F">
            <w:pPr>
              <w:jc w:val="center"/>
              <w:rPr>
                <w:b/>
                <w:bCs/>
                <w:sz w:val="18"/>
                <w:szCs w:val="18"/>
              </w:rPr>
            </w:pPr>
            <w:r w:rsidRPr="007C28BB">
              <w:rPr>
                <w:b/>
                <w:sz w:val="18"/>
                <w:szCs w:val="18"/>
              </w:rPr>
              <w:t>PAKIET 1</w:t>
            </w:r>
          </w:p>
        </w:tc>
      </w:tr>
      <w:tr w:rsidR="00B57388" w:rsidRPr="007C28BB" w14:paraId="336BE871" w14:textId="77777777" w:rsidTr="00D5146F">
        <w:trPr>
          <w:cantSplit/>
          <w:trHeight w:val="284"/>
          <w:jc w:val="center"/>
        </w:trPr>
        <w:tc>
          <w:tcPr>
            <w:tcW w:w="624" w:type="dxa"/>
            <w:shd w:val="clear" w:color="auto" w:fill="E0E0E0"/>
            <w:vAlign w:val="center"/>
          </w:tcPr>
          <w:p w14:paraId="134F96D6" w14:textId="77777777" w:rsidR="00B57388" w:rsidRPr="007C28BB" w:rsidRDefault="00B57388" w:rsidP="00D5146F">
            <w:pPr>
              <w:ind w:left="164"/>
              <w:rPr>
                <w:b/>
                <w:sz w:val="18"/>
                <w:szCs w:val="18"/>
              </w:rPr>
            </w:pPr>
            <w:r w:rsidRPr="007C28BB">
              <w:rPr>
                <w:b/>
                <w:sz w:val="18"/>
                <w:szCs w:val="18"/>
              </w:rPr>
              <w:t>Lp.</w:t>
            </w:r>
          </w:p>
        </w:tc>
        <w:tc>
          <w:tcPr>
            <w:tcW w:w="7123" w:type="dxa"/>
            <w:shd w:val="clear" w:color="auto" w:fill="E0E0E0"/>
            <w:vAlign w:val="center"/>
          </w:tcPr>
          <w:p w14:paraId="6F5A5619" w14:textId="77777777" w:rsidR="00B57388" w:rsidRPr="007C28BB" w:rsidRDefault="00B57388" w:rsidP="00D5146F">
            <w:pPr>
              <w:pStyle w:val="pkt"/>
              <w:spacing w:before="0" w:after="0"/>
              <w:jc w:val="center"/>
              <w:rPr>
                <w:b/>
                <w:sz w:val="18"/>
                <w:szCs w:val="18"/>
              </w:rPr>
            </w:pPr>
            <w:r w:rsidRPr="007C28BB">
              <w:rPr>
                <w:b/>
                <w:sz w:val="18"/>
                <w:szCs w:val="18"/>
              </w:rPr>
              <w:t>Nazwa artykułu</w:t>
            </w:r>
          </w:p>
        </w:tc>
        <w:tc>
          <w:tcPr>
            <w:tcW w:w="1564" w:type="dxa"/>
            <w:shd w:val="clear" w:color="auto" w:fill="E0E0E0"/>
            <w:vAlign w:val="center"/>
          </w:tcPr>
          <w:p w14:paraId="77A5EC6C" w14:textId="77777777" w:rsidR="00B57388" w:rsidRPr="007C28BB" w:rsidRDefault="00B57388" w:rsidP="00D5146F">
            <w:pPr>
              <w:jc w:val="center"/>
              <w:rPr>
                <w:b/>
                <w:sz w:val="18"/>
                <w:szCs w:val="18"/>
              </w:rPr>
            </w:pPr>
            <w:r w:rsidRPr="007C28BB">
              <w:rPr>
                <w:b/>
                <w:sz w:val="18"/>
                <w:szCs w:val="18"/>
              </w:rPr>
              <w:t>ilość/rok</w:t>
            </w:r>
          </w:p>
        </w:tc>
      </w:tr>
      <w:tr w:rsidR="00B57388" w:rsidRPr="003E10F8" w14:paraId="27543EA8" w14:textId="77777777" w:rsidTr="00D5146F">
        <w:trPr>
          <w:cantSplit/>
          <w:trHeight w:val="284"/>
          <w:jc w:val="center"/>
        </w:trPr>
        <w:tc>
          <w:tcPr>
            <w:tcW w:w="624" w:type="dxa"/>
            <w:vAlign w:val="center"/>
          </w:tcPr>
          <w:p w14:paraId="4DC0FE9B" w14:textId="77777777" w:rsidR="00B57388" w:rsidRPr="003E10F8" w:rsidRDefault="00B57388" w:rsidP="00B57388">
            <w:pPr>
              <w:numPr>
                <w:ilvl w:val="0"/>
                <w:numId w:val="62"/>
              </w:numPr>
              <w:ind w:hanging="120"/>
              <w:rPr>
                <w:b/>
                <w:sz w:val="18"/>
                <w:szCs w:val="18"/>
              </w:rPr>
            </w:pPr>
          </w:p>
        </w:tc>
        <w:tc>
          <w:tcPr>
            <w:tcW w:w="7123" w:type="dxa"/>
            <w:vAlign w:val="center"/>
          </w:tcPr>
          <w:p w14:paraId="7FF46C0D" w14:textId="77777777" w:rsidR="00B57388" w:rsidRPr="007C28BB" w:rsidRDefault="00B57388" w:rsidP="00D5146F">
            <w:pPr>
              <w:rPr>
                <w:b/>
                <w:bCs/>
                <w:sz w:val="18"/>
                <w:szCs w:val="18"/>
              </w:rPr>
            </w:pPr>
            <w:r w:rsidRPr="007C28BB">
              <w:rPr>
                <w:b/>
                <w:bCs/>
                <w:sz w:val="18"/>
                <w:szCs w:val="18"/>
              </w:rPr>
              <w:t>Teczka plastikowa wiązana, A4 wykonana z folii PCV, przednia okładka przeźroczysta, tylna kolorowa</w:t>
            </w:r>
          </w:p>
        </w:tc>
        <w:tc>
          <w:tcPr>
            <w:tcW w:w="1564" w:type="dxa"/>
            <w:vAlign w:val="center"/>
          </w:tcPr>
          <w:p w14:paraId="5EE23691" w14:textId="77777777" w:rsidR="00B57388" w:rsidRPr="007C28BB" w:rsidRDefault="00B57388" w:rsidP="00D5146F">
            <w:pPr>
              <w:jc w:val="center"/>
              <w:rPr>
                <w:b/>
                <w:bCs/>
                <w:sz w:val="18"/>
                <w:szCs w:val="18"/>
              </w:rPr>
            </w:pPr>
            <w:r>
              <w:rPr>
                <w:b/>
                <w:bCs/>
                <w:sz w:val="18"/>
                <w:szCs w:val="18"/>
              </w:rPr>
              <w:t xml:space="preserve">50 </w:t>
            </w:r>
            <w:r w:rsidRPr="007C28BB">
              <w:rPr>
                <w:b/>
                <w:bCs/>
                <w:sz w:val="18"/>
                <w:szCs w:val="18"/>
              </w:rPr>
              <w:t>szt.</w:t>
            </w:r>
          </w:p>
        </w:tc>
      </w:tr>
      <w:tr w:rsidR="00B57388" w:rsidRPr="003E10F8" w14:paraId="40ACF264" w14:textId="77777777" w:rsidTr="00D5146F">
        <w:trPr>
          <w:cantSplit/>
          <w:trHeight w:val="284"/>
          <w:jc w:val="center"/>
        </w:trPr>
        <w:tc>
          <w:tcPr>
            <w:tcW w:w="624" w:type="dxa"/>
            <w:vAlign w:val="center"/>
          </w:tcPr>
          <w:p w14:paraId="65F46EAC" w14:textId="77777777" w:rsidR="00B57388" w:rsidRPr="003E10F8" w:rsidRDefault="00B57388" w:rsidP="00B57388">
            <w:pPr>
              <w:numPr>
                <w:ilvl w:val="0"/>
                <w:numId w:val="62"/>
              </w:numPr>
              <w:ind w:hanging="120"/>
              <w:rPr>
                <w:b/>
                <w:sz w:val="18"/>
                <w:szCs w:val="18"/>
              </w:rPr>
            </w:pPr>
          </w:p>
        </w:tc>
        <w:tc>
          <w:tcPr>
            <w:tcW w:w="7123" w:type="dxa"/>
            <w:vAlign w:val="center"/>
          </w:tcPr>
          <w:p w14:paraId="6D46ACCD" w14:textId="77777777" w:rsidR="00B57388" w:rsidRPr="007C28BB" w:rsidRDefault="00B57388" w:rsidP="00D5146F">
            <w:pPr>
              <w:rPr>
                <w:b/>
                <w:bCs/>
                <w:sz w:val="18"/>
                <w:szCs w:val="18"/>
              </w:rPr>
            </w:pPr>
            <w:r w:rsidRPr="007C28BB">
              <w:rPr>
                <w:b/>
                <w:bCs/>
                <w:sz w:val="18"/>
                <w:szCs w:val="18"/>
              </w:rPr>
              <w:t xml:space="preserve">Uniwersalny </w:t>
            </w:r>
            <w:proofErr w:type="spellStart"/>
            <w:r w:rsidRPr="007C28BB">
              <w:rPr>
                <w:b/>
                <w:bCs/>
                <w:sz w:val="18"/>
                <w:szCs w:val="18"/>
              </w:rPr>
              <w:t>rozszywacz</w:t>
            </w:r>
            <w:proofErr w:type="spellEnd"/>
            <w:r w:rsidRPr="007C28BB">
              <w:rPr>
                <w:b/>
                <w:bCs/>
                <w:sz w:val="18"/>
                <w:szCs w:val="18"/>
              </w:rPr>
              <w:t xml:space="preserve"> do wszystkich rodzajów zszywek</w:t>
            </w:r>
          </w:p>
        </w:tc>
        <w:tc>
          <w:tcPr>
            <w:tcW w:w="1564" w:type="dxa"/>
            <w:vAlign w:val="center"/>
          </w:tcPr>
          <w:p w14:paraId="4B601907" w14:textId="77777777" w:rsidR="00B57388" w:rsidRPr="007C28BB" w:rsidRDefault="00B57388" w:rsidP="00D5146F">
            <w:pPr>
              <w:jc w:val="center"/>
              <w:rPr>
                <w:b/>
                <w:bCs/>
                <w:sz w:val="18"/>
                <w:szCs w:val="18"/>
              </w:rPr>
            </w:pPr>
            <w:r>
              <w:rPr>
                <w:b/>
                <w:bCs/>
                <w:sz w:val="18"/>
                <w:szCs w:val="18"/>
              </w:rPr>
              <w:t xml:space="preserve">5 </w:t>
            </w:r>
            <w:r w:rsidRPr="007C28BB">
              <w:rPr>
                <w:b/>
                <w:bCs/>
                <w:sz w:val="18"/>
                <w:szCs w:val="18"/>
              </w:rPr>
              <w:t>szt.</w:t>
            </w:r>
          </w:p>
        </w:tc>
      </w:tr>
      <w:tr w:rsidR="00B57388" w:rsidRPr="003E10F8" w14:paraId="388D036D" w14:textId="77777777" w:rsidTr="00D5146F">
        <w:trPr>
          <w:cantSplit/>
          <w:trHeight w:val="284"/>
          <w:jc w:val="center"/>
        </w:trPr>
        <w:tc>
          <w:tcPr>
            <w:tcW w:w="624" w:type="dxa"/>
            <w:vAlign w:val="center"/>
          </w:tcPr>
          <w:p w14:paraId="45DBBFCB" w14:textId="77777777" w:rsidR="00B57388" w:rsidRPr="003E10F8" w:rsidRDefault="00B57388" w:rsidP="00B57388">
            <w:pPr>
              <w:numPr>
                <w:ilvl w:val="0"/>
                <w:numId w:val="62"/>
              </w:numPr>
              <w:ind w:hanging="120"/>
              <w:rPr>
                <w:b/>
                <w:sz w:val="18"/>
                <w:szCs w:val="18"/>
              </w:rPr>
            </w:pPr>
          </w:p>
        </w:tc>
        <w:tc>
          <w:tcPr>
            <w:tcW w:w="7123" w:type="dxa"/>
            <w:vAlign w:val="center"/>
          </w:tcPr>
          <w:p w14:paraId="1A59A3F1" w14:textId="77777777" w:rsidR="00B57388" w:rsidRPr="007C28BB" w:rsidRDefault="00B57388" w:rsidP="00D5146F">
            <w:pPr>
              <w:rPr>
                <w:b/>
                <w:bCs/>
                <w:sz w:val="18"/>
                <w:szCs w:val="18"/>
              </w:rPr>
            </w:pPr>
            <w:r w:rsidRPr="007C28BB">
              <w:rPr>
                <w:b/>
                <w:bCs/>
                <w:sz w:val="18"/>
                <w:szCs w:val="18"/>
              </w:rPr>
              <w:t xml:space="preserve">Zakładki indeksujące 4 x 4, 20 x </w:t>
            </w:r>
            <w:smartTag w:uri="urn:schemas-microsoft-com:office:smarttags" w:element="metricconverter">
              <w:smartTagPr>
                <w:attr w:name="ProductID" w:val="50 mm"/>
              </w:smartTagPr>
              <w:r w:rsidRPr="007C28BB">
                <w:rPr>
                  <w:b/>
                  <w:bCs/>
                  <w:sz w:val="18"/>
                  <w:szCs w:val="18"/>
                </w:rPr>
                <w:t>50 mm</w:t>
              </w:r>
            </w:smartTag>
            <w:r w:rsidRPr="007C28BB">
              <w:rPr>
                <w:b/>
                <w:bCs/>
                <w:sz w:val="18"/>
                <w:szCs w:val="18"/>
              </w:rPr>
              <w:t>, op. 40 szt.</w:t>
            </w:r>
          </w:p>
        </w:tc>
        <w:tc>
          <w:tcPr>
            <w:tcW w:w="1564" w:type="dxa"/>
            <w:vAlign w:val="center"/>
          </w:tcPr>
          <w:p w14:paraId="7BF31C2E" w14:textId="77777777" w:rsidR="00B57388" w:rsidRPr="007C28BB" w:rsidRDefault="00B57388" w:rsidP="00D5146F">
            <w:pPr>
              <w:jc w:val="center"/>
              <w:rPr>
                <w:b/>
                <w:bCs/>
                <w:sz w:val="18"/>
                <w:szCs w:val="18"/>
              </w:rPr>
            </w:pPr>
            <w:r>
              <w:rPr>
                <w:b/>
                <w:bCs/>
                <w:sz w:val="18"/>
                <w:szCs w:val="18"/>
              </w:rPr>
              <w:t xml:space="preserve">7 </w:t>
            </w:r>
            <w:r w:rsidRPr="007C28BB">
              <w:rPr>
                <w:b/>
                <w:bCs/>
                <w:sz w:val="18"/>
                <w:szCs w:val="18"/>
              </w:rPr>
              <w:t>op.</w:t>
            </w:r>
          </w:p>
        </w:tc>
      </w:tr>
      <w:tr w:rsidR="00B57388" w:rsidRPr="003E10F8" w14:paraId="69C22585" w14:textId="77777777" w:rsidTr="00D5146F">
        <w:trPr>
          <w:cantSplit/>
          <w:trHeight w:val="284"/>
          <w:jc w:val="center"/>
        </w:trPr>
        <w:tc>
          <w:tcPr>
            <w:tcW w:w="624" w:type="dxa"/>
            <w:vAlign w:val="center"/>
          </w:tcPr>
          <w:p w14:paraId="14C94A09" w14:textId="77777777" w:rsidR="00B57388" w:rsidRPr="003E10F8" w:rsidRDefault="00B57388" w:rsidP="00B57388">
            <w:pPr>
              <w:numPr>
                <w:ilvl w:val="0"/>
                <w:numId w:val="62"/>
              </w:numPr>
              <w:ind w:hanging="120"/>
              <w:rPr>
                <w:b/>
                <w:sz w:val="18"/>
                <w:szCs w:val="18"/>
              </w:rPr>
            </w:pPr>
          </w:p>
        </w:tc>
        <w:tc>
          <w:tcPr>
            <w:tcW w:w="7123" w:type="dxa"/>
            <w:vAlign w:val="center"/>
          </w:tcPr>
          <w:p w14:paraId="092A0228" w14:textId="77777777" w:rsidR="00B57388" w:rsidRPr="007C28BB" w:rsidRDefault="00B57388" w:rsidP="00D5146F">
            <w:pPr>
              <w:rPr>
                <w:b/>
                <w:bCs/>
                <w:sz w:val="18"/>
                <w:szCs w:val="18"/>
              </w:rPr>
            </w:pPr>
            <w:proofErr w:type="spellStart"/>
            <w:r w:rsidRPr="007C28BB">
              <w:rPr>
                <w:b/>
                <w:bCs/>
                <w:sz w:val="18"/>
                <w:szCs w:val="18"/>
              </w:rPr>
              <w:t>Zakreślacz</w:t>
            </w:r>
            <w:proofErr w:type="spellEnd"/>
            <w:r w:rsidRPr="007C28BB">
              <w:rPr>
                <w:b/>
                <w:bCs/>
                <w:sz w:val="18"/>
                <w:szCs w:val="18"/>
              </w:rPr>
              <w:t xml:space="preserve"> z fluorescencyjnym tuszem na bazie wody, do pisania na wszystkich rodzajach papieru, o wysokiej odporności na wysychanie, szerokość linii od 1-5mm, ścięta końcówka , kolor czerwony</w:t>
            </w:r>
          </w:p>
        </w:tc>
        <w:tc>
          <w:tcPr>
            <w:tcW w:w="1564" w:type="dxa"/>
            <w:vAlign w:val="center"/>
          </w:tcPr>
          <w:p w14:paraId="2BA16591" w14:textId="77777777" w:rsidR="00B57388" w:rsidRPr="007C28BB" w:rsidRDefault="00B57388" w:rsidP="00D5146F">
            <w:pPr>
              <w:jc w:val="center"/>
              <w:rPr>
                <w:b/>
                <w:bCs/>
                <w:sz w:val="18"/>
                <w:szCs w:val="18"/>
              </w:rPr>
            </w:pPr>
            <w:r>
              <w:rPr>
                <w:b/>
                <w:bCs/>
                <w:sz w:val="18"/>
                <w:szCs w:val="18"/>
              </w:rPr>
              <w:t xml:space="preserve">6 </w:t>
            </w:r>
            <w:r w:rsidRPr="007C28BB">
              <w:rPr>
                <w:b/>
                <w:bCs/>
                <w:sz w:val="18"/>
                <w:szCs w:val="18"/>
              </w:rPr>
              <w:t>szt.</w:t>
            </w:r>
          </w:p>
        </w:tc>
      </w:tr>
      <w:tr w:rsidR="00B57388" w:rsidRPr="003E10F8" w14:paraId="661FF0E6" w14:textId="77777777" w:rsidTr="00D5146F">
        <w:trPr>
          <w:cantSplit/>
          <w:trHeight w:val="284"/>
          <w:jc w:val="center"/>
        </w:trPr>
        <w:tc>
          <w:tcPr>
            <w:tcW w:w="624" w:type="dxa"/>
            <w:vAlign w:val="center"/>
          </w:tcPr>
          <w:p w14:paraId="582641D9" w14:textId="77777777" w:rsidR="00B57388" w:rsidRPr="003E10F8" w:rsidRDefault="00B57388" w:rsidP="00B57388">
            <w:pPr>
              <w:numPr>
                <w:ilvl w:val="0"/>
                <w:numId w:val="62"/>
              </w:numPr>
              <w:ind w:hanging="120"/>
              <w:rPr>
                <w:b/>
                <w:sz w:val="18"/>
                <w:szCs w:val="18"/>
              </w:rPr>
            </w:pPr>
          </w:p>
        </w:tc>
        <w:tc>
          <w:tcPr>
            <w:tcW w:w="7123" w:type="dxa"/>
            <w:vAlign w:val="center"/>
          </w:tcPr>
          <w:p w14:paraId="4EB8F633" w14:textId="77777777" w:rsidR="00B57388" w:rsidRPr="007C28BB" w:rsidRDefault="00B57388" w:rsidP="00D5146F">
            <w:pPr>
              <w:rPr>
                <w:b/>
                <w:bCs/>
                <w:sz w:val="18"/>
                <w:szCs w:val="18"/>
              </w:rPr>
            </w:pPr>
            <w:proofErr w:type="spellStart"/>
            <w:r w:rsidRPr="007C28BB">
              <w:rPr>
                <w:b/>
                <w:bCs/>
                <w:sz w:val="18"/>
                <w:szCs w:val="18"/>
              </w:rPr>
              <w:t>Zakreślacz</w:t>
            </w:r>
            <w:proofErr w:type="spellEnd"/>
            <w:r w:rsidRPr="007C28BB">
              <w:rPr>
                <w:b/>
                <w:bCs/>
                <w:sz w:val="18"/>
                <w:szCs w:val="18"/>
              </w:rPr>
              <w:t xml:space="preserve"> z fluorescencyjnym tuszem na bazie wody, do pisania na wszystkich rodzajach papieru, o wysokiej odporności na wysychanie, szerokość linii od 1-5mm, ścięta końcówka , kolor zielony</w:t>
            </w:r>
          </w:p>
        </w:tc>
        <w:tc>
          <w:tcPr>
            <w:tcW w:w="1564" w:type="dxa"/>
            <w:vAlign w:val="center"/>
          </w:tcPr>
          <w:p w14:paraId="28C9F099" w14:textId="77777777" w:rsidR="00B57388" w:rsidRPr="007C28BB" w:rsidRDefault="00B57388" w:rsidP="00D5146F">
            <w:pPr>
              <w:jc w:val="center"/>
              <w:rPr>
                <w:b/>
                <w:bCs/>
                <w:sz w:val="18"/>
                <w:szCs w:val="18"/>
              </w:rPr>
            </w:pPr>
            <w:r>
              <w:rPr>
                <w:b/>
                <w:bCs/>
                <w:sz w:val="18"/>
                <w:szCs w:val="18"/>
              </w:rPr>
              <w:t xml:space="preserve">6 </w:t>
            </w:r>
            <w:r w:rsidRPr="007C28BB">
              <w:rPr>
                <w:b/>
                <w:bCs/>
                <w:sz w:val="18"/>
                <w:szCs w:val="18"/>
              </w:rPr>
              <w:t>szt.</w:t>
            </w:r>
          </w:p>
        </w:tc>
      </w:tr>
      <w:tr w:rsidR="00B57388" w:rsidRPr="003E10F8" w14:paraId="5FD65082" w14:textId="77777777" w:rsidTr="00D5146F">
        <w:trPr>
          <w:cantSplit/>
          <w:trHeight w:val="284"/>
          <w:jc w:val="center"/>
        </w:trPr>
        <w:tc>
          <w:tcPr>
            <w:tcW w:w="624" w:type="dxa"/>
            <w:vAlign w:val="center"/>
          </w:tcPr>
          <w:p w14:paraId="7269A728" w14:textId="77777777" w:rsidR="00B57388" w:rsidRPr="003E10F8" w:rsidRDefault="00B57388" w:rsidP="00B57388">
            <w:pPr>
              <w:numPr>
                <w:ilvl w:val="0"/>
                <w:numId w:val="62"/>
              </w:numPr>
              <w:ind w:hanging="120"/>
              <w:rPr>
                <w:b/>
                <w:sz w:val="18"/>
                <w:szCs w:val="18"/>
              </w:rPr>
            </w:pPr>
          </w:p>
        </w:tc>
        <w:tc>
          <w:tcPr>
            <w:tcW w:w="7123" w:type="dxa"/>
            <w:vAlign w:val="center"/>
          </w:tcPr>
          <w:p w14:paraId="5A3E902F" w14:textId="77777777" w:rsidR="00B57388" w:rsidRPr="007C28BB" w:rsidRDefault="00B57388" w:rsidP="00D5146F">
            <w:pPr>
              <w:rPr>
                <w:b/>
                <w:bCs/>
                <w:sz w:val="18"/>
                <w:szCs w:val="18"/>
              </w:rPr>
            </w:pPr>
            <w:proofErr w:type="spellStart"/>
            <w:r w:rsidRPr="007C28BB">
              <w:rPr>
                <w:b/>
                <w:bCs/>
                <w:sz w:val="18"/>
                <w:szCs w:val="18"/>
              </w:rPr>
              <w:t>Zakreślacz</w:t>
            </w:r>
            <w:proofErr w:type="spellEnd"/>
            <w:r w:rsidRPr="007C28BB">
              <w:rPr>
                <w:b/>
                <w:bCs/>
                <w:sz w:val="18"/>
                <w:szCs w:val="18"/>
              </w:rPr>
              <w:t xml:space="preserve"> z fluorescencyjnym tuszem na bazie wody, do pisania na wszystkich rodzajach papieru, o wysokiej odporności na wysychanie, szerokość linii od 1-5mm, ścięta końcówka , kolor </w:t>
            </w:r>
            <w:proofErr w:type="spellStart"/>
            <w:r w:rsidRPr="007C28BB">
              <w:rPr>
                <w:b/>
                <w:bCs/>
                <w:sz w:val="18"/>
                <w:szCs w:val="18"/>
              </w:rPr>
              <w:t>zółty</w:t>
            </w:r>
            <w:proofErr w:type="spellEnd"/>
          </w:p>
        </w:tc>
        <w:tc>
          <w:tcPr>
            <w:tcW w:w="1564" w:type="dxa"/>
            <w:vAlign w:val="center"/>
          </w:tcPr>
          <w:p w14:paraId="2D2E2F38" w14:textId="77777777" w:rsidR="00B57388" w:rsidRPr="007C28BB" w:rsidRDefault="00B57388" w:rsidP="00D5146F">
            <w:pPr>
              <w:jc w:val="center"/>
              <w:rPr>
                <w:b/>
                <w:bCs/>
                <w:sz w:val="18"/>
                <w:szCs w:val="18"/>
              </w:rPr>
            </w:pPr>
            <w:r>
              <w:rPr>
                <w:b/>
                <w:bCs/>
                <w:sz w:val="18"/>
                <w:szCs w:val="18"/>
              </w:rPr>
              <w:t xml:space="preserve">15 </w:t>
            </w:r>
            <w:r w:rsidRPr="007C28BB">
              <w:rPr>
                <w:b/>
                <w:bCs/>
                <w:sz w:val="18"/>
                <w:szCs w:val="18"/>
              </w:rPr>
              <w:t>szt.</w:t>
            </w:r>
          </w:p>
        </w:tc>
      </w:tr>
      <w:tr w:rsidR="00B57388" w:rsidRPr="003E10F8" w14:paraId="02AEECD4" w14:textId="77777777" w:rsidTr="00D5146F">
        <w:trPr>
          <w:cantSplit/>
          <w:trHeight w:val="284"/>
          <w:jc w:val="center"/>
        </w:trPr>
        <w:tc>
          <w:tcPr>
            <w:tcW w:w="624" w:type="dxa"/>
            <w:vAlign w:val="center"/>
          </w:tcPr>
          <w:p w14:paraId="3BDB6AE9" w14:textId="77777777" w:rsidR="00B57388" w:rsidRPr="003E10F8" w:rsidRDefault="00B57388" w:rsidP="00B57388">
            <w:pPr>
              <w:numPr>
                <w:ilvl w:val="0"/>
                <w:numId w:val="62"/>
              </w:numPr>
              <w:ind w:hanging="120"/>
              <w:rPr>
                <w:b/>
                <w:sz w:val="18"/>
                <w:szCs w:val="18"/>
              </w:rPr>
            </w:pPr>
          </w:p>
        </w:tc>
        <w:tc>
          <w:tcPr>
            <w:tcW w:w="7123" w:type="dxa"/>
            <w:vAlign w:val="center"/>
          </w:tcPr>
          <w:p w14:paraId="6BA144C2" w14:textId="77777777" w:rsidR="00B57388" w:rsidRPr="007C28BB" w:rsidRDefault="00B57388" w:rsidP="00D5146F">
            <w:pPr>
              <w:rPr>
                <w:b/>
                <w:bCs/>
                <w:sz w:val="18"/>
                <w:szCs w:val="18"/>
              </w:rPr>
            </w:pPr>
            <w:r w:rsidRPr="007C28BB">
              <w:rPr>
                <w:b/>
                <w:bCs/>
                <w:sz w:val="18"/>
                <w:szCs w:val="18"/>
              </w:rPr>
              <w:t>Zeszyt 16 kart kratka</w:t>
            </w:r>
          </w:p>
        </w:tc>
        <w:tc>
          <w:tcPr>
            <w:tcW w:w="1564" w:type="dxa"/>
            <w:vAlign w:val="center"/>
          </w:tcPr>
          <w:p w14:paraId="24D7B7B2" w14:textId="77777777" w:rsidR="00B57388" w:rsidRPr="007C28BB" w:rsidRDefault="00B57388" w:rsidP="00D5146F">
            <w:pPr>
              <w:jc w:val="center"/>
              <w:rPr>
                <w:b/>
                <w:bCs/>
                <w:sz w:val="18"/>
                <w:szCs w:val="18"/>
              </w:rPr>
            </w:pPr>
            <w:r>
              <w:rPr>
                <w:b/>
                <w:bCs/>
                <w:sz w:val="18"/>
                <w:szCs w:val="18"/>
              </w:rPr>
              <w:t xml:space="preserve">100 </w:t>
            </w:r>
            <w:r w:rsidRPr="007C28BB">
              <w:rPr>
                <w:b/>
                <w:bCs/>
                <w:sz w:val="18"/>
                <w:szCs w:val="18"/>
              </w:rPr>
              <w:t>szt.</w:t>
            </w:r>
          </w:p>
        </w:tc>
      </w:tr>
      <w:tr w:rsidR="00B57388" w:rsidRPr="003E10F8" w14:paraId="21795A75" w14:textId="77777777" w:rsidTr="00D5146F">
        <w:trPr>
          <w:cantSplit/>
          <w:trHeight w:val="284"/>
          <w:jc w:val="center"/>
        </w:trPr>
        <w:tc>
          <w:tcPr>
            <w:tcW w:w="624" w:type="dxa"/>
            <w:vAlign w:val="center"/>
          </w:tcPr>
          <w:p w14:paraId="0BC0273C" w14:textId="77777777" w:rsidR="00B57388" w:rsidRPr="003E10F8" w:rsidRDefault="00B57388" w:rsidP="00B57388">
            <w:pPr>
              <w:numPr>
                <w:ilvl w:val="0"/>
                <w:numId w:val="62"/>
              </w:numPr>
              <w:ind w:hanging="120"/>
              <w:rPr>
                <w:b/>
                <w:sz w:val="18"/>
                <w:szCs w:val="18"/>
              </w:rPr>
            </w:pPr>
          </w:p>
        </w:tc>
        <w:tc>
          <w:tcPr>
            <w:tcW w:w="7123" w:type="dxa"/>
            <w:vAlign w:val="center"/>
          </w:tcPr>
          <w:p w14:paraId="65ADCE56" w14:textId="77777777" w:rsidR="00B57388" w:rsidRPr="007C28BB" w:rsidRDefault="00B57388" w:rsidP="00D5146F">
            <w:pPr>
              <w:rPr>
                <w:b/>
                <w:bCs/>
                <w:sz w:val="18"/>
                <w:szCs w:val="18"/>
              </w:rPr>
            </w:pPr>
            <w:r w:rsidRPr="007C28BB">
              <w:rPr>
                <w:b/>
                <w:bCs/>
                <w:sz w:val="18"/>
                <w:szCs w:val="18"/>
              </w:rPr>
              <w:t>Zeszyt 32 kart kratka</w:t>
            </w:r>
          </w:p>
        </w:tc>
        <w:tc>
          <w:tcPr>
            <w:tcW w:w="1564" w:type="dxa"/>
            <w:vAlign w:val="center"/>
          </w:tcPr>
          <w:p w14:paraId="57D1AA26" w14:textId="77777777" w:rsidR="00B57388" w:rsidRPr="007C28BB" w:rsidRDefault="00B57388" w:rsidP="00D5146F">
            <w:pPr>
              <w:jc w:val="center"/>
              <w:rPr>
                <w:b/>
                <w:bCs/>
                <w:sz w:val="18"/>
                <w:szCs w:val="18"/>
              </w:rPr>
            </w:pPr>
            <w:r>
              <w:rPr>
                <w:b/>
                <w:bCs/>
                <w:sz w:val="18"/>
                <w:szCs w:val="18"/>
              </w:rPr>
              <w:t xml:space="preserve">7 </w:t>
            </w:r>
            <w:r w:rsidRPr="007C28BB">
              <w:rPr>
                <w:b/>
                <w:bCs/>
                <w:sz w:val="18"/>
                <w:szCs w:val="18"/>
              </w:rPr>
              <w:t>szt.</w:t>
            </w:r>
          </w:p>
        </w:tc>
      </w:tr>
      <w:tr w:rsidR="00B57388" w:rsidRPr="003E10F8" w14:paraId="2F29F194" w14:textId="77777777" w:rsidTr="00D5146F">
        <w:trPr>
          <w:cantSplit/>
          <w:trHeight w:val="284"/>
          <w:jc w:val="center"/>
        </w:trPr>
        <w:tc>
          <w:tcPr>
            <w:tcW w:w="624" w:type="dxa"/>
            <w:vAlign w:val="center"/>
          </w:tcPr>
          <w:p w14:paraId="47900E80" w14:textId="77777777" w:rsidR="00B57388" w:rsidRPr="003E10F8" w:rsidRDefault="00B57388" w:rsidP="00B57388">
            <w:pPr>
              <w:numPr>
                <w:ilvl w:val="0"/>
                <w:numId w:val="62"/>
              </w:numPr>
              <w:ind w:hanging="120"/>
              <w:rPr>
                <w:b/>
                <w:sz w:val="18"/>
                <w:szCs w:val="18"/>
              </w:rPr>
            </w:pPr>
          </w:p>
        </w:tc>
        <w:tc>
          <w:tcPr>
            <w:tcW w:w="7123" w:type="dxa"/>
            <w:vAlign w:val="center"/>
          </w:tcPr>
          <w:p w14:paraId="7C890FBA" w14:textId="77777777" w:rsidR="00B57388" w:rsidRPr="007C28BB" w:rsidRDefault="00B57388" w:rsidP="00D5146F">
            <w:pPr>
              <w:rPr>
                <w:b/>
                <w:bCs/>
                <w:sz w:val="18"/>
                <w:szCs w:val="18"/>
              </w:rPr>
            </w:pPr>
            <w:r w:rsidRPr="007C28BB">
              <w:rPr>
                <w:b/>
                <w:bCs/>
                <w:sz w:val="18"/>
                <w:szCs w:val="18"/>
              </w:rPr>
              <w:t>Zeszyt 60 kart kratka</w:t>
            </w:r>
          </w:p>
        </w:tc>
        <w:tc>
          <w:tcPr>
            <w:tcW w:w="1564" w:type="dxa"/>
            <w:vAlign w:val="center"/>
          </w:tcPr>
          <w:p w14:paraId="312D3A7F" w14:textId="77777777" w:rsidR="00B57388" w:rsidRPr="007C28BB" w:rsidRDefault="00B57388" w:rsidP="00D5146F">
            <w:pPr>
              <w:jc w:val="center"/>
              <w:rPr>
                <w:b/>
                <w:bCs/>
                <w:sz w:val="18"/>
                <w:szCs w:val="18"/>
              </w:rPr>
            </w:pPr>
            <w:r>
              <w:rPr>
                <w:b/>
                <w:bCs/>
                <w:sz w:val="18"/>
                <w:szCs w:val="18"/>
              </w:rPr>
              <w:t xml:space="preserve">10 </w:t>
            </w:r>
            <w:r w:rsidRPr="007C28BB">
              <w:rPr>
                <w:b/>
                <w:bCs/>
                <w:sz w:val="18"/>
                <w:szCs w:val="18"/>
              </w:rPr>
              <w:t>szt.</w:t>
            </w:r>
          </w:p>
        </w:tc>
      </w:tr>
      <w:tr w:rsidR="00B57388" w:rsidRPr="003E10F8" w14:paraId="1AE607F1" w14:textId="77777777" w:rsidTr="00D5146F">
        <w:trPr>
          <w:cantSplit/>
          <w:trHeight w:val="284"/>
          <w:jc w:val="center"/>
        </w:trPr>
        <w:tc>
          <w:tcPr>
            <w:tcW w:w="624" w:type="dxa"/>
            <w:vAlign w:val="center"/>
          </w:tcPr>
          <w:p w14:paraId="772593A1" w14:textId="77777777" w:rsidR="00B57388" w:rsidRPr="003E10F8" w:rsidRDefault="00B57388" w:rsidP="00B57388">
            <w:pPr>
              <w:numPr>
                <w:ilvl w:val="0"/>
                <w:numId w:val="62"/>
              </w:numPr>
              <w:ind w:hanging="120"/>
              <w:rPr>
                <w:b/>
                <w:sz w:val="18"/>
                <w:szCs w:val="18"/>
              </w:rPr>
            </w:pPr>
          </w:p>
        </w:tc>
        <w:tc>
          <w:tcPr>
            <w:tcW w:w="7123" w:type="dxa"/>
            <w:vAlign w:val="center"/>
          </w:tcPr>
          <w:p w14:paraId="779D71A9" w14:textId="77777777" w:rsidR="00B57388" w:rsidRPr="007C28BB" w:rsidRDefault="00B57388" w:rsidP="00D5146F">
            <w:pPr>
              <w:rPr>
                <w:b/>
                <w:bCs/>
                <w:sz w:val="18"/>
                <w:szCs w:val="18"/>
              </w:rPr>
            </w:pPr>
            <w:r w:rsidRPr="007C28BB">
              <w:rPr>
                <w:b/>
                <w:bCs/>
                <w:sz w:val="18"/>
                <w:szCs w:val="18"/>
              </w:rPr>
              <w:t>Zeszyt 96 kart kratka</w:t>
            </w:r>
          </w:p>
        </w:tc>
        <w:tc>
          <w:tcPr>
            <w:tcW w:w="1564" w:type="dxa"/>
            <w:vAlign w:val="center"/>
          </w:tcPr>
          <w:p w14:paraId="6E1E4911" w14:textId="77777777" w:rsidR="00B57388" w:rsidRPr="007C28BB" w:rsidRDefault="00B57388" w:rsidP="00D5146F">
            <w:pPr>
              <w:jc w:val="center"/>
              <w:rPr>
                <w:b/>
                <w:bCs/>
                <w:sz w:val="18"/>
                <w:szCs w:val="18"/>
              </w:rPr>
            </w:pPr>
            <w:r>
              <w:rPr>
                <w:b/>
                <w:bCs/>
                <w:sz w:val="18"/>
                <w:szCs w:val="18"/>
              </w:rPr>
              <w:t xml:space="preserve">15 </w:t>
            </w:r>
            <w:r w:rsidRPr="007C28BB">
              <w:rPr>
                <w:b/>
                <w:bCs/>
                <w:sz w:val="18"/>
                <w:szCs w:val="18"/>
              </w:rPr>
              <w:t>szt.</w:t>
            </w:r>
          </w:p>
        </w:tc>
      </w:tr>
      <w:tr w:rsidR="00B57388" w:rsidRPr="003E10F8" w14:paraId="5BE8D599" w14:textId="77777777" w:rsidTr="00D5146F">
        <w:trPr>
          <w:cantSplit/>
          <w:trHeight w:val="284"/>
          <w:jc w:val="center"/>
        </w:trPr>
        <w:tc>
          <w:tcPr>
            <w:tcW w:w="624" w:type="dxa"/>
            <w:vAlign w:val="center"/>
          </w:tcPr>
          <w:p w14:paraId="05CB5849" w14:textId="77777777" w:rsidR="00B57388" w:rsidRPr="003E10F8" w:rsidRDefault="00B57388" w:rsidP="00B57388">
            <w:pPr>
              <w:numPr>
                <w:ilvl w:val="0"/>
                <w:numId w:val="62"/>
              </w:numPr>
              <w:ind w:hanging="120"/>
              <w:rPr>
                <w:b/>
                <w:sz w:val="18"/>
                <w:szCs w:val="18"/>
              </w:rPr>
            </w:pPr>
          </w:p>
        </w:tc>
        <w:tc>
          <w:tcPr>
            <w:tcW w:w="7123" w:type="dxa"/>
            <w:vAlign w:val="center"/>
          </w:tcPr>
          <w:p w14:paraId="650690AE" w14:textId="77777777" w:rsidR="00B57388" w:rsidRPr="007C28BB" w:rsidRDefault="00B57388" w:rsidP="00D5146F">
            <w:pPr>
              <w:rPr>
                <w:b/>
                <w:bCs/>
                <w:sz w:val="18"/>
                <w:szCs w:val="18"/>
              </w:rPr>
            </w:pPr>
            <w:r w:rsidRPr="007C28BB">
              <w:rPr>
                <w:b/>
                <w:bCs/>
                <w:sz w:val="18"/>
                <w:szCs w:val="18"/>
              </w:rPr>
              <w:t>Zeszyt A-4 kratka /książka kancelaryjna – twarda oprawa/</w:t>
            </w:r>
          </w:p>
        </w:tc>
        <w:tc>
          <w:tcPr>
            <w:tcW w:w="1564" w:type="dxa"/>
            <w:vAlign w:val="center"/>
          </w:tcPr>
          <w:p w14:paraId="47E94AD6" w14:textId="77777777" w:rsidR="00B57388" w:rsidRPr="007C28BB" w:rsidRDefault="00B57388" w:rsidP="00D5146F">
            <w:pPr>
              <w:jc w:val="center"/>
              <w:rPr>
                <w:b/>
                <w:bCs/>
                <w:sz w:val="18"/>
                <w:szCs w:val="18"/>
              </w:rPr>
            </w:pPr>
            <w:r>
              <w:rPr>
                <w:b/>
                <w:bCs/>
                <w:sz w:val="18"/>
                <w:szCs w:val="18"/>
              </w:rPr>
              <w:t xml:space="preserve">50 </w:t>
            </w:r>
            <w:r w:rsidRPr="007C28BB">
              <w:rPr>
                <w:b/>
                <w:bCs/>
                <w:sz w:val="18"/>
                <w:szCs w:val="18"/>
              </w:rPr>
              <w:t>szt.</w:t>
            </w:r>
          </w:p>
        </w:tc>
      </w:tr>
      <w:tr w:rsidR="00B57388" w:rsidRPr="003E10F8" w14:paraId="0E751CD4" w14:textId="77777777" w:rsidTr="00D5146F">
        <w:trPr>
          <w:cantSplit/>
          <w:trHeight w:val="284"/>
          <w:jc w:val="center"/>
        </w:trPr>
        <w:tc>
          <w:tcPr>
            <w:tcW w:w="624" w:type="dxa"/>
            <w:vAlign w:val="center"/>
          </w:tcPr>
          <w:p w14:paraId="0E5730F7" w14:textId="77777777" w:rsidR="00B57388" w:rsidRPr="003E10F8" w:rsidRDefault="00B57388" w:rsidP="00B57388">
            <w:pPr>
              <w:numPr>
                <w:ilvl w:val="0"/>
                <w:numId w:val="62"/>
              </w:numPr>
              <w:ind w:hanging="120"/>
              <w:rPr>
                <w:b/>
                <w:sz w:val="18"/>
                <w:szCs w:val="18"/>
              </w:rPr>
            </w:pPr>
          </w:p>
        </w:tc>
        <w:tc>
          <w:tcPr>
            <w:tcW w:w="7123" w:type="dxa"/>
            <w:vAlign w:val="center"/>
          </w:tcPr>
          <w:p w14:paraId="41FE3A2A" w14:textId="77777777" w:rsidR="00B57388" w:rsidRPr="007C28BB" w:rsidRDefault="00B57388" w:rsidP="00D5146F">
            <w:pPr>
              <w:rPr>
                <w:b/>
                <w:bCs/>
                <w:sz w:val="18"/>
                <w:szCs w:val="18"/>
              </w:rPr>
            </w:pPr>
            <w:r w:rsidRPr="007C28BB">
              <w:rPr>
                <w:b/>
                <w:bCs/>
                <w:sz w:val="18"/>
                <w:szCs w:val="18"/>
              </w:rPr>
              <w:t>Zszywacz biurowy, obrotowy, metalowy, zszywający do 20 kartek zszywkami 24/6 lub 26/6, możliwość zaginania zszywek do wewnątrz lub na zewnątrz</w:t>
            </w:r>
          </w:p>
        </w:tc>
        <w:tc>
          <w:tcPr>
            <w:tcW w:w="1564" w:type="dxa"/>
            <w:vAlign w:val="center"/>
          </w:tcPr>
          <w:p w14:paraId="510A2D35" w14:textId="77777777" w:rsidR="00B57388" w:rsidRPr="007C28BB" w:rsidRDefault="00B57388" w:rsidP="00D5146F">
            <w:pPr>
              <w:jc w:val="center"/>
              <w:rPr>
                <w:b/>
                <w:bCs/>
                <w:sz w:val="18"/>
                <w:szCs w:val="18"/>
              </w:rPr>
            </w:pPr>
            <w:r>
              <w:rPr>
                <w:b/>
                <w:bCs/>
                <w:sz w:val="18"/>
                <w:szCs w:val="18"/>
              </w:rPr>
              <w:t xml:space="preserve">5 </w:t>
            </w:r>
            <w:r w:rsidRPr="007C28BB">
              <w:rPr>
                <w:b/>
                <w:bCs/>
                <w:sz w:val="18"/>
                <w:szCs w:val="18"/>
              </w:rPr>
              <w:t>szt.</w:t>
            </w:r>
          </w:p>
        </w:tc>
      </w:tr>
      <w:tr w:rsidR="00B57388" w:rsidRPr="003E10F8" w14:paraId="5B8AD37F" w14:textId="77777777" w:rsidTr="00D5146F">
        <w:trPr>
          <w:cantSplit/>
          <w:trHeight w:val="284"/>
          <w:jc w:val="center"/>
        </w:trPr>
        <w:tc>
          <w:tcPr>
            <w:tcW w:w="624" w:type="dxa"/>
            <w:vAlign w:val="center"/>
          </w:tcPr>
          <w:p w14:paraId="3DDFAAF0" w14:textId="77777777" w:rsidR="00B57388" w:rsidRPr="003E10F8" w:rsidRDefault="00B57388" w:rsidP="00B57388">
            <w:pPr>
              <w:numPr>
                <w:ilvl w:val="0"/>
                <w:numId w:val="62"/>
              </w:numPr>
              <w:ind w:hanging="120"/>
              <w:rPr>
                <w:b/>
                <w:sz w:val="18"/>
                <w:szCs w:val="18"/>
              </w:rPr>
            </w:pPr>
          </w:p>
        </w:tc>
        <w:tc>
          <w:tcPr>
            <w:tcW w:w="7123" w:type="dxa"/>
            <w:vAlign w:val="center"/>
          </w:tcPr>
          <w:p w14:paraId="48AD7C53" w14:textId="77777777" w:rsidR="00B57388" w:rsidRPr="007C28BB" w:rsidRDefault="00B57388" w:rsidP="00D5146F">
            <w:pPr>
              <w:rPr>
                <w:b/>
                <w:bCs/>
                <w:sz w:val="18"/>
                <w:szCs w:val="18"/>
              </w:rPr>
            </w:pPr>
            <w:r w:rsidRPr="007C28BB">
              <w:rPr>
                <w:b/>
                <w:bCs/>
                <w:sz w:val="18"/>
                <w:szCs w:val="18"/>
              </w:rPr>
              <w:t>Zszywki 10 ă 1000 szt.</w:t>
            </w:r>
          </w:p>
        </w:tc>
        <w:tc>
          <w:tcPr>
            <w:tcW w:w="1564" w:type="dxa"/>
            <w:vAlign w:val="center"/>
          </w:tcPr>
          <w:p w14:paraId="42874C67" w14:textId="77777777" w:rsidR="00B57388" w:rsidRPr="007C28BB" w:rsidRDefault="00B57388" w:rsidP="00D5146F">
            <w:pPr>
              <w:jc w:val="center"/>
              <w:rPr>
                <w:b/>
                <w:bCs/>
                <w:sz w:val="18"/>
                <w:szCs w:val="18"/>
              </w:rPr>
            </w:pPr>
            <w:r>
              <w:rPr>
                <w:b/>
                <w:bCs/>
                <w:sz w:val="18"/>
                <w:szCs w:val="18"/>
              </w:rPr>
              <w:t xml:space="preserve">1 </w:t>
            </w:r>
            <w:r w:rsidRPr="007C28BB">
              <w:rPr>
                <w:b/>
                <w:bCs/>
                <w:sz w:val="18"/>
                <w:szCs w:val="18"/>
              </w:rPr>
              <w:t>op.</w:t>
            </w:r>
          </w:p>
        </w:tc>
      </w:tr>
      <w:tr w:rsidR="00B57388" w:rsidRPr="007C28BB" w14:paraId="154FA522" w14:textId="77777777" w:rsidTr="00D5146F">
        <w:trPr>
          <w:cantSplit/>
          <w:trHeight w:val="284"/>
          <w:jc w:val="center"/>
        </w:trPr>
        <w:tc>
          <w:tcPr>
            <w:tcW w:w="624" w:type="dxa"/>
            <w:vAlign w:val="center"/>
          </w:tcPr>
          <w:p w14:paraId="77E0A54C" w14:textId="77777777" w:rsidR="00B57388" w:rsidRPr="007C28BB" w:rsidRDefault="00B57388" w:rsidP="00B57388">
            <w:pPr>
              <w:numPr>
                <w:ilvl w:val="0"/>
                <w:numId w:val="62"/>
              </w:numPr>
              <w:ind w:hanging="120"/>
              <w:rPr>
                <w:b/>
                <w:sz w:val="18"/>
                <w:szCs w:val="18"/>
              </w:rPr>
            </w:pPr>
          </w:p>
        </w:tc>
        <w:tc>
          <w:tcPr>
            <w:tcW w:w="7123" w:type="dxa"/>
            <w:vAlign w:val="center"/>
          </w:tcPr>
          <w:p w14:paraId="00323F9C" w14:textId="77777777" w:rsidR="00B57388" w:rsidRPr="007C28BB" w:rsidRDefault="00B57388" w:rsidP="00D5146F">
            <w:pPr>
              <w:rPr>
                <w:b/>
                <w:bCs/>
                <w:sz w:val="18"/>
                <w:szCs w:val="18"/>
              </w:rPr>
            </w:pPr>
            <w:r w:rsidRPr="007C28BB">
              <w:rPr>
                <w:b/>
                <w:bCs/>
                <w:sz w:val="18"/>
                <w:szCs w:val="18"/>
              </w:rPr>
              <w:t>Zszywki 24/6 ă 1000 szt.</w:t>
            </w:r>
          </w:p>
        </w:tc>
        <w:tc>
          <w:tcPr>
            <w:tcW w:w="1564" w:type="dxa"/>
            <w:vAlign w:val="center"/>
          </w:tcPr>
          <w:p w14:paraId="22BF05D6" w14:textId="77777777" w:rsidR="00B57388" w:rsidRPr="007C28BB" w:rsidRDefault="00B57388" w:rsidP="00D5146F">
            <w:pPr>
              <w:jc w:val="center"/>
              <w:rPr>
                <w:b/>
                <w:bCs/>
                <w:sz w:val="18"/>
                <w:szCs w:val="18"/>
              </w:rPr>
            </w:pPr>
            <w:r>
              <w:rPr>
                <w:b/>
                <w:bCs/>
                <w:sz w:val="18"/>
                <w:szCs w:val="18"/>
              </w:rPr>
              <w:t xml:space="preserve">140 </w:t>
            </w:r>
            <w:r w:rsidRPr="007C28BB">
              <w:rPr>
                <w:b/>
                <w:bCs/>
                <w:sz w:val="18"/>
                <w:szCs w:val="18"/>
              </w:rPr>
              <w:t>op.</w:t>
            </w:r>
          </w:p>
        </w:tc>
      </w:tr>
      <w:tr w:rsidR="00B57388" w:rsidRPr="007C28BB" w14:paraId="4F020BC7" w14:textId="77777777" w:rsidTr="00D5146F">
        <w:trPr>
          <w:cantSplit/>
          <w:trHeight w:val="284"/>
          <w:jc w:val="center"/>
        </w:trPr>
        <w:tc>
          <w:tcPr>
            <w:tcW w:w="624" w:type="dxa"/>
            <w:vAlign w:val="center"/>
          </w:tcPr>
          <w:p w14:paraId="2B7EC8AB" w14:textId="77777777" w:rsidR="00B57388" w:rsidRPr="007C28BB" w:rsidRDefault="00B57388" w:rsidP="00B57388">
            <w:pPr>
              <w:numPr>
                <w:ilvl w:val="0"/>
                <w:numId w:val="62"/>
              </w:numPr>
              <w:ind w:hanging="120"/>
              <w:rPr>
                <w:b/>
                <w:sz w:val="18"/>
                <w:szCs w:val="18"/>
              </w:rPr>
            </w:pPr>
          </w:p>
        </w:tc>
        <w:tc>
          <w:tcPr>
            <w:tcW w:w="7123" w:type="dxa"/>
            <w:vAlign w:val="center"/>
          </w:tcPr>
          <w:p w14:paraId="39E50E41" w14:textId="77777777" w:rsidR="00B57388" w:rsidRPr="007C28BB" w:rsidRDefault="00B57388" w:rsidP="00D5146F">
            <w:pPr>
              <w:rPr>
                <w:b/>
                <w:bCs/>
                <w:sz w:val="18"/>
                <w:szCs w:val="18"/>
              </w:rPr>
            </w:pPr>
            <w:r w:rsidRPr="007C28BB">
              <w:rPr>
                <w:b/>
                <w:bCs/>
                <w:sz w:val="18"/>
                <w:szCs w:val="18"/>
              </w:rPr>
              <w:t xml:space="preserve">Zszywki do zszywacza elektrycznego </w:t>
            </w:r>
            <w:proofErr w:type="spellStart"/>
            <w:r w:rsidRPr="007C28BB">
              <w:rPr>
                <w:b/>
                <w:bCs/>
                <w:sz w:val="18"/>
                <w:szCs w:val="18"/>
              </w:rPr>
              <w:t>Rapid</w:t>
            </w:r>
            <w:proofErr w:type="spellEnd"/>
            <w:r w:rsidRPr="007C28BB">
              <w:rPr>
                <w:b/>
                <w:bCs/>
                <w:sz w:val="18"/>
                <w:szCs w:val="18"/>
              </w:rPr>
              <w:t xml:space="preserve"> 106 66/8+staples, super </w:t>
            </w:r>
            <w:proofErr w:type="spellStart"/>
            <w:r w:rsidRPr="007C28BB">
              <w:rPr>
                <w:b/>
                <w:bCs/>
                <w:sz w:val="18"/>
                <w:szCs w:val="18"/>
              </w:rPr>
              <w:t>strong</w:t>
            </w:r>
            <w:proofErr w:type="spellEnd"/>
            <w:r w:rsidRPr="007C28BB">
              <w:rPr>
                <w:b/>
                <w:bCs/>
                <w:sz w:val="18"/>
                <w:szCs w:val="18"/>
              </w:rPr>
              <w:t>, op. 5</w:t>
            </w:r>
            <w:r>
              <w:rPr>
                <w:b/>
                <w:bCs/>
                <w:sz w:val="18"/>
                <w:szCs w:val="18"/>
              </w:rPr>
              <w:t> </w:t>
            </w:r>
            <w:r w:rsidRPr="007C28BB">
              <w:rPr>
                <w:b/>
                <w:bCs/>
                <w:sz w:val="18"/>
                <w:szCs w:val="18"/>
              </w:rPr>
              <w:t>000 szt.</w:t>
            </w:r>
          </w:p>
        </w:tc>
        <w:tc>
          <w:tcPr>
            <w:tcW w:w="1564" w:type="dxa"/>
            <w:vAlign w:val="center"/>
          </w:tcPr>
          <w:p w14:paraId="2360AE0E" w14:textId="77777777" w:rsidR="00B57388" w:rsidRPr="007C28BB" w:rsidRDefault="00B57388" w:rsidP="00D5146F">
            <w:pPr>
              <w:jc w:val="center"/>
              <w:rPr>
                <w:b/>
                <w:bCs/>
                <w:sz w:val="18"/>
                <w:szCs w:val="18"/>
              </w:rPr>
            </w:pPr>
            <w:r>
              <w:rPr>
                <w:b/>
                <w:bCs/>
                <w:sz w:val="18"/>
                <w:szCs w:val="18"/>
              </w:rPr>
              <w:t xml:space="preserve">1 </w:t>
            </w:r>
            <w:r w:rsidRPr="007C28BB">
              <w:rPr>
                <w:b/>
                <w:bCs/>
                <w:sz w:val="18"/>
                <w:szCs w:val="18"/>
              </w:rPr>
              <w:t>op.</w:t>
            </w:r>
          </w:p>
        </w:tc>
      </w:tr>
    </w:tbl>
    <w:p w14:paraId="1C8AB014" w14:textId="77777777" w:rsidR="00B57388" w:rsidRDefault="00B57388" w:rsidP="00B57388">
      <w:pPr>
        <w:tabs>
          <w:tab w:val="left" w:pos="360"/>
        </w:tabs>
        <w:spacing w:line="264" w:lineRule="auto"/>
        <w:rPr>
          <w:b/>
          <w:color w:val="000000"/>
          <w:sz w:val="20"/>
        </w:rPr>
      </w:pPr>
    </w:p>
    <w:p w14:paraId="0F91C07E" w14:textId="77777777" w:rsidR="00B57388" w:rsidRDefault="00B57388" w:rsidP="00B57388">
      <w:pPr>
        <w:tabs>
          <w:tab w:val="left" w:pos="360"/>
        </w:tabs>
        <w:spacing w:line="264" w:lineRule="auto"/>
        <w:rPr>
          <w:b/>
          <w:color w:val="000000"/>
          <w:sz w:val="20"/>
        </w:rPr>
      </w:pPr>
    </w:p>
    <w:p w14:paraId="6592515A" w14:textId="77777777" w:rsidR="00B57388" w:rsidRDefault="00B57388" w:rsidP="00B57388">
      <w:pPr>
        <w:tabs>
          <w:tab w:val="left" w:pos="360"/>
        </w:tabs>
        <w:spacing w:line="264" w:lineRule="auto"/>
        <w:rPr>
          <w:b/>
          <w:color w:val="000000"/>
          <w:sz w:val="20"/>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7123"/>
        <w:gridCol w:w="1564"/>
      </w:tblGrid>
      <w:tr w:rsidR="00B57388" w:rsidRPr="003E10F8" w14:paraId="131C39D0" w14:textId="77777777" w:rsidTr="00D5146F">
        <w:trPr>
          <w:cantSplit/>
          <w:trHeight w:val="284"/>
          <w:jc w:val="center"/>
        </w:trPr>
        <w:tc>
          <w:tcPr>
            <w:tcW w:w="9311" w:type="dxa"/>
            <w:gridSpan w:val="3"/>
            <w:tcBorders>
              <w:bottom w:val="single" w:sz="4" w:space="0" w:color="auto"/>
            </w:tcBorders>
            <w:shd w:val="clear" w:color="auto" w:fill="D9D9D9"/>
            <w:vAlign w:val="center"/>
          </w:tcPr>
          <w:p w14:paraId="3947D0A6" w14:textId="77777777" w:rsidR="00B57388" w:rsidRPr="003E10F8" w:rsidRDefault="00B57388" w:rsidP="00D5146F">
            <w:pPr>
              <w:jc w:val="center"/>
              <w:rPr>
                <w:b/>
                <w:bCs/>
                <w:sz w:val="18"/>
                <w:szCs w:val="18"/>
              </w:rPr>
            </w:pPr>
            <w:r w:rsidRPr="003E10F8">
              <w:rPr>
                <w:b/>
                <w:sz w:val="18"/>
                <w:szCs w:val="18"/>
              </w:rPr>
              <w:t xml:space="preserve">PAKIET </w:t>
            </w:r>
            <w:r>
              <w:rPr>
                <w:b/>
                <w:sz w:val="18"/>
                <w:szCs w:val="18"/>
              </w:rPr>
              <w:t>2</w:t>
            </w:r>
          </w:p>
        </w:tc>
      </w:tr>
      <w:tr w:rsidR="00B57388" w:rsidRPr="003E10F8" w14:paraId="466A5377" w14:textId="77777777" w:rsidTr="00D5146F">
        <w:trPr>
          <w:cantSplit/>
          <w:trHeight w:val="284"/>
          <w:jc w:val="center"/>
        </w:trPr>
        <w:tc>
          <w:tcPr>
            <w:tcW w:w="624" w:type="dxa"/>
            <w:shd w:val="clear" w:color="auto" w:fill="E0E0E0"/>
            <w:vAlign w:val="center"/>
          </w:tcPr>
          <w:p w14:paraId="3CE29B4F" w14:textId="77777777" w:rsidR="00B57388" w:rsidRPr="003E10F8" w:rsidRDefault="00B57388" w:rsidP="00D5146F">
            <w:pPr>
              <w:ind w:left="164"/>
              <w:rPr>
                <w:b/>
                <w:sz w:val="18"/>
                <w:szCs w:val="18"/>
              </w:rPr>
            </w:pPr>
            <w:r w:rsidRPr="003E10F8">
              <w:rPr>
                <w:b/>
                <w:sz w:val="18"/>
                <w:szCs w:val="18"/>
              </w:rPr>
              <w:t>Lp.</w:t>
            </w:r>
          </w:p>
        </w:tc>
        <w:tc>
          <w:tcPr>
            <w:tcW w:w="7123" w:type="dxa"/>
            <w:shd w:val="clear" w:color="auto" w:fill="E0E0E0"/>
            <w:vAlign w:val="center"/>
          </w:tcPr>
          <w:p w14:paraId="5C6CE8C2" w14:textId="77777777" w:rsidR="00B57388" w:rsidRPr="003E10F8" w:rsidRDefault="00B57388" w:rsidP="00D5146F">
            <w:pPr>
              <w:pStyle w:val="pkt"/>
              <w:spacing w:before="0" w:after="0"/>
              <w:jc w:val="center"/>
              <w:rPr>
                <w:b/>
                <w:sz w:val="18"/>
                <w:szCs w:val="18"/>
              </w:rPr>
            </w:pPr>
            <w:r w:rsidRPr="003E10F8">
              <w:rPr>
                <w:b/>
                <w:sz w:val="18"/>
                <w:szCs w:val="18"/>
              </w:rPr>
              <w:t>Nazwa artykułu</w:t>
            </w:r>
          </w:p>
        </w:tc>
        <w:tc>
          <w:tcPr>
            <w:tcW w:w="1564" w:type="dxa"/>
            <w:shd w:val="clear" w:color="auto" w:fill="E0E0E0"/>
            <w:vAlign w:val="center"/>
          </w:tcPr>
          <w:p w14:paraId="592A4A1E" w14:textId="77777777" w:rsidR="00B57388" w:rsidRPr="003E10F8" w:rsidRDefault="00B57388" w:rsidP="00D5146F">
            <w:pPr>
              <w:jc w:val="center"/>
              <w:rPr>
                <w:b/>
                <w:sz w:val="18"/>
                <w:szCs w:val="18"/>
              </w:rPr>
            </w:pPr>
            <w:r w:rsidRPr="003E10F8">
              <w:rPr>
                <w:b/>
                <w:sz w:val="18"/>
                <w:szCs w:val="18"/>
              </w:rPr>
              <w:t>ilość/rok</w:t>
            </w:r>
          </w:p>
        </w:tc>
      </w:tr>
      <w:tr w:rsidR="00B57388" w:rsidRPr="003E10F8" w14:paraId="3C65CAFE" w14:textId="77777777" w:rsidTr="00D5146F">
        <w:trPr>
          <w:cantSplit/>
          <w:trHeight w:val="284"/>
          <w:jc w:val="center"/>
        </w:trPr>
        <w:tc>
          <w:tcPr>
            <w:tcW w:w="624" w:type="dxa"/>
            <w:vAlign w:val="center"/>
          </w:tcPr>
          <w:p w14:paraId="7810CBA7" w14:textId="77777777" w:rsidR="00B57388" w:rsidRPr="003E10F8" w:rsidRDefault="00B57388" w:rsidP="00B57388">
            <w:pPr>
              <w:numPr>
                <w:ilvl w:val="0"/>
                <w:numId w:val="63"/>
              </w:numPr>
              <w:rPr>
                <w:b/>
                <w:sz w:val="18"/>
                <w:szCs w:val="18"/>
              </w:rPr>
            </w:pPr>
          </w:p>
        </w:tc>
        <w:tc>
          <w:tcPr>
            <w:tcW w:w="7123" w:type="dxa"/>
            <w:vAlign w:val="center"/>
          </w:tcPr>
          <w:p w14:paraId="3761B430" w14:textId="77777777" w:rsidR="00B57388" w:rsidRDefault="00B57388" w:rsidP="00D5146F">
            <w:pPr>
              <w:rPr>
                <w:b/>
                <w:bCs/>
                <w:sz w:val="18"/>
                <w:szCs w:val="18"/>
              </w:rPr>
            </w:pPr>
            <w:r w:rsidRPr="00CE6773">
              <w:rPr>
                <w:b/>
                <w:bCs/>
                <w:sz w:val="18"/>
                <w:szCs w:val="18"/>
              </w:rPr>
              <w:t xml:space="preserve">Etykieta </w:t>
            </w:r>
            <w:proofErr w:type="spellStart"/>
            <w:r w:rsidRPr="00CE6773">
              <w:rPr>
                <w:b/>
                <w:bCs/>
                <w:sz w:val="18"/>
                <w:szCs w:val="18"/>
              </w:rPr>
              <w:t>termotransferowa</w:t>
            </w:r>
            <w:proofErr w:type="spellEnd"/>
            <w:r w:rsidRPr="00CE6773">
              <w:rPr>
                <w:b/>
                <w:bCs/>
                <w:sz w:val="18"/>
                <w:szCs w:val="18"/>
              </w:rPr>
              <w:t xml:space="preserve"> (termiczna) jednorzędowa do drukarki etykiet</w:t>
            </w:r>
          </w:p>
          <w:p w14:paraId="3A4A6C48" w14:textId="77777777" w:rsidR="00B57388" w:rsidRPr="00CE6773" w:rsidRDefault="00B57388" w:rsidP="00D5146F">
            <w:pPr>
              <w:rPr>
                <w:b/>
                <w:bCs/>
                <w:sz w:val="18"/>
                <w:szCs w:val="18"/>
              </w:rPr>
            </w:pPr>
            <w:r w:rsidRPr="00CE6773">
              <w:rPr>
                <w:b/>
                <w:bCs/>
                <w:sz w:val="18"/>
                <w:szCs w:val="18"/>
              </w:rPr>
              <w:t xml:space="preserve">ZEBRA GK 420d o rozmiarze </w:t>
            </w:r>
            <w:smartTag w:uri="urn:schemas-microsoft-com:office:smarttags" w:element="metricconverter">
              <w:smartTagPr>
                <w:attr w:name="ProductID" w:val="32 mm"/>
              </w:smartTagPr>
              <w:r w:rsidRPr="00CE6773">
                <w:rPr>
                  <w:b/>
                  <w:bCs/>
                  <w:sz w:val="18"/>
                  <w:szCs w:val="18"/>
                </w:rPr>
                <w:t>32 mm</w:t>
              </w:r>
            </w:smartTag>
            <w:r w:rsidRPr="00CE6773">
              <w:rPr>
                <w:b/>
                <w:bCs/>
                <w:sz w:val="18"/>
                <w:szCs w:val="18"/>
              </w:rPr>
              <w:t xml:space="preserve"> x </w:t>
            </w:r>
            <w:smartTag w:uri="urn:schemas-microsoft-com:office:smarttags" w:element="metricconverter">
              <w:smartTagPr>
                <w:attr w:name="ProductID" w:val="20 mm"/>
              </w:smartTagPr>
              <w:r w:rsidRPr="00CE6773">
                <w:rPr>
                  <w:b/>
                  <w:bCs/>
                  <w:sz w:val="18"/>
                  <w:szCs w:val="18"/>
                </w:rPr>
                <w:t>20 mm</w:t>
              </w:r>
            </w:smartTag>
          </w:p>
        </w:tc>
        <w:tc>
          <w:tcPr>
            <w:tcW w:w="1564" w:type="dxa"/>
            <w:vAlign w:val="center"/>
          </w:tcPr>
          <w:p w14:paraId="5428CDA3" w14:textId="77777777" w:rsidR="00B57388" w:rsidRPr="00CE6773" w:rsidRDefault="00B57388" w:rsidP="00D5146F">
            <w:pPr>
              <w:jc w:val="center"/>
              <w:rPr>
                <w:b/>
                <w:bCs/>
                <w:sz w:val="18"/>
                <w:szCs w:val="18"/>
              </w:rPr>
            </w:pPr>
            <w:r>
              <w:rPr>
                <w:b/>
                <w:bCs/>
                <w:sz w:val="18"/>
                <w:szCs w:val="18"/>
              </w:rPr>
              <w:t xml:space="preserve">60 </w:t>
            </w:r>
            <w:r w:rsidRPr="00CE6773">
              <w:rPr>
                <w:b/>
                <w:bCs/>
                <w:sz w:val="18"/>
                <w:szCs w:val="18"/>
              </w:rPr>
              <w:t>szt.</w:t>
            </w:r>
          </w:p>
        </w:tc>
      </w:tr>
      <w:tr w:rsidR="00B57388" w:rsidRPr="003E10F8" w14:paraId="00269001" w14:textId="77777777" w:rsidTr="00D5146F">
        <w:trPr>
          <w:cantSplit/>
          <w:trHeight w:val="284"/>
          <w:jc w:val="center"/>
        </w:trPr>
        <w:tc>
          <w:tcPr>
            <w:tcW w:w="624" w:type="dxa"/>
            <w:vAlign w:val="center"/>
          </w:tcPr>
          <w:p w14:paraId="282957E1" w14:textId="77777777" w:rsidR="00B57388" w:rsidRPr="003E10F8" w:rsidRDefault="00B57388" w:rsidP="00B57388">
            <w:pPr>
              <w:numPr>
                <w:ilvl w:val="0"/>
                <w:numId w:val="63"/>
              </w:numPr>
              <w:rPr>
                <w:b/>
                <w:sz w:val="18"/>
                <w:szCs w:val="18"/>
              </w:rPr>
            </w:pPr>
          </w:p>
        </w:tc>
        <w:tc>
          <w:tcPr>
            <w:tcW w:w="7123" w:type="dxa"/>
            <w:vAlign w:val="center"/>
          </w:tcPr>
          <w:p w14:paraId="551D11E7" w14:textId="77777777" w:rsidR="00B57388" w:rsidRPr="00CE6773" w:rsidRDefault="00B57388" w:rsidP="00D5146F">
            <w:pPr>
              <w:rPr>
                <w:b/>
                <w:bCs/>
                <w:sz w:val="18"/>
                <w:szCs w:val="18"/>
              </w:rPr>
            </w:pPr>
            <w:r w:rsidRPr="00CE6773">
              <w:rPr>
                <w:b/>
                <w:bCs/>
                <w:sz w:val="18"/>
                <w:szCs w:val="18"/>
              </w:rPr>
              <w:t xml:space="preserve">Tusz do pieczątek </w:t>
            </w:r>
            <w:proofErr w:type="spellStart"/>
            <w:r w:rsidRPr="00CE6773">
              <w:rPr>
                <w:b/>
                <w:bCs/>
                <w:sz w:val="18"/>
                <w:szCs w:val="18"/>
              </w:rPr>
              <w:t>Modico</w:t>
            </w:r>
            <w:proofErr w:type="spellEnd"/>
            <w:r w:rsidRPr="00CE6773">
              <w:rPr>
                <w:b/>
                <w:bCs/>
                <w:sz w:val="18"/>
                <w:szCs w:val="18"/>
              </w:rPr>
              <w:t xml:space="preserve"> - czerwony</w:t>
            </w:r>
          </w:p>
        </w:tc>
        <w:tc>
          <w:tcPr>
            <w:tcW w:w="1564" w:type="dxa"/>
            <w:vAlign w:val="center"/>
          </w:tcPr>
          <w:p w14:paraId="5744A97A" w14:textId="77777777" w:rsidR="00B57388" w:rsidRPr="00CE6773" w:rsidRDefault="00B57388" w:rsidP="00D5146F">
            <w:pPr>
              <w:jc w:val="center"/>
              <w:rPr>
                <w:b/>
                <w:bCs/>
                <w:sz w:val="18"/>
                <w:szCs w:val="18"/>
              </w:rPr>
            </w:pPr>
            <w:r>
              <w:rPr>
                <w:b/>
                <w:bCs/>
                <w:sz w:val="18"/>
                <w:szCs w:val="18"/>
              </w:rPr>
              <w:t xml:space="preserve">3 </w:t>
            </w:r>
            <w:r w:rsidRPr="00CE6773">
              <w:rPr>
                <w:b/>
                <w:bCs/>
                <w:sz w:val="18"/>
                <w:szCs w:val="18"/>
              </w:rPr>
              <w:t>szt.</w:t>
            </w:r>
          </w:p>
        </w:tc>
      </w:tr>
      <w:tr w:rsidR="00B57388" w:rsidRPr="003E10F8" w14:paraId="221552E2" w14:textId="77777777" w:rsidTr="00D5146F">
        <w:trPr>
          <w:cantSplit/>
          <w:trHeight w:val="284"/>
          <w:jc w:val="center"/>
        </w:trPr>
        <w:tc>
          <w:tcPr>
            <w:tcW w:w="624" w:type="dxa"/>
            <w:vAlign w:val="center"/>
          </w:tcPr>
          <w:p w14:paraId="626F324E" w14:textId="77777777" w:rsidR="00B57388" w:rsidRPr="003E10F8" w:rsidRDefault="00B57388" w:rsidP="00B57388">
            <w:pPr>
              <w:numPr>
                <w:ilvl w:val="0"/>
                <w:numId w:val="63"/>
              </w:numPr>
              <w:rPr>
                <w:b/>
                <w:sz w:val="18"/>
                <w:szCs w:val="18"/>
              </w:rPr>
            </w:pPr>
          </w:p>
        </w:tc>
        <w:tc>
          <w:tcPr>
            <w:tcW w:w="7123" w:type="dxa"/>
            <w:vAlign w:val="center"/>
          </w:tcPr>
          <w:p w14:paraId="5EE9C02A" w14:textId="77777777" w:rsidR="00B57388" w:rsidRPr="00CE6773" w:rsidRDefault="00B57388" w:rsidP="00D5146F">
            <w:pPr>
              <w:rPr>
                <w:b/>
                <w:bCs/>
                <w:sz w:val="18"/>
                <w:szCs w:val="18"/>
              </w:rPr>
            </w:pPr>
            <w:r w:rsidRPr="00CE6773">
              <w:rPr>
                <w:b/>
                <w:bCs/>
                <w:sz w:val="18"/>
                <w:szCs w:val="18"/>
              </w:rPr>
              <w:t xml:space="preserve">Tusz do pieczątek </w:t>
            </w:r>
            <w:proofErr w:type="spellStart"/>
            <w:r w:rsidRPr="00CE6773">
              <w:rPr>
                <w:b/>
                <w:bCs/>
                <w:sz w:val="18"/>
                <w:szCs w:val="18"/>
              </w:rPr>
              <w:t>fotopolimerowych</w:t>
            </w:r>
            <w:proofErr w:type="spellEnd"/>
            <w:r w:rsidRPr="00CE6773">
              <w:rPr>
                <w:b/>
                <w:bCs/>
                <w:sz w:val="18"/>
                <w:szCs w:val="18"/>
              </w:rPr>
              <w:t xml:space="preserve"> i kauczukowych – czarny</w:t>
            </w:r>
          </w:p>
        </w:tc>
        <w:tc>
          <w:tcPr>
            <w:tcW w:w="1564" w:type="dxa"/>
            <w:vAlign w:val="center"/>
          </w:tcPr>
          <w:p w14:paraId="487DEDB7" w14:textId="77777777" w:rsidR="00B57388" w:rsidRPr="00CE6773" w:rsidRDefault="00B57388" w:rsidP="00D5146F">
            <w:pPr>
              <w:jc w:val="center"/>
              <w:rPr>
                <w:b/>
                <w:bCs/>
                <w:sz w:val="18"/>
                <w:szCs w:val="18"/>
              </w:rPr>
            </w:pPr>
            <w:r>
              <w:rPr>
                <w:b/>
                <w:bCs/>
                <w:sz w:val="18"/>
                <w:szCs w:val="18"/>
              </w:rPr>
              <w:t xml:space="preserve">7 </w:t>
            </w:r>
            <w:r w:rsidRPr="00CE6773">
              <w:rPr>
                <w:b/>
                <w:bCs/>
                <w:sz w:val="18"/>
                <w:szCs w:val="18"/>
              </w:rPr>
              <w:t>szt.</w:t>
            </w:r>
          </w:p>
        </w:tc>
      </w:tr>
      <w:tr w:rsidR="00B57388" w:rsidRPr="003E10F8" w14:paraId="04157765" w14:textId="77777777" w:rsidTr="00D5146F">
        <w:trPr>
          <w:cantSplit/>
          <w:trHeight w:val="284"/>
          <w:jc w:val="center"/>
        </w:trPr>
        <w:tc>
          <w:tcPr>
            <w:tcW w:w="624" w:type="dxa"/>
            <w:vAlign w:val="center"/>
          </w:tcPr>
          <w:p w14:paraId="271973EE" w14:textId="77777777" w:rsidR="00B57388" w:rsidRPr="003E10F8" w:rsidRDefault="00B57388" w:rsidP="00B57388">
            <w:pPr>
              <w:numPr>
                <w:ilvl w:val="0"/>
                <w:numId w:val="63"/>
              </w:numPr>
              <w:rPr>
                <w:b/>
                <w:sz w:val="18"/>
                <w:szCs w:val="18"/>
              </w:rPr>
            </w:pPr>
          </w:p>
        </w:tc>
        <w:tc>
          <w:tcPr>
            <w:tcW w:w="7123" w:type="dxa"/>
            <w:vAlign w:val="center"/>
          </w:tcPr>
          <w:p w14:paraId="16814469" w14:textId="77777777" w:rsidR="00B57388" w:rsidRPr="00CE6773" w:rsidRDefault="00B57388" w:rsidP="00D5146F">
            <w:pPr>
              <w:rPr>
                <w:b/>
                <w:bCs/>
                <w:sz w:val="18"/>
                <w:szCs w:val="18"/>
              </w:rPr>
            </w:pPr>
            <w:r w:rsidRPr="00CE6773">
              <w:rPr>
                <w:b/>
                <w:bCs/>
                <w:sz w:val="18"/>
                <w:szCs w:val="18"/>
              </w:rPr>
              <w:t xml:space="preserve">Tusz do pieczątek </w:t>
            </w:r>
            <w:proofErr w:type="spellStart"/>
            <w:r w:rsidRPr="00CE6773">
              <w:rPr>
                <w:b/>
                <w:bCs/>
                <w:sz w:val="18"/>
                <w:szCs w:val="18"/>
              </w:rPr>
              <w:t>fotopolimerowych</w:t>
            </w:r>
            <w:proofErr w:type="spellEnd"/>
            <w:r w:rsidRPr="00CE6773">
              <w:rPr>
                <w:b/>
                <w:bCs/>
                <w:sz w:val="18"/>
                <w:szCs w:val="18"/>
              </w:rPr>
              <w:t xml:space="preserve"> i kauczukowych – czerwony</w:t>
            </w:r>
          </w:p>
        </w:tc>
        <w:tc>
          <w:tcPr>
            <w:tcW w:w="1564" w:type="dxa"/>
            <w:vAlign w:val="center"/>
          </w:tcPr>
          <w:p w14:paraId="782A268A" w14:textId="77777777" w:rsidR="00B57388" w:rsidRPr="00CE6773" w:rsidRDefault="00B57388" w:rsidP="00D5146F">
            <w:pPr>
              <w:jc w:val="center"/>
              <w:rPr>
                <w:b/>
                <w:bCs/>
                <w:sz w:val="18"/>
                <w:szCs w:val="18"/>
              </w:rPr>
            </w:pPr>
            <w:r>
              <w:rPr>
                <w:b/>
                <w:bCs/>
                <w:sz w:val="18"/>
                <w:szCs w:val="18"/>
              </w:rPr>
              <w:t xml:space="preserve">15 </w:t>
            </w:r>
            <w:r w:rsidRPr="00CE6773">
              <w:rPr>
                <w:b/>
                <w:bCs/>
                <w:sz w:val="18"/>
                <w:szCs w:val="18"/>
              </w:rPr>
              <w:t>szt.</w:t>
            </w:r>
          </w:p>
        </w:tc>
      </w:tr>
      <w:tr w:rsidR="00B57388" w:rsidRPr="003E10F8" w14:paraId="2E7A34D6" w14:textId="77777777" w:rsidTr="00D5146F">
        <w:trPr>
          <w:cantSplit/>
          <w:trHeight w:val="284"/>
          <w:jc w:val="center"/>
        </w:trPr>
        <w:tc>
          <w:tcPr>
            <w:tcW w:w="624" w:type="dxa"/>
            <w:vAlign w:val="center"/>
          </w:tcPr>
          <w:p w14:paraId="46920986" w14:textId="77777777" w:rsidR="00B57388" w:rsidRPr="003E10F8" w:rsidRDefault="00B57388" w:rsidP="00B57388">
            <w:pPr>
              <w:numPr>
                <w:ilvl w:val="0"/>
                <w:numId w:val="63"/>
              </w:numPr>
              <w:rPr>
                <w:b/>
                <w:sz w:val="18"/>
                <w:szCs w:val="18"/>
              </w:rPr>
            </w:pPr>
          </w:p>
        </w:tc>
        <w:tc>
          <w:tcPr>
            <w:tcW w:w="7123" w:type="dxa"/>
            <w:vAlign w:val="center"/>
          </w:tcPr>
          <w:p w14:paraId="6B843D7B" w14:textId="77777777" w:rsidR="00B57388" w:rsidRPr="00CE6773" w:rsidRDefault="00B57388" w:rsidP="00D5146F">
            <w:pPr>
              <w:rPr>
                <w:b/>
                <w:bCs/>
                <w:sz w:val="18"/>
                <w:szCs w:val="18"/>
              </w:rPr>
            </w:pPr>
            <w:r w:rsidRPr="00CE6773">
              <w:rPr>
                <w:b/>
                <w:bCs/>
                <w:sz w:val="18"/>
                <w:szCs w:val="18"/>
              </w:rPr>
              <w:t xml:space="preserve">Tusz do pieczątek </w:t>
            </w:r>
            <w:proofErr w:type="spellStart"/>
            <w:r w:rsidRPr="00CE6773">
              <w:rPr>
                <w:b/>
                <w:bCs/>
                <w:sz w:val="18"/>
                <w:szCs w:val="18"/>
              </w:rPr>
              <w:t>fotopolimerowych</w:t>
            </w:r>
            <w:proofErr w:type="spellEnd"/>
            <w:r w:rsidRPr="00CE6773">
              <w:rPr>
                <w:b/>
                <w:bCs/>
                <w:sz w:val="18"/>
                <w:szCs w:val="18"/>
              </w:rPr>
              <w:t xml:space="preserve"> i kauczukowych – zielony</w:t>
            </w:r>
          </w:p>
        </w:tc>
        <w:tc>
          <w:tcPr>
            <w:tcW w:w="1564" w:type="dxa"/>
            <w:vAlign w:val="center"/>
          </w:tcPr>
          <w:p w14:paraId="4B3795CA" w14:textId="77777777" w:rsidR="00B57388" w:rsidRPr="00CE6773" w:rsidRDefault="00B57388" w:rsidP="00D5146F">
            <w:pPr>
              <w:jc w:val="center"/>
              <w:rPr>
                <w:b/>
                <w:bCs/>
                <w:sz w:val="18"/>
                <w:szCs w:val="18"/>
              </w:rPr>
            </w:pPr>
            <w:r>
              <w:rPr>
                <w:b/>
                <w:bCs/>
                <w:sz w:val="18"/>
                <w:szCs w:val="18"/>
              </w:rPr>
              <w:t xml:space="preserve">1 </w:t>
            </w:r>
            <w:r w:rsidRPr="00CE6773">
              <w:rPr>
                <w:b/>
                <w:bCs/>
                <w:sz w:val="18"/>
                <w:szCs w:val="18"/>
              </w:rPr>
              <w:t>szt.</w:t>
            </w:r>
          </w:p>
        </w:tc>
      </w:tr>
    </w:tbl>
    <w:p w14:paraId="2149B00A" w14:textId="77777777" w:rsidR="00B57388" w:rsidRDefault="00B57388" w:rsidP="00B57388">
      <w:pPr>
        <w:tabs>
          <w:tab w:val="left" w:pos="360"/>
        </w:tabs>
        <w:spacing w:line="264" w:lineRule="auto"/>
        <w:rPr>
          <w:b/>
          <w:color w:val="000000"/>
          <w:sz w:val="20"/>
        </w:rPr>
      </w:pPr>
    </w:p>
    <w:p w14:paraId="22F32F40" w14:textId="77777777" w:rsidR="00B57388" w:rsidRDefault="00B57388" w:rsidP="00B57388">
      <w:pPr>
        <w:tabs>
          <w:tab w:val="left" w:pos="360"/>
        </w:tabs>
        <w:spacing w:line="264" w:lineRule="auto"/>
        <w:rPr>
          <w:b/>
          <w:color w:val="000000"/>
          <w:sz w:val="20"/>
        </w:rPr>
      </w:pPr>
    </w:p>
    <w:p w14:paraId="666865E4" w14:textId="77777777" w:rsidR="00B57388" w:rsidRPr="003E10F8" w:rsidRDefault="00B57388" w:rsidP="00B57388">
      <w:pPr>
        <w:tabs>
          <w:tab w:val="left" w:pos="360"/>
        </w:tabs>
        <w:spacing w:line="264" w:lineRule="auto"/>
        <w:rPr>
          <w:b/>
          <w:color w:val="000000"/>
          <w:sz w:val="20"/>
        </w:rPr>
      </w:pPr>
      <w:bookmarkStart w:id="1" w:name="_Hlk110334574"/>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7123"/>
        <w:gridCol w:w="1564"/>
      </w:tblGrid>
      <w:tr w:rsidR="00B57388" w:rsidRPr="003E10F8" w14:paraId="4EB98BFF" w14:textId="77777777" w:rsidTr="00D5146F">
        <w:trPr>
          <w:cantSplit/>
          <w:trHeight w:val="284"/>
          <w:jc w:val="center"/>
        </w:trPr>
        <w:tc>
          <w:tcPr>
            <w:tcW w:w="9311" w:type="dxa"/>
            <w:gridSpan w:val="3"/>
            <w:tcBorders>
              <w:bottom w:val="single" w:sz="4" w:space="0" w:color="auto"/>
            </w:tcBorders>
            <w:shd w:val="clear" w:color="auto" w:fill="D9D9D9"/>
            <w:vAlign w:val="center"/>
          </w:tcPr>
          <w:p w14:paraId="4E19CC25" w14:textId="77777777" w:rsidR="00B57388" w:rsidRPr="003E10F8" w:rsidRDefault="00B57388" w:rsidP="00D5146F">
            <w:pPr>
              <w:jc w:val="center"/>
              <w:rPr>
                <w:b/>
                <w:bCs/>
                <w:sz w:val="18"/>
                <w:szCs w:val="18"/>
              </w:rPr>
            </w:pPr>
            <w:r w:rsidRPr="003E10F8">
              <w:rPr>
                <w:b/>
                <w:sz w:val="18"/>
                <w:szCs w:val="18"/>
              </w:rPr>
              <w:t xml:space="preserve">PAKIET </w:t>
            </w:r>
            <w:r>
              <w:rPr>
                <w:b/>
                <w:sz w:val="18"/>
                <w:szCs w:val="18"/>
              </w:rPr>
              <w:t>3</w:t>
            </w:r>
          </w:p>
        </w:tc>
      </w:tr>
      <w:tr w:rsidR="00B57388" w:rsidRPr="003E10F8" w14:paraId="49A3203F" w14:textId="77777777" w:rsidTr="00D5146F">
        <w:trPr>
          <w:cantSplit/>
          <w:trHeight w:val="284"/>
          <w:jc w:val="center"/>
        </w:trPr>
        <w:tc>
          <w:tcPr>
            <w:tcW w:w="624" w:type="dxa"/>
            <w:shd w:val="clear" w:color="auto" w:fill="E0E0E0"/>
            <w:vAlign w:val="center"/>
          </w:tcPr>
          <w:p w14:paraId="3F3C8656" w14:textId="77777777" w:rsidR="00B57388" w:rsidRPr="003E10F8" w:rsidRDefault="00B57388" w:rsidP="00D5146F">
            <w:pPr>
              <w:ind w:left="164"/>
              <w:rPr>
                <w:b/>
                <w:sz w:val="18"/>
                <w:szCs w:val="18"/>
              </w:rPr>
            </w:pPr>
            <w:r w:rsidRPr="003E10F8">
              <w:rPr>
                <w:b/>
                <w:sz w:val="18"/>
                <w:szCs w:val="18"/>
              </w:rPr>
              <w:t>Lp.</w:t>
            </w:r>
          </w:p>
        </w:tc>
        <w:tc>
          <w:tcPr>
            <w:tcW w:w="7123" w:type="dxa"/>
            <w:shd w:val="clear" w:color="auto" w:fill="E0E0E0"/>
            <w:vAlign w:val="center"/>
          </w:tcPr>
          <w:p w14:paraId="0FFA5CC6" w14:textId="77777777" w:rsidR="00B57388" w:rsidRPr="003E10F8" w:rsidRDefault="00B57388" w:rsidP="00D5146F">
            <w:pPr>
              <w:pStyle w:val="pkt"/>
              <w:spacing w:before="0" w:after="0"/>
              <w:jc w:val="center"/>
              <w:rPr>
                <w:b/>
                <w:sz w:val="18"/>
                <w:szCs w:val="18"/>
              </w:rPr>
            </w:pPr>
            <w:r w:rsidRPr="003E10F8">
              <w:rPr>
                <w:b/>
                <w:sz w:val="18"/>
                <w:szCs w:val="18"/>
              </w:rPr>
              <w:t>Nazwa artykułu</w:t>
            </w:r>
          </w:p>
        </w:tc>
        <w:tc>
          <w:tcPr>
            <w:tcW w:w="1564" w:type="dxa"/>
            <w:shd w:val="clear" w:color="auto" w:fill="E0E0E0"/>
            <w:vAlign w:val="center"/>
          </w:tcPr>
          <w:p w14:paraId="12C5CF01" w14:textId="77777777" w:rsidR="00B57388" w:rsidRPr="003E10F8" w:rsidRDefault="00B57388" w:rsidP="00D5146F">
            <w:pPr>
              <w:jc w:val="center"/>
              <w:rPr>
                <w:b/>
                <w:sz w:val="18"/>
                <w:szCs w:val="18"/>
              </w:rPr>
            </w:pPr>
            <w:r w:rsidRPr="003E10F8">
              <w:rPr>
                <w:b/>
                <w:sz w:val="18"/>
                <w:szCs w:val="18"/>
              </w:rPr>
              <w:t>ilość/rok</w:t>
            </w:r>
          </w:p>
        </w:tc>
      </w:tr>
      <w:tr w:rsidR="00B57388" w:rsidRPr="003E10F8" w14:paraId="3BB62FCC" w14:textId="77777777" w:rsidTr="00D5146F">
        <w:trPr>
          <w:cantSplit/>
          <w:trHeight w:val="284"/>
          <w:jc w:val="center"/>
        </w:trPr>
        <w:tc>
          <w:tcPr>
            <w:tcW w:w="624" w:type="dxa"/>
            <w:vAlign w:val="center"/>
          </w:tcPr>
          <w:p w14:paraId="1218E449" w14:textId="77777777" w:rsidR="00B57388" w:rsidRPr="003E10F8" w:rsidRDefault="00B57388" w:rsidP="00B57388">
            <w:pPr>
              <w:numPr>
                <w:ilvl w:val="0"/>
                <w:numId w:val="64"/>
              </w:numPr>
              <w:rPr>
                <w:b/>
                <w:sz w:val="18"/>
                <w:szCs w:val="18"/>
              </w:rPr>
            </w:pPr>
          </w:p>
        </w:tc>
        <w:tc>
          <w:tcPr>
            <w:tcW w:w="7123" w:type="dxa"/>
            <w:vAlign w:val="center"/>
          </w:tcPr>
          <w:p w14:paraId="5FFA7E5D" w14:textId="77777777" w:rsidR="00B57388" w:rsidRPr="00A40BA8" w:rsidRDefault="00B57388" w:rsidP="00D5146F">
            <w:pPr>
              <w:rPr>
                <w:b/>
                <w:bCs/>
                <w:sz w:val="18"/>
                <w:szCs w:val="18"/>
              </w:rPr>
            </w:pPr>
            <w:r w:rsidRPr="00A40BA8">
              <w:rPr>
                <w:b/>
                <w:bCs/>
                <w:sz w:val="18"/>
                <w:szCs w:val="18"/>
              </w:rPr>
              <w:t>Bateria alkaliczna LR 6 1,5V AA</w:t>
            </w:r>
          </w:p>
        </w:tc>
        <w:tc>
          <w:tcPr>
            <w:tcW w:w="1564" w:type="dxa"/>
            <w:vAlign w:val="center"/>
          </w:tcPr>
          <w:p w14:paraId="27CE9851" w14:textId="77777777" w:rsidR="00B57388" w:rsidRPr="00A40BA8" w:rsidRDefault="00B57388" w:rsidP="00D5146F">
            <w:pPr>
              <w:jc w:val="center"/>
              <w:rPr>
                <w:b/>
                <w:bCs/>
                <w:sz w:val="18"/>
                <w:szCs w:val="18"/>
              </w:rPr>
            </w:pPr>
            <w:r>
              <w:rPr>
                <w:b/>
                <w:bCs/>
                <w:sz w:val="18"/>
                <w:szCs w:val="18"/>
              </w:rPr>
              <w:t xml:space="preserve">600 </w:t>
            </w:r>
            <w:r w:rsidRPr="00A40BA8">
              <w:rPr>
                <w:b/>
                <w:bCs/>
                <w:sz w:val="18"/>
                <w:szCs w:val="18"/>
              </w:rPr>
              <w:t>szt.</w:t>
            </w:r>
          </w:p>
        </w:tc>
      </w:tr>
      <w:tr w:rsidR="00B57388" w:rsidRPr="003E10F8" w14:paraId="7626BD46" w14:textId="77777777" w:rsidTr="00D5146F">
        <w:trPr>
          <w:cantSplit/>
          <w:trHeight w:val="284"/>
          <w:jc w:val="center"/>
        </w:trPr>
        <w:tc>
          <w:tcPr>
            <w:tcW w:w="624" w:type="dxa"/>
            <w:vAlign w:val="center"/>
          </w:tcPr>
          <w:p w14:paraId="57546CD1" w14:textId="77777777" w:rsidR="00B57388" w:rsidRPr="003E10F8" w:rsidRDefault="00B57388" w:rsidP="00B57388">
            <w:pPr>
              <w:numPr>
                <w:ilvl w:val="0"/>
                <w:numId w:val="64"/>
              </w:numPr>
              <w:rPr>
                <w:b/>
                <w:sz w:val="18"/>
                <w:szCs w:val="18"/>
              </w:rPr>
            </w:pPr>
          </w:p>
        </w:tc>
        <w:tc>
          <w:tcPr>
            <w:tcW w:w="7123" w:type="dxa"/>
            <w:vAlign w:val="center"/>
          </w:tcPr>
          <w:p w14:paraId="5CDF613F" w14:textId="77777777" w:rsidR="00B57388" w:rsidRPr="00A40BA8" w:rsidRDefault="00B57388" w:rsidP="00D5146F">
            <w:pPr>
              <w:rPr>
                <w:b/>
                <w:bCs/>
                <w:sz w:val="18"/>
                <w:szCs w:val="18"/>
              </w:rPr>
            </w:pPr>
            <w:r w:rsidRPr="00A40BA8">
              <w:rPr>
                <w:b/>
                <w:bCs/>
                <w:sz w:val="18"/>
                <w:szCs w:val="18"/>
              </w:rPr>
              <w:t>Bateria alkaliczna LR 14 1,5V</w:t>
            </w:r>
          </w:p>
        </w:tc>
        <w:tc>
          <w:tcPr>
            <w:tcW w:w="1564" w:type="dxa"/>
            <w:vAlign w:val="center"/>
          </w:tcPr>
          <w:p w14:paraId="00A28721" w14:textId="77777777" w:rsidR="00B57388" w:rsidRPr="00A40BA8" w:rsidRDefault="00B57388" w:rsidP="00D5146F">
            <w:pPr>
              <w:jc w:val="center"/>
              <w:rPr>
                <w:b/>
                <w:bCs/>
                <w:sz w:val="18"/>
                <w:szCs w:val="18"/>
              </w:rPr>
            </w:pPr>
            <w:r>
              <w:rPr>
                <w:b/>
                <w:bCs/>
                <w:sz w:val="18"/>
                <w:szCs w:val="18"/>
              </w:rPr>
              <w:t xml:space="preserve">25 </w:t>
            </w:r>
            <w:r w:rsidRPr="00A40BA8">
              <w:rPr>
                <w:b/>
                <w:bCs/>
                <w:sz w:val="18"/>
                <w:szCs w:val="18"/>
              </w:rPr>
              <w:t>szt.</w:t>
            </w:r>
          </w:p>
        </w:tc>
      </w:tr>
      <w:tr w:rsidR="00B57388" w:rsidRPr="003E10F8" w14:paraId="4B5C3A00" w14:textId="77777777" w:rsidTr="00D5146F">
        <w:trPr>
          <w:cantSplit/>
          <w:trHeight w:val="284"/>
          <w:jc w:val="center"/>
        </w:trPr>
        <w:tc>
          <w:tcPr>
            <w:tcW w:w="624" w:type="dxa"/>
            <w:vAlign w:val="center"/>
          </w:tcPr>
          <w:p w14:paraId="473820CA" w14:textId="77777777" w:rsidR="00B57388" w:rsidRPr="003E10F8" w:rsidRDefault="00B57388" w:rsidP="00B57388">
            <w:pPr>
              <w:numPr>
                <w:ilvl w:val="0"/>
                <w:numId w:val="64"/>
              </w:numPr>
              <w:rPr>
                <w:b/>
                <w:sz w:val="18"/>
                <w:szCs w:val="18"/>
              </w:rPr>
            </w:pPr>
          </w:p>
        </w:tc>
        <w:tc>
          <w:tcPr>
            <w:tcW w:w="7123" w:type="dxa"/>
            <w:vAlign w:val="center"/>
          </w:tcPr>
          <w:p w14:paraId="4F4EBC39" w14:textId="77777777" w:rsidR="00B57388" w:rsidRPr="00A40BA8" w:rsidRDefault="00B57388" w:rsidP="00D5146F">
            <w:pPr>
              <w:rPr>
                <w:b/>
                <w:bCs/>
                <w:sz w:val="18"/>
                <w:szCs w:val="18"/>
              </w:rPr>
            </w:pPr>
            <w:r w:rsidRPr="00A40BA8">
              <w:rPr>
                <w:b/>
                <w:bCs/>
                <w:sz w:val="18"/>
                <w:szCs w:val="18"/>
              </w:rPr>
              <w:t>Bateria alkaliczna LR 03 1,5V AAA</w:t>
            </w:r>
          </w:p>
        </w:tc>
        <w:tc>
          <w:tcPr>
            <w:tcW w:w="1564" w:type="dxa"/>
            <w:vAlign w:val="center"/>
          </w:tcPr>
          <w:p w14:paraId="1A97C48E" w14:textId="77777777" w:rsidR="00B57388" w:rsidRPr="00A40BA8" w:rsidRDefault="00B57388" w:rsidP="00D5146F">
            <w:pPr>
              <w:jc w:val="center"/>
              <w:rPr>
                <w:b/>
                <w:bCs/>
                <w:sz w:val="18"/>
                <w:szCs w:val="18"/>
              </w:rPr>
            </w:pPr>
            <w:r>
              <w:rPr>
                <w:b/>
                <w:bCs/>
                <w:sz w:val="18"/>
                <w:szCs w:val="18"/>
              </w:rPr>
              <w:t xml:space="preserve">140 </w:t>
            </w:r>
            <w:r w:rsidRPr="00A40BA8">
              <w:rPr>
                <w:b/>
                <w:bCs/>
                <w:sz w:val="18"/>
                <w:szCs w:val="18"/>
              </w:rPr>
              <w:t>szt.</w:t>
            </w:r>
          </w:p>
        </w:tc>
      </w:tr>
      <w:tr w:rsidR="00B57388" w:rsidRPr="003E10F8" w14:paraId="6F40FEA2" w14:textId="77777777" w:rsidTr="00D5146F">
        <w:trPr>
          <w:cantSplit/>
          <w:trHeight w:val="284"/>
          <w:jc w:val="center"/>
        </w:trPr>
        <w:tc>
          <w:tcPr>
            <w:tcW w:w="624" w:type="dxa"/>
            <w:vAlign w:val="center"/>
          </w:tcPr>
          <w:p w14:paraId="2C29F79B" w14:textId="77777777" w:rsidR="00B57388" w:rsidRPr="003E10F8" w:rsidRDefault="00B57388" w:rsidP="00B57388">
            <w:pPr>
              <w:numPr>
                <w:ilvl w:val="0"/>
                <w:numId w:val="64"/>
              </w:numPr>
              <w:rPr>
                <w:b/>
                <w:sz w:val="18"/>
                <w:szCs w:val="18"/>
              </w:rPr>
            </w:pPr>
          </w:p>
        </w:tc>
        <w:tc>
          <w:tcPr>
            <w:tcW w:w="7123" w:type="dxa"/>
            <w:vAlign w:val="center"/>
          </w:tcPr>
          <w:p w14:paraId="610CB479" w14:textId="77777777" w:rsidR="00B57388" w:rsidRPr="00A40BA8" w:rsidRDefault="00B57388" w:rsidP="00D5146F">
            <w:pPr>
              <w:rPr>
                <w:b/>
                <w:bCs/>
                <w:sz w:val="18"/>
                <w:szCs w:val="18"/>
              </w:rPr>
            </w:pPr>
            <w:r w:rsidRPr="00A40BA8">
              <w:rPr>
                <w:b/>
                <w:bCs/>
                <w:sz w:val="18"/>
                <w:szCs w:val="18"/>
              </w:rPr>
              <w:t>Bateria alkaliczna 6LR 61 9V</w:t>
            </w:r>
          </w:p>
        </w:tc>
        <w:tc>
          <w:tcPr>
            <w:tcW w:w="1564" w:type="dxa"/>
            <w:vAlign w:val="center"/>
          </w:tcPr>
          <w:p w14:paraId="3F746484" w14:textId="77777777" w:rsidR="00B57388" w:rsidRPr="00A40BA8" w:rsidRDefault="00B57388" w:rsidP="00D5146F">
            <w:pPr>
              <w:jc w:val="center"/>
              <w:rPr>
                <w:b/>
                <w:bCs/>
                <w:sz w:val="18"/>
                <w:szCs w:val="18"/>
              </w:rPr>
            </w:pPr>
            <w:r>
              <w:rPr>
                <w:b/>
                <w:bCs/>
                <w:sz w:val="18"/>
                <w:szCs w:val="18"/>
              </w:rPr>
              <w:t xml:space="preserve">25 </w:t>
            </w:r>
            <w:r w:rsidRPr="00A40BA8">
              <w:rPr>
                <w:b/>
                <w:bCs/>
                <w:sz w:val="18"/>
                <w:szCs w:val="18"/>
              </w:rPr>
              <w:t>szt.</w:t>
            </w:r>
          </w:p>
        </w:tc>
      </w:tr>
      <w:tr w:rsidR="00B57388" w:rsidRPr="003E10F8" w14:paraId="4C44EBF8" w14:textId="77777777" w:rsidTr="00D5146F">
        <w:trPr>
          <w:cantSplit/>
          <w:trHeight w:val="284"/>
          <w:jc w:val="center"/>
        </w:trPr>
        <w:tc>
          <w:tcPr>
            <w:tcW w:w="624" w:type="dxa"/>
            <w:vAlign w:val="center"/>
          </w:tcPr>
          <w:p w14:paraId="2B756F29" w14:textId="77777777" w:rsidR="00B57388" w:rsidRPr="003E10F8" w:rsidRDefault="00B57388" w:rsidP="00B57388">
            <w:pPr>
              <w:numPr>
                <w:ilvl w:val="0"/>
                <w:numId w:val="64"/>
              </w:numPr>
              <w:rPr>
                <w:b/>
                <w:sz w:val="18"/>
                <w:szCs w:val="18"/>
              </w:rPr>
            </w:pPr>
          </w:p>
        </w:tc>
        <w:tc>
          <w:tcPr>
            <w:tcW w:w="7123" w:type="dxa"/>
            <w:vAlign w:val="center"/>
          </w:tcPr>
          <w:p w14:paraId="5336375C" w14:textId="77777777" w:rsidR="00B57388" w:rsidRPr="00A40BA8" w:rsidRDefault="00B57388" w:rsidP="00D5146F">
            <w:pPr>
              <w:rPr>
                <w:b/>
                <w:bCs/>
                <w:sz w:val="18"/>
                <w:szCs w:val="18"/>
              </w:rPr>
            </w:pPr>
            <w:r w:rsidRPr="00A40BA8">
              <w:rPr>
                <w:b/>
                <w:bCs/>
                <w:sz w:val="18"/>
                <w:szCs w:val="18"/>
              </w:rPr>
              <w:t>Bateria CR 2032 3V</w:t>
            </w:r>
          </w:p>
        </w:tc>
        <w:tc>
          <w:tcPr>
            <w:tcW w:w="1564" w:type="dxa"/>
            <w:vAlign w:val="center"/>
          </w:tcPr>
          <w:p w14:paraId="61F6987D" w14:textId="77777777" w:rsidR="00B57388" w:rsidRPr="00A40BA8" w:rsidRDefault="00B57388" w:rsidP="00D5146F">
            <w:pPr>
              <w:jc w:val="center"/>
              <w:rPr>
                <w:b/>
                <w:bCs/>
                <w:sz w:val="18"/>
                <w:szCs w:val="18"/>
              </w:rPr>
            </w:pPr>
            <w:r>
              <w:rPr>
                <w:b/>
                <w:bCs/>
                <w:sz w:val="18"/>
                <w:szCs w:val="18"/>
              </w:rPr>
              <w:t xml:space="preserve">35 </w:t>
            </w:r>
            <w:r w:rsidRPr="00A40BA8">
              <w:rPr>
                <w:b/>
                <w:bCs/>
                <w:sz w:val="18"/>
                <w:szCs w:val="18"/>
              </w:rPr>
              <w:t>szt.</w:t>
            </w:r>
          </w:p>
        </w:tc>
      </w:tr>
      <w:tr w:rsidR="00B57388" w:rsidRPr="003E10F8" w14:paraId="78AD8D3C" w14:textId="77777777" w:rsidTr="00D5146F">
        <w:trPr>
          <w:cantSplit/>
          <w:trHeight w:val="284"/>
          <w:jc w:val="center"/>
        </w:trPr>
        <w:tc>
          <w:tcPr>
            <w:tcW w:w="624" w:type="dxa"/>
            <w:vAlign w:val="center"/>
          </w:tcPr>
          <w:p w14:paraId="0B1D6CE7" w14:textId="77777777" w:rsidR="00B57388" w:rsidRPr="003E10F8" w:rsidRDefault="00B57388" w:rsidP="00B57388">
            <w:pPr>
              <w:numPr>
                <w:ilvl w:val="0"/>
                <w:numId w:val="64"/>
              </w:numPr>
              <w:rPr>
                <w:b/>
                <w:sz w:val="18"/>
                <w:szCs w:val="18"/>
              </w:rPr>
            </w:pPr>
          </w:p>
        </w:tc>
        <w:tc>
          <w:tcPr>
            <w:tcW w:w="7123" w:type="dxa"/>
            <w:vAlign w:val="center"/>
          </w:tcPr>
          <w:p w14:paraId="02E78B4D" w14:textId="77777777" w:rsidR="00B57388" w:rsidRPr="00A40BA8" w:rsidRDefault="00B57388" w:rsidP="00D5146F">
            <w:pPr>
              <w:rPr>
                <w:b/>
                <w:bCs/>
                <w:sz w:val="18"/>
                <w:szCs w:val="18"/>
              </w:rPr>
            </w:pPr>
            <w:r w:rsidRPr="00A40BA8">
              <w:rPr>
                <w:b/>
                <w:bCs/>
                <w:sz w:val="18"/>
                <w:szCs w:val="18"/>
              </w:rPr>
              <w:t>Bateria litowa 6V/2CR5</w:t>
            </w:r>
          </w:p>
        </w:tc>
        <w:tc>
          <w:tcPr>
            <w:tcW w:w="1564" w:type="dxa"/>
            <w:vAlign w:val="center"/>
          </w:tcPr>
          <w:p w14:paraId="07D7B0FD" w14:textId="77777777" w:rsidR="00B57388" w:rsidRPr="00A40BA8" w:rsidRDefault="00B57388" w:rsidP="00D5146F">
            <w:pPr>
              <w:jc w:val="center"/>
              <w:rPr>
                <w:b/>
                <w:bCs/>
                <w:sz w:val="18"/>
                <w:szCs w:val="18"/>
              </w:rPr>
            </w:pPr>
            <w:r>
              <w:rPr>
                <w:b/>
                <w:bCs/>
                <w:sz w:val="18"/>
                <w:szCs w:val="18"/>
              </w:rPr>
              <w:t xml:space="preserve">3 </w:t>
            </w:r>
            <w:r w:rsidRPr="00A40BA8">
              <w:rPr>
                <w:b/>
                <w:bCs/>
                <w:sz w:val="18"/>
                <w:szCs w:val="18"/>
              </w:rPr>
              <w:t>szt.</w:t>
            </w:r>
          </w:p>
        </w:tc>
      </w:tr>
    </w:tbl>
    <w:p w14:paraId="351037E4" w14:textId="77777777" w:rsidR="00B57388" w:rsidRDefault="00B57388" w:rsidP="00B57388">
      <w:pPr>
        <w:pStyle w:val="Tekstpodstawowy"/>
        <w:spacing w:after="0"/>
        <w:rPr>
          <w:b/>
          <w:sz w:val="16"/>
          <w:szCs w:val="16"/>
        </w:rPr>
      </w:pPr>
    </w:p>
    <w:p w14:paraId="5A6E2F88" w14:textId="5022518B" w:rsidR="008D1AA4" w:rsidRDefault="008D1AA4" w:rsidP="00D23C38">
      <w:pPr>
        <w:spacing w:line="312" w:lineRule="auto"/>
        <w:jc w:val="both"/>
        <w:rPr>
          <w:color w:val="000000"/>
          <w:sz w:val="10"/>
          <w:szCs w:val="10"/>
        </w:rPr>
      </w:pPr>
    </w:p>
    <w:bookmarkEnd w:id="1"/>
    <w:p w14:paraId="7D2DE237" w14:textId="77777777" w:rsidR="00D23C38" w:rsidRDefault="00D23C38" w:rsidP="00D23C38">
      <w:pPr>
        <w:spacing w:line="264" w:lineRule="auto"/>
        <w:jc w:val="center"/>
        <w:rPr>
          <w:b/>
          <w:sz w:val="10"/>
          <w:szCs w:val="10"/>
        </w:rPr>
      </w:pPr>
    </w:p>
    <w:p w14:paraId="644C53C3" w14:textId="65168CAA" w:rsidR="00D23C38" w:rsidRDefault="00D23C38" w:rsidP="00D23C38">
      <w:pPr>
        <w:pageBreakBefore/>
        <w:widowControl w:val="0"/>
        <w:tabs>
          <w:tab w:val="left" w:pos="0"/>
        </w:tabs>
        <w:spacing w:line="264" w:lineRule="auto"/>
        <w:ind w:left="540"/>
        <w:jc w:val="right"/>
      </w:pPr>
      <w:r>
        <w:rPr>
          <w:noProof/>
        </w:rPr>
        <w:lastRenderedPageBreak/>
        <w:drawing>
          <wp:anchor distT="0" distB="0" distL="114300" distR="114300" simplePos="0" relativeHeight="251660800" behindDoc="1" locked="0" layoutInCell="1" allowOverlap="1" wp14:anchorId="2A57A1D6" wp14:editId="4A4F73B4">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5F363C60" w14:textId="77777777" w:rsidR="00D23C38" w:rsidRDefault="00D23C38" w:rsidP="00D23C38">
      <w:pPr>
        <w:jc w:val="center"/>
        <w:rPr>
          <w:b/>
          <w:sz w:val="20"/>
          <w:szCs w:val="20"/>
        </w:rPr>
      </w:pPr>
    </w:p>
    <w:p w14:paraId="3EB7153A" w14:textId="77777777" w:rsidR="00D23C38" w:rsidRDefault="00D23C38" w:rsidP="00D23C38">
      <w:pPr>
        <w:jc w:val="center"/>
        <w:rPr>
          <w:b/>
          <w:sz w:val="20"/>
          <w:szCs w:val="20"/>
        </w:rPr>
      </w:pPr>
      <w:r>
        <w:rPr>
          <w:b/>
          <w:sz w:val="20"/>
          <w:szCs w:val="20"/>
        </w:rPr>
        <w:t>WZÓR FORMULARZA OFERTY</w:t>
      </w:r>
    </w:p>
    <w:p w14:paraId="10B6308F" w14:textId="77777777" w:rsidR="00D23C38" w:rsidRDefault="00D23C38" w:rsidP="00D23C38">
      <w:pPr>
        <w:ind w:firstLine="3969"/>
        <w:rPr>
          <w:b/>
          <w:sz w:val="20"/>
          <w:szCs w:val="20"/>
        </w:rPr>
      </w:pPr>
    </w:p>
    <w:p w14:paraId="3871934D" w14:textId="77777777" w:rsidR="00D23C38" w:rsidRDefault="00D23C38" w:rsidP="00D23C38">
      <w:pPr>
        <w:ind w:left="2340" w:firstLine="1800"/>
        <w:jc w:val="both"/>
        <w:rPr>
          <w:b/>
          <w:sz w:val="10"/>
          <w:szCs w:val="10"/>
        </w:rPr>
      </w:pPr>
    </w:p>
    <w:p w14:paraId="782CB109" w14:textId="77777777" w:rsidR="00D23C38" w:rsidRDefault="00D23C38" w:rsidP="00D23C38">
      <w:pPr>
        <w:ind w:left="2340" w:firstLine="1800"/>
        <w:jc w:val="both"/>
        <w:rPr>
          <w:b/>
          <w:sz w:val="20"/>
          <w:szCs w:val="20"/>
        </w:rPr>
      </w:pPr>
      <w:r>
        <w:rPr>
          <w:b/>
          <w:sz w:val="20"/>
          <w:szCs w:val="20"/>
        </w:rPr>
        <w:t>Samodzielny Publiczny Zespół</w:t>
      </w:r>
    </w:p>
    <w:p w14:paraId="65908BB8" w14:textId="77777777" w:rsidR="00D23C38" w:rsidRDefault="00D23C38" w:rsidP="00D23C38">
      <w:pPr>
        <w:ind w:firstLine="4140"/>
        <w:rPr>
          <w:b/>
          <w:sz w:val="20"/>
          <w:szCs w:val="20"/>
        </w:rPr>
      </w:pPr>
      <w:r>
        <w:rPr>
          <w:b/>
          <w:sz w:val="20"/>
          <w:szCs w:val="20"/>
        </w:rPr>
        <w:t>Zakładów Opieki Zdrowotnej w Nisku</w:t>
      </w:r>
    </w:p>
    <w:p w14:paraId="754D0FF2" w14:textId="77777777" w:rsidR="00D23C38" w:rsidRDefault="00D23C38" w:rsidP="00D23C38">
      <w:pPr>
        <w:ind w:left="3969" w:firstLine="171"/>
        <w:rPr>
          <w:b/>
          <w:sz w:val="20"/>
          <w:szCs w:val="20"/>
        </w:rPr>
      </w:pPr>
      <w:r>
        <w:rPr>
          <w:b/>
          <w:sz w:val="20"/>
          <w:szCs w:val="20"/>
        </w:rPr>
        <w:t>ul. Kościuszki 1</w:t>
      </w:r>
    </w:p>
    <w:p w14:paraId="2869ABA7" w14:textId="77777777" w:rsidR="00D23C38" w:rsidRDefault="00D23C38" w:rsidP="00D23C38">
      <w:pPr>
        <w:ind w:left="3969" w:firstLine="171"/>
        <w:rPr>
          <w:b/>
          <w:sz w:val="20"/>
          <w:szCs w:val="20"/>
        </w:rPr>
      </w:pPr>
      <w:r>
        <w:rPr>
          <w:b/>
          <w:sz w:val="20"/>
          <w:szCs w:val="20"/>
        </w:rPr>
        <w:t>37-400 Nisko</w:t>
      </w:r>
    </w:p>
    <w:p w14:paraId="78EAFF81" w14:textId="77777777" w:rsidR="00D23C38" w:rsidRDefault="00D23C38" w:rsidP="00D23C38">
      <w:pPr>
        <w:jc w:val="both"/>
        <w:rPr>
          <w:sz w:val="20"/>
          <w:szCs w:val="20"/>
        </w:rPr>
      </w:pPr>
    </w:p>
    <w:p w14:paraId="6A58EFE5" w14:textId="3677D51A" w:rsidR="00D23C38" w:rsidRDefault="00D23C38" w:rsidP="00B57388">
      <w:pPr>
        <w:pStyle w:val="Tekstpodstawowywcity"/>
        <w:spacing w:after="0" w:line="264" w:lineRule="auto"/>
        <w:ind w:left="0" w:firstLine="284"/>
        <w:jc w:val="both"/>
        <w:rPr>
          <w:sz w:val="20"/>
          <w:szCs w:val="20"/>
        </w:rPr>
      </w:pPr>
      <w:r>
        <w:rPr>
          <w:sz w:val="20"/>
          <w:szCs w:val="20"/>
        </w:rPr>
        <w:t>Nawiązując do zaproszenia do udziału w postępowaniu i złożenia oferty cenowej w postępowaniu prowadzonym w trybie zapytania ofertowego znak Z.II.260.0</w:t>
      </w:r>
      <w:r w:rsidR="00B57388">
        <w:rPr>
          <w:sz w:val="20"/>
          <w:szCs w:val="20"/>
        </w:rPr>
        <w:t>25</w:t>
      </w:r>
      <w:r>
        <w:rPr>
          <w:sz w:val="20"/>
          <w:szCs w:val="20"/>
        </w:rPr>
        <w:t xml:space="preserve">.Zp.2022 na: </w:t>
      </w:r>
      <w:r w:rsidRPr="005B28CE">
        <w:rPr>
          <w:b/>
          <w:sz w:val="20"/>
          <w:szCs w:val="20"/>
        </w:rPr>
        <w:t>„</w:t>
      </w:r>
      <w:r>
        <w:rPr>
          <w:b/>
          <w:sz w:val="20"/>
          <w:szCs w:val="20"/>
        </w:rPr>
        <w:t xml:space="preserve">Dostawę materiałów </w:t>
      </w:r>
      <w:r w:rsidR="00B57388">
        <w:rPr>
          <w:b/>
          <w:sz w:val="20"/>
          <w:szCs w:val="20"/>
        </w:rPr>
        <w:t>biurowych</w:t>
      </w:r>
      <w:r>
        <w:rPr>
          <w:b/>
          <w:sz w:val="20"/>
          <w:szCs w:val="20"/>
        </w:rPr>
        <w:t xml:space="preserve"> </w:t>
      </w:r>
      <w:r w:rsidR="00B57388">
        <w:rPr>
          <w:b/>
          <w:sz w:val="20"/>
          <w:szCs w:val="20"/>
        </w:rPr>
        <w:t xml:space="preserve">i baterii </w:t>
      </w:r>
      <w:r>
        <w:rPr>
          <w:b/>
          <w:sz w:val="20"/>
          <w:szCs w:val="20"/>
        </w:rPr>
        <w:t>do Szpitala Powiatowego im. PCK w Nisku</w:t>
      </w:r>
      <w:r w:rsidRPr="005B28CE">
        <w:rPr>
          <w:b/>
          <w:sz w:val="20"/>
          <w:szCs w:val="20"/>
        </w:rPr>
        <w:t>”</w:t>
      </w:r>
      <w:r w:rsidRPr="005B28CE">
        <w:rPr>
          <w:sz w:val="20"/>
          <w:szCs w:val="20"/>
        </w:rPr>
        <w:t xml:space="preserve"> oferujemy następujące warunki realizacji w/w </w:t>
      </w:r>
      <w:r>
        <w:rPr>
          <w:sz w:val="20"/>
          <w:szCs w:val="20"/>
        </w:rPr>
        <w:t>dostaw</w:t>
      </w:r>
      <w:r w:rsidRPr="005B28CE">
        <w:rPr>
          <w:sz w:val="20"/>
          <w:szCs w:val="20"/>
        </w:rPr>
        <w:t xml:space="preserve"> objętych zamówieniem, zgodnie z</w:t>
      </w:r>
      <w:r>
        <w:rPr>
          <w:sz w:val="20"/>
          <w:szCs w:val="20"/>
        </w:rPr>
        <w:t xml:space="preserve"> </w:t>
      </w:r>
      <w:r w:rsidRPr="005B28CE">
        <w:rPr>
          <w:sz w:val="20"/>
          <w:szCs w:val="20"/>
        </w:rPr>
        <w:t>wymogami Opisu Przedmiotu Zamówienia za cenę:</w:t>
      </w:r>
    </w:p>
    <w:p w14:paraId="70F82417" w14:textId="77777777" w:rsidR="00D23C38" w:rsidRDefault="00D23C38" w:rsidP="00B57388">
      <w:pPr>
        <w:pStyle w:val="Tekstpodstawowywcity"/>
        <w:spacing w:after="0" w:line="264"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7A8D88E1" w14:textId="77777777" w:rsidR="00D23C38" w:rsidRDefault="00D23C38" w:rsidP="00B57388">
      <w:pPr>
        <w:pStyle w:val="Tekstpodstawowywcity"/>
        <w:spacing w:after="0" w:line="264"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2C909C4" w14:textId="77777777" w:rsidR="00D23C38" w:rsidRDefault="00D23C38" w:rsidP="00B57388">
      <w:pPr>
        <w:pStyle w:val="Tekstpodstawowywcity"/>
        <w:spacing w:after="0" w:line="264"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15885895" w14:textId="77777777" w:rsidR="00D23C38" w:rsidRDefault="00D23C38" w:rsidP="00B57388">
      <w:pPr>
        <w:pStyle w:val="Tekstpodstawowywcity"/>
        <w:spacing w:after="0" w:line="264"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ABAFE55" w14:textId="77777777" w:rsidR="00D23C38" w:rsidRPr="00B80214" w:rsidRDefault="00D23C38" w:rsidP="00D23C38">
      <w:pPr>
        <w:pStyle w:val="Tekstpodstawowywcity"/>
        <w:spacing w:after="0" w:line="288" w:lineRule="auto"/>
        <w:ind w:left="0"/>
        <w:jc w:val="both"/>
        <w:rPr>
          <w:sz w:val="10"/>
          <w:szCs w:val="10"/>
        </w:rPr>
      </w:pPr>
    </w:p>
    <w:tbl>
      <w:tblPr>
        <w:tblW w:w="0" w:type="auto"/>
        <w:jc w:val="center"/>
        <w:tblLook w:val="01E0" w:firstRow="1" w:lastRow="1" w:firstColumn="1" w:lastColumn="1" w:noHBand="0" w:noVBand="0"/>
      </w:tblPr>
      <w:tblGrid>
        <w:gridCol w:w="1394"/>
        <w:gridCol w:w="2867"/>
        <w:gridCol w:w="4919"/>
      </w:tblGrid>
      <w:tr w:rsidR="00D23C38" w:rsidRPr="000A0A8E" w14:paraId="18080BF8" w14:textId="77777777" w:rsidTr="002A4097">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BBD12D" w14:textId="77777777" w:rsidR="00D23C38" w:rsidRPr="000A0A8E" w:rsidRDefault="00D23C38" w:rsidP="00705C2A">
            <w:pPr>
              <w:jc w:val="center"/>
              <w:rPr>
                <w:b/>
                <w:sz w:val="16"/>
                <w:szCs w:val="16"/>
              </w:rPr>
            </w:pPr>
            <w:r w:rsidRPr="000A0A8E">
              <w:rPr>
                <w:b/>
                <w:sz w:val="16"/>
                <w:szCs w:val="16"/>
              </w:rPr>
              <w:t>PAKIET NR 1</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5A54A46E"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7C34FE2D" w14:textId="77777777" w:rsidR="00D23C38" w:rsidRPr="000A0A8E" w:rsidRDefault="00D23C38" w:rsidP="00705C2A">
            <w:pPr>
              <w:rPr>
                <w:sz w:val="16"/>
                <w:szCs w:val="16"/>
              </w:rPr>
            </w:pPr>
            <w:r w:rsidRPr="000A0A8E">
              <w:rPr>
                <w:sz w:val="16"/>
                <w:szCs w:val="16"/>
              </w:rPr>
              <w:t>słownie:</w:t>
            </w:r>
          </w:p>
        </w:tc>
      </w:tr>
      <w:tr w:rsidR="00D23C38" w:rsidRPr="000A0A8E" w14:paraId="1FA0AAD3" w14:textId="77777777" w:rsidTr="002A4097">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FFA3F"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6AEFEB7F"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112A5236" w14:textId="77777777" w:rsidR="00D23C38" w:rsidRPr="000A0A8E" w:rsidRDefault="00D23C38" w:rsidP="00705C2A">
            <w:pPr>
              <w:rPr>
                <w:sz w:val="16"/>
                <w:szCs w:val="16"/>
              </w:rPr>
            </w:pPr>
            <w:r w:rsidRPr="000A0A8E">
              <w:rPr>
                <w:sz w:val="16"/>
                <w:szCs w:val="16"/>
              </w:rPr>
              <w:t>słownie:</w:t>
            </w:r>
          </w:p>
        </w:tc>
      </w:tr>
      <w:tr w:rsidR="00D23C38" w:rsidRPr="00AB7769" w14:paraId="7FA1882B" w14:textId="77777777" w:rsidTr="002A4097">
        <w:trPr>
          <w:jc w:val="center"/>
        </w:trPr>
        <w:tc>
          <w:tcPr>
            <w:tcW w:w="1394" w:type="dxa"/>
            <w:tcBorders>
              <w:top w:val="single" w:sz="4" w:space="0" w:color="auto"/>
              <w:left w:val="nil"/>
              <w:bottom w:val="single" w:sz="4" w:space="0" w:color="auto"/>
              <w:right w:val="nil"/>
            </w:tcBorders>
            <w:shd w:val="clear" w:color="auto" w:fill="auto"/>
            <w:vAlign w:val="center"/>
          </w:tcPr>
          <w:p w14:paraId="71C625E2" w14:textId="77777777" w:rsidR="00D23C38" w:rsidRPr="00AB7769" w:rsidRDefault="00D23C38" w:rsidP="00705C2A">
            <w:pPr>
              <w:jc w:val="center"/>
              <w:rPr>
                <w:b/>
                <w:sz w:val="16"/>
                <w:szCs w:val="16"/>
              </w:rPr>
            </w:pPr>
          </w:p>
        </w:tc>
        <w:tc>
          <w:tcPr>
            <w:tcW w:w="2867" w:type="dxa"/>
            <w:tcBorders>
              <w:top w:val="single" w:sz="4" w:space="0" w:color="auto"/>
              <w:left w:val="nil"/>
              <w:bottom w:val="single" w:sz="4" w:space="0" w:color="auto"/>
              <w:right w:val="nil"/>
            </w:tcBorders>
            <w:shd w:val="clear" w:color="auto" w:fill="auto"/>
            <w:vAlign w:val="bottom"/>
          </w:tcPr>
          <w:p w14:paraId="59A84902" w14:textId="77777777" w:rsidR="00D23C38" w:rsidRPr="00AB7769" w:rsidRDefault="00D23C38" w:rsidP="00705C2A">
            <w:pPr>
              <w:rPr>
                <w:sz w:val="16"/>
                <w:szCs w:val="16"/>
              </w:rPr>
            </w:pPr>
          </w:p>
        </w:tc>
        <w:tc>
          <w:tcPr>
            <w:tcW w:w="4919" w:type="dxa"/>
            <w:tcBorders>
              <w:top w:val="single" w:sz="4" w:space="0" w:color="auto"/>
              <w:left w:val="nil"/>
              <w:bottom w:val="single" w:sz="4" w:space="0" w:color="auto"/>
              <w:right w:val="nil"/>
            </w:tcBorders>
            <w:shd w:val="clear" w:color="auto" w:fill="auto"/>
            <w:vAlign w:val="bottom"/>
          </w:tcPr>
          <w:p w14:paraId="2805BFF3" w14:textId="77777777" w:rsidR="00D23C38" w:rsidRPr="00AB7769" w:rsidRDefault="00D23C38" w:rsidP="00705C2A">
            <w:pPr>
              <w:rPr>
                <w:sz w:val="16"/>
                <w:szCs w:val="16"/>
              </w:rPr>
            </w:pPr>
          </w:p>
        </w:tc>
      </w:tr>
      <w:tr w:rsidR="00D23C38" w:rsidRPr="000A0A8E" w14:paraId="5D18A68E" w14:textId="77777777" w:rsidTr="002A4097">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F1D0FB" w14:textId="77777777" w:rsidR="00D23C38" w:rsidRPr="000A0A8E" w:rsidRDefault="00D23C38" w:rsidP="00705C2A">
            <w:pPr>
              <w:jc w:val="center"/>
              <w:rPr>
                <w:b/>
                <w:sz w:val="16"/>
                <w:szCs w:val="16"/>
              </w:rPr>
            </w:pPr>
            <w:r w:rsidRPr="000A0A8E">
              <w:rPr>
                <w:b/>
                <w:sz w:val="16"/>
                <w:szCs w:val="16"/>
              </w:rPr>
              <w:t>PAKIET NR 2</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41EB14A9"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72846B63" w14:textId="77777777" w:rsidR="00D23C38" w:rsidRPr="000A0A8E" w:rsidRDefault="00D23C38" w:rsidP="00705C2A">
            <w:pPr>
              <w:rPr>
                <w:sz w:val="16"/>
                <w:szCs w:val="16"/>
              </w:rPr>
            </w:pPr>
            <w:r w:rsidRPr="000A0A8E">
              <w:rPr>
                <w:sz w:val="16"/>
                <w:szCs w:val="16"/>
              </w:rPr>
              <w:t>słownie:</w:t>
            </w:r>
          </w:p>
        </w:tc>
      </w:tr>
      <w:tr w:rsidR="00D23C38" w:rsidRPr="000A0A8E" w14:paraId="48C076D9" w14:textId="77777777" w:rsidTr="002A4097">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BA7D84"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2E6DE1F5"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488245E6" w14:textId="77777777" w:rsidR="00D23C38" w:rsidRPr="000A0A8E" w:rsidRDefault="00D23C38" w:rsidP="00705C2A">
            <w:pPr>
              <w:rPr>
                <w:sz w:val="16"/>
                <w:szCs w:val="16"/>
              </w:rPr>
            </w:pPr>
            <w:r w:rsidRPr="000A0A8E">
              <w:rPr>
                <w:sz w:val="16"/>
                <w:szCs w:val="16"/>
              </w:rPr>
              <w:t>słownie:</w:t>
            </w:r>
          </w:p>
        </w:tc>
      </w:tr>
      <w:tr w:rsidR="00D23C38" w:rsidRPr="00AB7769" w14:paraId="75A0F1F6" w14:textId="77777777" w:rsidTr="002A4097">
        <w:trPr>
          <w:jc w:val="center"/>
        </w:trPr>
        <w:tc>
          <w:tcPr>
            <w:tcW w:w="1394" w:type="dxa"/>
            <w:tcBorders>
              <w:bottom w:val="single" w:sz="4" w:space="0" w:color="auto"/>
            </w:tcBorders>
            <w:shd w:val="clear" w:color="auto" w:fill="auto"/>
          </w:tcPr>
          <w:p w14:paraId="1A9C4B0F" w14:textId="77777777" w:rsidR="00D23C38" w:rsidRPr="00AB7769" w:rsidRDefault="00D23C38" w:rsidP="00705C2A">
            <w:pPr>
              <w:jc w:val="center"/>
              <w:rPr>
                <w:b/>
                <w:sz w:val="16"/>
                <w:szCs w:val="16"/>
              </w:rPr>
            </w:pPr>
          </w:p>
        </w:tc>
        <w:tc>
          <w:tcPr>
            <w:tcW w:w="2867" w:type="dxa"/>
            <w:tcBorders>
              <w:bottom w:val="single" w:sz="4" w:space="0" w:color="auto"/>
            </w:tcBorders>
            <w:shd w:val="clear" w:color="auto" w:fill="auto"/>
          </w:tcPr>
          <w:p w14:paraId="78F84B53" w14:textId="77777777" w:rsidR="00D23C38" w:rsidRPr="00AB7769" w:rsidRDefault="00D23C38" w:rsidP="00705C2A">
            <w:pPr>
              <w:rPr>
                <w:sz w:val="16"/>
                <w:szCs w:val="16"/>
              </w:rPr>
            </w:pPr>
          </w:p>
        </w:tc>
        <w:tc>
          <w:tcPr>
            <w:tcW w:w="4919" w:type="dxa"/>
            <w:tcBorders>
              <w:bottom w:val="single" w:sz="4" w:space="0" w:color="auto"/>
            </w:tcBorders>
            <w:shd w:val="clear" w:color="auto" w:fill="auto"/>
          </w:tcPr>
          <w:p w14:paraId="686E96ED" w14:textId="77777777" w:rsidR="00D23C38" w:rsidRPr="00AB7769" w:rsidRDefault="00D23C38" w:rsidP="00705C2A">
            <w:pPr>
              <w:rPr>
                <w:sz w:val="16"/>
                <w:szCs w:val="16"/>
              </w:rPr>
            </w:pPr>
          </w:p>
        </w:tc>
      </w:tr>
      <w:tr w:rsidR="00D23C38" w:rsidRPr="000A0A8E" w14:paraId="73DCC41E" w14:textId="77777777" w:rsidTr="002A4097">
        <w:trPr>
          <w:trHeight w:val="340"/>
          <w:jc w:val="center"/>
        </w:trPr>
        <w:tc>
          <w:tcPr>
            <w:tcW w:w="1394" w:type="dxa"/>
            <w:vMerge w:val="restart"/>
            <w:tcBorders>
              <w:top w:val="single" w:sz="4" w:space="0" w:color="auto"/>
              <w:left w:val="single" w:sz="4" w:space="0" w:color="auto"/>
              <w:right w:val="single" w:sz="4" w:space="0" w:color="auto"/>
            </w:tcBorders>
            <w:shd w:val="clear" w:color="auto" w:fill="auto"/>
            <w:vAlign w:val="center"/>
          </w:tcPr>
          <w:p w14:paraId="3A6F71D7" w14:textId="77777777" w:rsidR="00D23C38" w:rsidRPr="000A0A8E" w:rsidRDefault="00D23C38" w:rsidP="00705C2A">
            <w:pPr>
              <w:jc w:val="center"/>
              <w:rPr>
                <w:b/>
                <w:sz w:val="16"/>
                <w:szCs w:val="16"/>
              </w:rPr>
            </w:pPr>
            <w:r w:rsidRPr="000A0A8E">
              <w:rPr>
                <w:b/>
                <w:sz w:val="16"/>
                <w:szCs w:val="16"/>
              </w:rPr>
              <w:t>PAKIET NR 3</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606F082A"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1E9922E7" w14:textId="77777777" w:rsidR="00D23C38" w:rsidRPr="000A0A8E" w:rsidRDefault="00D23C38" w:rsidP="00705C2A">
            <w:pPr>
              <w:rPr>
                <w:sz w:val="16"/>
                <w:szCs w:val="16"/>
              </w:rPr>
            </w:pPr>
            <w:r w:rsidRPr="000A0A8E">
              <w:rPr>
                <w:sz w:val="16"/>
                <w:szCs w:val="16"/>
              </w:rPr>
              <w:t>słownie:</w:t>
            </w:r>
          </w:p>
        </w:tc>
      </w:tr>
      <w:tr w:rsidR="00D23C38" w:rsidRPr="000A0A8E" w14:paraId="22EA5ECC" w14:textId="77777777" w:rsidTr="002A4097">
        <w:trPr>
          <w:trHeight w:val="340"/>
          <w:jc w:val="center"/>
        </w:trPr>
        <w:tc>
          <w:tcPr>
            <w:tcW w:w="1394" w:type="dxa"/>
            <w:vMerge/>
            <w:tcBorders>
              <w:left w:val="single" w:sz="4" w:space="0" w:color="auto"/>
              <w:bottom w:val="single" w:sz="4" w:space="0" w:color="auto"/>
              <w:right w:val="single" w:sz="4" w:space="0" w:color="auto"/>
            </w:tcBorders>
            <w:shd w:val="clear" w:color="auto" w:fill="auto"/>
          </w:tcPr>
          <w:p w14:paraId="775CA8AF"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38C03018"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4001DF90" w14:textId="77777777" w:rsidR="00D23C38" w:rsidRPr="000A0A8E" w:rsidRDefault="00D23C38" w:rsidP="00705C2A">
            <w:pPr>
              <w:rPr>
                <w:sz w:val="16"/>
                <w:szCs w:val="16"/>
              </w:rPr>
            </w:pPr>
            <w:r w:rsidRPr="000A0A8E">
              <w:rPr>
                <w:sz w:val="16"/>
                <w:szCs w:val="16"/>
              </w:rPr>
              <w:t>słownie:</w:t>
            </w:r>
          </w:p>
        </w:tc>
      </w:tr>
    </w:tbl>
    <w:p w14:paraId="2DC345A5" w14:textId="3753A12F" w:rsidR="002A4097" w:rsidRDefault="002A4097" w:rsidP="00D23C38">
      <w:pPr>
        <w:pStyle w:val="Tekstpodstawowywcity"/>
        <w:spacing w:after="0" w:line="288" w:lineRule="auto"/>
        <w:ind w:left="284"/>
        <w:jc w:val="both"/>
        <w:rPr>
          <w:sz w:val="16"/>
          <w:szCs w:val="16"/>
        </w:rPr>
      </w:pPr>
    </w:p>
    <w:p w14:paraId="586B9435" w14:textId="77777777" w:rsidR="00D23C38" w:rsidRPr="005B28CE" w:rsidRDefault="00D23C38" w:rsidP="00B57388">
      <w:pPr>
        <w:pStyle w:val="Tekstpodstawowywcity"/>
        <w:spacing w:after="0" w:line="264" w:lineRule="auto"/>
        <w:ind w:left="0"/>
        <w:jc w:val="both"/>
        <w:rPr>
          <w:sz w:val="20"/>
          <w:szCs w:val="20"/>
        </w:rPr>
      </w:pPr>
      <w:r w:rsidRPr="00851617">
        <w:rPr>
          <w:sz w:val="20"/>
          <w:szCs w:val="20"/>
        </w:rPr>
        <w:t xml:space="preserve">Termin płatności oferowany zamawiającemu za realizację </w:t>
      </w:r>
      <w:r>
        <w:rPr>
          <w:sz w:val="20"/>
          <w:szCs w:val="20"/>
        </w:rPr>
        <w:t>przedmiotu zamówienia wynosi do</w:t>
      </w:r>
      <w:r w:rsidRPr="00851617">
        <w:rPr>
          <w:sz w:val="20"/>
          <w:szCs w:val="20"/>
        </w:rPr>
        <w:t xml:space="preserve"> 60 dn</w:t>
      </w:r>
      <w:r>
        <w:rPr>
          <w:sz w:val="20"/>
          <w:szCs w:val="20"/>
        </w:rPr>
        <w:t>i, tj. ____ od daty wystawienia</w:t>
      </w:r>
      <w:r w:rsidRPr="00851617">
        <w:rPr>
          <w:sz w:val="20"/>
          <w:szCs w:val="20"/>
        </w:rPr>
        <w:t xml:space="preserve"> faktury</w:t>
      </w:r>
      <w:r>
        <w:rPr>
          <w:sz w:val="20"/>
          <w:szCs w:val="20"/>
        </w:rPr>
        <w:t>.</w:t>
      </w:r>
    </w:p>
    <w:p w14:paraId="3221A26D" w14:textId="77777777" w:rsidR="00D23C38" w:rsidRPr="00AB7769" w:rsidRDefault="00D23C38" w:rsidP="00D23C38">
      <w:pPr>
        <w:pStyle w:val="Tekstpodstawowywcity"/>
        <w:spacing w:after="0" w:line="360" w:lineRule="auto"/>
        <w:ind w:left="440"/>
        <w:jc w:val="both"/>
        <w:rPr>
          <w:sz w:val="16"/>
          <w:szCs w:val="16"/>
        </w:rPr>
      </w:pPr>
    </w:p>
    <w:p w14:paraId="4F60FC06" w14:textId="77777777" w:rsidR="00D23C38" w:rsidRDefault="00D23C38" w:rsidP="00B57388">
      <w:pPr>
        <w:numPr>
          <w:ilvl w:val="0"/>
          <w:numId w:val="48"/>
        </w:numPr>
        <w:suppressAutoHyphens/>
        <w:autoSpaceDN w:val="0"/>
        <w:spacing w:line="264"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56B15682" w14:textId="77777777" w:rsidR="00D23C38" w:rsidRDefault="00D23C38" w:rsidP="00B57388">
      <w:pPr>
        <w:numPr>
          <w:ilvl w:val="0"/>
          <w:numId w:val="47"/>
        </w:numPr>
        <w:suppressAutoHyphens/>
        <w:autoSpaceDN w:val="0"/>
        <w:spacing w:line="264"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 tj. do dnia: __________________.</w:t>
      </w:r>
    </w:p>
    <w:p w14:paraId="6C509B61" w14:textId="5089FF74" w:rsidR="00D23C38" w:rsidRDefault="002A4097" w:rsidP="00B57388">
      <w:pPr>
        <w:numPr>
          <w:ilvl w:val="0"/>
          <w:numId w:val="47"/>
        </w:numPr>
        <w:suppressAutoHyphens/>
        <w:autoSpaceDN w:val="0"/>
        <w:spacing w:line="264" w:lineRule="auto"/>
        <w:ind w:left="442" w:hanging="442"/>
        <w:jc w:val="both"/>
        <w:textAlignment w:val="baseline"/>
        <w:rPr>
          <w:sz w:val="20"/>
          <w:szCs w:val="20"/>
        </w:rPr>
      </w:pPr>
      <w:r>
        <w:rPr>
          <w:sz w:val="20"/>
          <w:szCs w:val="20"/>
        </w:rPr>
        <w:t>Dostawy</w:t>
      </w:r>
      <w:r w:rsidR="00D23C38">
        <w:rPr>
          <w:sz w:val="20"/>
          <w:szCs w:val="20"/>
        </w:rPr>
        <w:t xml:space="preserve"> objęte zamówieniem zamierzam(-y) wykonać sam(-i)* / zamierzam(-y) zlecić podwykonawcom*.</w:t>
      </w:r>
    </w:p>
    <w:p w14:paraId="6B65D67D" w14:textId="27DB1E9E" w:rsidR="00D23C38" w:rsidRDefault="00D23C38" w:rsidP="00B57388">
      <w:pPr>
        <w:numPr>
          <w:ilvl w:val="0"/>
          <w:numId w:val="47"/>
        </w:numPr>
        <w:suppressAutoHyphens/>
        <w:autoSpaceDN w:val="0"/>
        <w:spacing w:line="264"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C6C5473" w14:textId="77777777" w:rsidR="00D23C38" w:rsidRDefault="00D23C38" w:rsidP="00B57388">
      <w:pPr>
        <w:numPr>
          <w:ilvl w:val="0"/>
          <w:numId w:val="47"/>
        </w:numPr>
        <w:suppressAutoHyphens/>
        <w:autoSpaceDN w:val="0"/>
        <w:spacing w:line="264" w:lineRule="auto"/>
        <w:ind w:left="442" w:hanging="442"/>
        <w:jc w:val="both"/>
        <w:textAlignment w:val="baseline"/>
        <w:rPr>
          <w:sz w:val="20"/>
          <w:szCs w:val="20"/>
        </w:rPr>
      </w:pPr>
      <w:r>
        <w:rPr>
          <w:sz w:val="20"/>
          <w:szCs w:val="20"/>
        </w:rPr>
        <w:t>Adres do korespondencji e-mail: _____________________________________________________________</w:t>
      </w:r>
    </w:p>
    <w:p w14:paraId="12F0ADA0" w14:textId="77777777" w:rsidR="00D23C38" w:rsidRDefault="00D23C38" w:rsidP="00B57388">
      <w:pPr>
        <w:numPr>
          <w:ilvl w:val="0"/>
          <w:numId w:val="47"/>
        </w:numPr>
        <w:suppressAutoHyphens/>
        <w:autoSpaceDN w:val="0"/>
        <w:spacing w:line="264"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364191B1" w14:textId="77777777" w:rsidR="00D23C38" w:rsidRDefault="00D23C38" w:rsidP="00B57388">
      <w:pPr>
        <w:numPr>
          <w:ilvl w:val="0"/>
          <w:numId w:val="47"/>
        </w:numPr>
        <w:suppressAutoHyphens/>
        <w:autoSpaceDN w:val="0"/>
        <w:spacing w:line="264" w:lineRule="auto"/>
        <w:ind w:left="442" w:hanging="442"/>
        <w:jc w:val="both"/>
        <w:textAlignment w:val="baseline"/>
        <w:rPr>
          <w:sz w:val="20"/>
          <w:szCs w:val="20"/>
        </w:rPr>
      </w:pPr>
      <w:r>
        <w:rPr>
          <w:sz w:val="20"/>
          <w:szCs w:val="20"/>
        </w:rPr>
        <w:t>Załącznikami do niniejszej oferty są:</w:t>
      </w:r>
    </w:p>
    <w:p w14:paraId="0C7F007B" w14:textId="77777777" w:rsidR="00D23C38" w:rsidRDefault="00D23C38" w:rsidP="00B57388">
      <w:pPr>
        <w:numPr>
          <w:ilvl w:val="0"/>
          <w:numId w:val="50"/>
        </w:numPr>
        <w:tabs>
          <w:tab w:val="left" w:pos="644"/>
        </w:tabs>
        <w:suppressAutoHyphens/>
        <w:autoSpaceDN w:val="0"/>
        <w:spacing w:line="264" w:lineRule="auto"/>
        <w:ind w:left="568" w:hanging="284"/>
        <w:jc w:val="both"/>
        <w:textAlignment w:val="baseline"/>
        <w:rPr>
          <w:sz w:val="20"/>
          <w:szCs w:val="20"/>
        </w:rPr>
      </w:pPr>
      <w:r>
        <w:rPr>
          <w:sz w:val="20"/>
          <w:szCs w:val="20"/>
        </w:rPr>
        <w:t>______________________________________________________________________________________</w:t>
      </w:r>
    </w:p>
    <w:p w14:paraId="7F42259A" w14:textId="77777777" w:rsidR="00D23C38" w:rsidRDefault="00D23C38" w:rsidP="00B57388">
      <w:pPr>
        <w:numPr>
          <w:ilvl w:val="0"/>
          <w:numId w:val="49"/>
        </w:numPr>
        <w:tabs>
          <w:tab w:val="left" w:pos="644"/>
        </w:tabs>
        <w:suppressAutoHyphens/>
        <w:autoSpaceDN w:val="0"/>
        <w:spacing w:line="264" w:lineRule="auto"/>
        <w:ind w:left="568" w:hanging="284"/>
        <w:jc w:val="both"/>
        <w:textAlignment w:val="baseline"/>
        <w:rPr>
          <w:sz w:val="20"/>
          <w:szCs w:val="20"/>
        </w:rPr>
      </w:pPr>
      <w:r>
        <w:rPr>
          <w:sz w:val="20"/>
          <w:szCs w:val="20"/>
        </w:rPr>
        <w:t>______________________________________________________________________________________</w:t>
      </w:r>
    </w:p>
    <w:p w14:paraId="27A98A9F" w14:textId="77777777" w:rsidR="00D23C38" w:rsidRDefault="00D23C38" w:rsidP="00B57388">
      <w:pPr>
        <w:numPr>
          <w:ilvl w:val="0"/>
          <w:numId w:val="49"/>
        </w:numPr>
        <w:tabs>
          <w:tab w:val="left" w:pos="644"/>
        </w:tabs>
        <w:suppressAutoHyphens/>
        <w:autoSpaceDN w:val="0"/>
        <w:spacing w:line="264" w:lineRule="auto"/>
        <w:ind w:left="568" w:hanging="284"/>
        <w:jc w:val="both"/>
        <w:textAlignment w:val="baseline"/>
        <w:rPr>
          <w:sz w:val="20"/>
          <w:szCs w:val="20"/>
        </w:rPr>
      </w:pPr>
      <w:r>
        <w:rPr>
          <w:sz w:val="20"/>
          <w:szCs w:val="20"/>
        </w:rPr>
        <w:t>______________________________________________________________________________________</w:t>
      </w:r>
    </w:p>
    <w:p w14:paraId="2E37AB0A" w14:textId="77777777" w:rsidR="00D23C38" w:rsidRDefault="00D23C38" w:rsidP="00B57388">
      <w:pPr>
        <w:numPr>
          <w:ilvl w:val="0"/>
          <w:numId w:val="49"/>
        </w:numPr>
        <w:tabs>
          <w:tab w:val="left" w:pos="644"/>
        </w:tabs>
        <w:suppressAutoHyphens/>
        <w:autoSpaceDN w:val="0"/>
        <w:spacing w:line="264" w:lineRule="auto"/>
        <w:ind w:left="568" w:hanging="284"/>
        <w:jc w:val="both"/>
        <w:textAlignment w:val="baseline"/>
        <w:rPr>
          <w:sz w:val="20"/>
          <w:szCs w:val="20"/>
        </w:rPr>
      </w:pPr>
      <w:r>
        <w:rPr>
          <w:sz w:val="20"/>
          <w:szCs w:val="20"/>
        </w:rPr>
        <w:t>______________________________________________________________________________________</w:t>
      </w:r>
    </w:p>
    <w:p w14:paraId="28A957BB" w14:textId="77777777" w:rsidR="00D23C38" w:rsidRDefault="00D23C38" w:rsidP="00B57388">
      <w:pPr>
        <w:numPr>
          <w:ilvl w:val="0"/>
          <w:numId w:val="49"/>
        </w:numPr>
        <w:tabs>
          <w:tab w:val="left" w:pos="644"/>
        </w:tabs>
        <w:suppressAutoHyphens/>
        <w:autoSpaceDN w:val="0"/>
        <w:spacing w:line="264" w:lineRule="auto"/>
        <w:ind w:left="568" w:hanging="284"/>
        <w:jc w:val="both"/>
        <w:textAlignment w:val="baseline"/>
        <w:rPr>
          <w:sz w:val="20"/>
          <w:szCs w:val="20"/>
        </w:rPr>
      </w:pPr>
      <w:r>
        <w:rPr>
          <w:sz w:val="20"/>
          <w:szCs w:val="20"/>
        </w:rPr>
        <w:t>______________________________________________________________________________________</w:t>
      </w:r>
    </w:p>
    <w:p w14:paraId="03976426" w14:textId="77777777" w:rsidR="00D23C38" w:rsidRDefault="00D23C38" w:rsidP="00B57388">
      <w:pPr>
        <w:numPr>
          <w:ilvl w:val="0"/>
          <w:numId w:val="49"/>
        </w:numPr>
        <w:tabs>
          <w:tab w:val="left" w:pos="644"/>
        </w:tabs>
        <w:suppressAutoHyphens/>
        <w:autoSpaceDN w:val="0"/>
        <w:spacing w:line="264" w:lineRule="auto"/>
        <w:ind w:left="568" w:hanging="284"/>
        <w:jc w:val="both"/>
        <w:textAlignment w:val="baseline"/>
        <w:rPr>
          <w:sz w:val="20"/>
          <w:szCs w:val="20"/>
        </w:rPr>
      </w:pPr>
      <w:r>
        <w:rPr>
          <w:sz w:val="20"/>
          <w:szCs w:val="20"/>
        </w:rPr>
        <w:t>______________________________________________________________________________________</w:t>
      </w:r>
    </w:p>
    <w:p w14:paraId="61E9B6A8" w14:textId="77777777" w:rsidR="00D23C38" w:rsidRDefault="00D23C38" w:rsidP="00D23C38">
      <w:pPr>
        <w:spacing w:line="360" w:lineRule="auto"/>
        <w:ind w:firstLine="284"/>
        <w:jc w:val="both"/>
        <w:rPr>
          <w:b/>
          <w:sz w:val="16"/>
          <w:szCs w:val="16"/>
        </w:rPr>
      </w:pPr>
      <w:r>
        <w:rPr>
          <w:b/>
          <w:sz w:val="16"/>
          <w:szCs w:val="16"/>
        </w:rPr>
        <w:t>* - niepotrzebne skreślić</w:t>
      </w:r>
    </w:p>
    <w:p w14:paraId="5E11355A" w14:textId="77777777" w:rsidR="00D23C38" w:rsidRDefault="00D23C38" w:rsidP="00D23C38">
      <w:pPr>
        <w:ind w:firstLine="284"/>
        <w:jc w:val="both"/>
        <w:rPr>
          <w:b/>
          <w:sz w:val="16"/>
          <w:szCs w:val="16"/>
        </w:rPr>
      </w:pPr>
    </w:p>
    <w:p w14:paraId="5538B43B" w14:textId="77777777" w:rsidR="00D23C38" w:rsidRDefault="00D23C38" w:rsidP="00D23C38">
      <w:pPr>
        <w:ind w:firstLine="284"/>
        <w:jc w:val="both"/>
        <w:rPr>
          <w:b/>
          <w:sz w:val="16"/>
          <w:szCs w:val="16"/>
        </w:rPr>
      </w:pPr>
    </w:p>
    <w:p w14:paraId="7B6722E8" w14:textId="77777777" w:rsidR="00D23C38" w:rsidRDefault="00D23C38" w:rsidP="00D23C38">
      <w:pPr>
        <w:ind w:firstLine="284"/>
        <w:jc w:val="both"/>
        <w:rPr>
          <w:b/>
          <w:sz w:val="16"/>
          <w:szCs w:val="16"/>
        </w:rPr>
      </w:pPr>
    </w:p>
    <w:p w14:paraId="2CDB4BEC" w14:textId="77777777" w:rsidR="00D23C38" w:rsidRDefault="00D23C38" w:rsidP="00D23C38">
      <w:pPr>
        <w:ind w:firstLine="284"/>
        <w:jc w:val="both"/>
        <w:rPr>
          <w:b/>
          <w:sz w:val="16"/>
          <w:szCs w:val="16"/>
        </w:rPr>
      </w:pPr>
    </w:p>
    <w:p w14:paraId="2261381F" w14:textId="77777777" w:rsidR="00D23C38" w:rsidRDefault="00D23C38" w:rsidP="00D23C38">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06B2CF03"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14BC6016" w14:textId="77777777" w:rsidR="00D23C38" w:rsidRDefault="00D23C38" w:rsidP="00D23C38">
      <w:pPr>
        <w:ind w:left="5528"/>
        <w:jc w:val="center"/>
      </w:pPr>
      <w:r>
        <w:rPr>
          <w:sz w:val="20"/>
          <w:szCs w:val="20"/>
          <w:vertAlign w:val="superscript"/>
        </w:rPr>
        <w:t>w imieniu Wykonawcy</w:t>
      </w:r>
    </w:p>
    <w:p w14:paraId="19BEF619" w14:textId="7487DE5A" w:rsidR="00D23C38" w:rsidRPr="00B57388" w:rsidRDefault="00D23C38" w:rsidP="00D23C38">
      <w:pPr>
        <w:rPr>
          <w:b/>
          <w:sz w:val="2"/>
          <w:szCs w:val="2"/>
        </w:rPr>
      </w:pPr>
    </w:p>
    <w:p w14:paraId="4DF3E935" w14:textId="77777777" w:rsidR="00D23C38" w:rsidRPr="00595A7B" w:rsidRDefault="00D23C38" w:rsidP="00D23C38">
      <w:pPr>
        <w:ind w:left="5528" w:hanging="5528"/>
        <w:jc w:val="right"/>
        <w:rPr>
          <w:b/>
          <w:sz w:val="20"/>
          <w:szCs w:val="20"/>
        </w:rPr>
      </w:pPr>
      <w:r>
        <w:rPr>
          <w:b/>
          <w:sz w:val="20"/>
          <w:szCs w:val="20"/>
        </w:rPr>
        <w:lastRenderedPageBreak/>
        <w:t>Załącznik nr 3</w:t>
      </w:r>
    </w:p>
    <w:p w14:paraId="21468513" w14:textId="2FC2114C" w:rsidR="00D23C38" w:rsidRPr="00595A7B" w:rsidRDefault="00D23C38" w:rsidP="00D23C38">
      <w:pPr>
        <w:pStyle w:val="Nagwek"/>
        <w:tabs>
          <w:tab w:val="left" w:pos="708"/>
        </w:tabs>
      </w:pPr>
      <w:r w:rsidRPr="00D23C38">
        <w:rPr>
          <w:noProof/>
          <w:sz w:val="12"/>
        </w:rPr>
        <w:drawing>
          <wp:inline distT="0" distB="0" distL="0" distR="0" wp14:anchorId="71EB31FB" wp14:editId="1C276E60">
            <wp:extent cx="1456055" cy="601345"/>
            <wp:effectExtent l="0" t="0" r="0" b="0"/>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6055" cy="601345"/>
                    </a:xfrm>
                    <a:prstGeom prst="rect">
                      <a:avLst/>
                    </a:prstGeom>
                    <a:noFill/>
                    <a:ln>
                      <a:noFill/>
                    </a:ln>
                  </pic:spPr>
                </pic:pic>
              </a:graphicData>
            </a:graphic>
          </wp:inline>
        </w:drawing>
      </w:r>
    </w:p>
    <w:p w14:paraId="296BF62E" w14:textId="77777777" w:rsidR="00D23C38" w:rsidRPr="00595A7B" w:rsidRDefault="00D23C38" w:rsidP="00D23C38">
      <w:pPr>
        <w:pStyle w:val="Nagwek"/>
        <w:tabs>
          <w:tab w:val="left" w:pos="708"/>
        </w:tabs>
      </w:pPr>
    </w:p>
    <w:p w14:paraId="2DD0191B" w14:textId="77777777" w:rsidR="00D23C38" w:rsidRPr="00595A7B" w:rsidRDefault="00D23C38" w:rsidP="00D23C38">
      <w:pPr>
        <w:jc w:val="center"/>
        <w:rPr>
          <w:b/>
          <w:sz w:val="20"/>
          <w:szCs w:val="20"/>
        </w:rPr>
      </w:pPr>
      <w:r w:rsidRPr="00595A7B">
        <w:rPr>
          <w:b/>
          <w:sz w:val="20"/>
          <w:szCs w:val="20"/>
        </w:rPr>
        <w:t>WYKAZ WYKONANYCH USŁUG LUB DOSTAW</w:t>
      </w:r>
    </w:p>
    <w:p w14:paraId="235FE4D8" w14:textId="77777777" w:rsidR="00D23C38" w:rsidRPr="00595A7B" w:rsidRDefault="00D23C38" w:rsidP="00D23C38">
      <w:pPr>
        <w:jc w:val="center"/>
        <w:rPr>
          <w:b/>
          <w:sz w:val="20"/>
          <w:szCs w:val="20"/>
        </w:rPr>
      </w:pPr>
    </w:p>
    <w:p w14:paraId="30DB099D" w14:textId="77777777" w:rsidR="00D23C38" w:rsidRPr="00595A7B" w:rsidRDefault="00D23C38" w:rsidP="00D23C38">
      <w:pPr>
        <w:spacing w:line="360" w:lineRule="auto"/>
        <w:rPr>
          <w:sz w:val="20"/>
          <w:szCs w:val="20"/>
        </w:rPr>
      </w:pPr>
      <w:r w:rsidRPr="00595A7B">
        <w:rPr>
          <w:sz w:val="20"/>
          <w:szCs w:val="20"/>
        </w:rPr>
        <w:t>Nazwa Wykonawcy:</w:t>
      </w:r>
      <w:r w:rsidRPr="00595A7B">
        <w:rPr>
          <w:sz w:val="20"/>
          <w:szCs w:val="20"/>
        </w:rPr>
        <w:tab/>
        <w:t>_______________________________________________________________________</w:t>
      </w:r>
    </w:p>
    <w:p w14:paraId="5E0C8906" w14:textId="77777777" w:rsidR="00D23C38" w:rsidRPr="00595A7B" w:rsidRDefault="00D23C38" w:rsidP="00D23C38">
      <w:pPr>
        <w:spacing w:line="360" w:lineRule="auto"/>
        <w:rPr>
          <w:sz w:val="20"/>
          <w:szCs w:val="20"/>
        </w:rPr>
      </w:pPr>
      <w:r w:rsidRPr="00595A7B">
        <w:rPr>
          <w:sz w:val="20"/>
          <w:szCs w:val="20"/>
        </w:rPr>
        <w:t xml:space="preserve">Adres Wykonawcy: </w:t>
      </w:r>
      <w:r w:rsidRPr="00595A7B">
        <w:rPr>
          <w:sz w:val="20"/>
          <w:szCs w:val="20"/>
        </w:rPr>
        <w:tab/>
        <w:t>_______________________________________________________________________</w:t>
      </w:r>
    </w:p>
    <w:p w14:paraId="21F1A5D7" w14:textId="77777777" w:rsidR="00D23C38" w:rsidRPr="00595A7B" w:rsidRDefault="00D23C38" w:rsidP="00D23C38">
      <w:pPr>
        <w:spacing w:line="360" w:lineRule="auto"/>
        <w:rPr>
          <w:sz w:val="20"/>
          <w:szCs w:val="20"/>
        </w:rPr>
      </w:pPr>
      <w:r w:rsidRPr="00595A7B">
        <w:rPr>
          <w:sz w:val="20"/>
          <w:szCs w:val="20"/>
        </w:rPr>
        <w:t>Telefon:</w:t>
      </w:r>
      <w:r w:rsidRPr="00595A7B">
        <w:rPr>
          <w:sz w:val="20"/>
          <w:szCs w:val="20"/>
        </w:rPr>
        <w:tab/>
        <w:t>______________________________________ Fax: _________________________________________</w:t>
      </w:r>
    </w:p>
    <w:p w14:paraId="4E73E9D8" w14:textId="77777777" w:rsidR="00D23C38" w:rsidRPr="00595A7B" w:rsidRDefault="00D23C38" w:rsidP="00D23C38">
      <w:pPr>
        <w:spacing w:line="360" w:lineRule="auto"/>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135"/>
        <w:gridCol w:w="2135"/>
        <w:gridCol w:w="2135"/>
        <w:gridCol w:w="2136"/>
      </w:tblGrid>
      <w:tr w:rsidR="00D23C38" w:rsidRPr="00595A7B" w14:paraId="671E7E22" w14:textId="77777777" w:rsidTr="00705C2A">
        <w:trPr>
          <w:jc w:val="center"/>
        </w:trPr>
        <w:tc>
          <w:tcPr>
            <w:tcW w:w="727" w:type="dxa"/>
            <w:shd w:val="clear" w:color="auto" w:fill="auto"/>
            <w:vAlign w:val="center"/>
          </w:tcPr>
          <w:p w14:paraId="4FDEDAE9" w14:textId="77777777" w:rsidR="00D23C38" w:rsidRPr="00595A7B" w:rsidRDefault="00D23C38" w:rsidP="00705C2A">
            <w:pPr>
              <w:autoSpaceDE w:val="0"/>
              <w:adjustRightInd w:val="0"/>
              <w:jc w:val="center"/>
              <w:rPr>
                <w:sz w:val="20"/>
                <w:szCs w:val="20"/>
              </w:rPr>
            </w:pPr>
            <w:r w:rsidRPr="00595A7B">
              <w:rPr>
                <w:sz w:val="20"/>
                <w:szCs w:val="20"/>
              </w:rPr>
              <w:t>L.p.</w:t>
            </w:r>
          </w:p>
        </w:tc>
        <w:tc>
          <w:tcPr>
            <w:tcW w:w="2135" w:type="dxa"/>
            <w:shd w:val="clear" w:color="auto" w:fill="auto"/>
            <w:vAlign w:val="center"/>
          </w:tcPr>
          <w:p w14:paraId="3380F583" w14:textId="77777777" w:rsidR="00D23C38" w:rsidRPr="00595A7B" w:rsidRDefault="00D23C38" w:rsidP="00705C2A">
            <w:pPr>
              <w:autoSpaceDE w:val="0"/>
              <w:adjustRightInd w:val="0"/>
              <w:jc w:val="center"/>
              <w:rPr>
                <w:sz w:val="20"/>
                <w:szCs w:val="20"/>
              </w:rPr>
            </w:pPr>
            <w:r w:rsidRPr="00595A7B">
              <w:rPr>
                <w:sz w:val="20"/>
                <w:szCs w:val="20"/>
              </w:rPr>
              <w:t>Rodzaj wykonanych dostaw lub usług</w:t>
            </w:r>
          </w:p>
        </w:tc>
        <w:tc>
          <w:tcPr>
            <w:tcW w:w="2135" w:type="dxa"/>
            <w:shd w:val="clear" w:color="auto" w:fill="auto"/>
            <w:vAlign w:val="center"/>
          </w:tcPr>
          <w:p w14:paraId="75576666" w14:textId="77777777" w:rsidR="00D23C38" w:rsidRPr="00595A7B" w:rsidRDefault="00D23C38" w:rsidP="00705C2A">
            <w:pPr>
              <w:autoSpaceDE w:val="0"/>
              <w:adjustRightInd w:val="0"/>
              <w:jc w:val="center"/>
              <w:rPr>
                <w:sz w:val="20"/>
                <w:szCs w:val="20"/>
              </w:rPr>
            </w:pPr>
            <w:r w:rsidRPr="00595A7B">
              <w:rPr>
                <w:sz w:val="20"/>
                <w:szCs w:val="20"/>
              </w:rPr>
              <w:t xml:space="preserve">Miejsce wykonania </w:t>
            </w:r>
            <w:r w:rsidRPr="00595A7B">
              <w:rPr>
                <w:rFonts w:ascii="Times" w:hAnsi="Times"/>
                <w:sz w:val="20"/>
                <w:szCs w:val="20"/>
              </w:rPr>
              <w:t>dostaw</w:t>
            </w:r>
            <w:r w:rsidRPr="00595A7B">
              <w:rPr>
                <w:sz w:val="20"/>
                <w:szCs w:val="20"/>
              </w:rPr>
              <w:t xml:space="preserve"> lub usług</w:t>
            </w:r>
          </w:p>
        </w:tc>
        <w:tc>
          <w:tcPr>
            <w:tcW w:w="2135" w:type="dxa"/>
            <w:shd w:val="clear" w:color="auto" w:fill="auto"/>
            <w:vAlign w:val="center"/>
          </w:tcPr>
          <w:p w14:paraId="35003FA8" w14:textId="77777777" w:rsidR="00D23C38" w:rsidRPr="00595A7B" w:rsidRDefault="00D23C38" w:rsidP="00705C2A">
            <w:pPr>
              <w:autoSpaceDE w:val="0"/>
              <w:adjustRightInd w:val="0"/>
              <w:jc w:val="center"/>
              <w:rPr>
                <w:sz w:val="20"/>
                <w:szCs w:val="20"/>
              </w:rPr>
            </w:pPr>
            <w:r w:rsidRPr="00595A7B">
              <w:rPr>
                <w:sz w:val="20"/>
                <w:szCs w:val="20"/>
              </w:rPr>
              <w:t>Data wykonania dostaw lub usług</w:t>
            </w:r>
          </w:p>
        </w:tc>
        <w:tc>
          <w:tcPr>
            <w:tcW w:w="2136" w:type="dxa"/>
            <w:shd w:val="clear" w:color="auto" w:fill="auto"/>
            <w:vAlign w:val="center"/>
          </w:tcPr>
          <w:p w14:paraId="6596D962" w14:textId="77777777" w:rsidR="00D23C38" w:rsidRPr="00595A7B" w:rsidRDefault="00D23C38" w:rsidP="00705C2A">
            <w:pPr>
              <w:autoSpaceDE w:val="0"/>
              <w:adjustRightInd w:val="0"/>
              <w:jc w:val="center"/>
              <w:rPr>
                <w:sz w:val="20"/>
                <w:szCs w:val="20"/>
              </w:rPr>
            </w:pPr>
            <w:r w:rsidRPr="00595A7B">
              <w:rPr>
                <w:sz w:val="20"/>
                <w:szCs w:val="20"/>
              </w:rPr>
              <w:t>Wartość brutto wykonanych dostaw lub usług w zł</w:t>
            </w:r>
          </w:p>
        </w:tc>
      </w:tr>
      <w:tr w:rsidR="00D23C38" w:rsidRPr="00595A7B" w14:paraId="6684929D" w14:textId="77777777" w:rsidTr="00705C2A">
        <w:trPr>
          <w:trHeight w:val="454"/>
          <w:jc w:val="center"/>
        </w:trPr>
        <w:tc>
          <w:tcPr>
            <w:tcW w:w="727" w:type="dxa"/>
          </w:tcPr>
          <w:p w14:paraId="17D9D005" w14:textId="77777777" w:rsidR="00D23C38" w:rsidRPr="00595A7B" w:rsidRDefault="00D23C38" w:rsidP="00705C2A">
            <w:pPr>
              <w:autoSpaceDE w:val="0"/>
              <w:adjustRightInd w:val="0"/>
              <w:jc w:val="center"/>
              <w:rPr>
                <w:sz w:val="20"/>
                <w:szCs w:val="20"/>
              </w:rPr>
            </w:pPr>
          </w:p>
        </w:tc>
        <w:tc>
          <w:tcPr>
            <w:tcW w:w="2135" w:type="dxa"/>
            <w:vAlign w:val="center"/>
          </w:tcPr>
          <w:p w14:paraId="1A0E185A" w14:textId="77777777" w:rsidR="00D23C38" w:rsidRPr="00595A7B" w:rsidRDefault="00D23C38" w:rsidP="00705C2A">
            <w:pPr>
              <w:autoSpaceDE w:val="0"/>
              <w:adjustRightInd w:val="0"/>
              <w:jc w:val="center"/>
              <w:rPr>
                <w:sz w:val="20"/>
                <w:szCs w:val="20"/>
              </w:rPr>
            </w:pPr>
          </w:p>
        </w:tc>
        <w:tc>
          <w:tcPr>
            <w:tcW w:w="2135" w:type="dxa"/>
            <w:vAlign w:val="center"/>
          </w:tcPr>
          <w:p w14:paraId="29C8E194" w14:textId="77777777" w:rsidR="00D23C38" w:rsidRPr="00595A7B" w:rsidRDefault="00D23C38" w:rsidP="00705C2A">
            <w:pPr>
              <w:autoSpaceDE w:val="0"/>
              <w:adjustRightInd w:val="0"/>
              <w:jc w:val="center"/>
              <w:rPr>
                <w:sz w:val="20"/>
                <w:szCs w:val="20"/>
              </w:rPr>
            </w:pPr>
          </w:p>
        </w:tc>
        <w:tc>
          <w:tcPr>
            <w:tcW w:w="2135" w:type="dxa"/>
            <w:vAlign w:val="center"/>
          </w:tcPr>
          <w:p w14:paraId="1A82BD0A" w14:textId="77777777" w:rsidR="00D23C38" w:rsidRPr="00595A7B" w:rsidRDefault="00D23C38" w:rsidP="00705C2A">
            <w:pPr>
              <w:autoSpaceDE w:val="0"/>
              <w:adjustRightInd w:val="0"/>
              <w:jc w:val="center"/>
              <w:rPr>
                <w:sz w:val="20"/>
                <w:szCs w:val="20"/>
              </w:rPr>
            </w:pPr>
          </w:p>
        </w:tc>
        <w:tc>
          <w:tcPr>
            <w:tcW w:w="2136" w:type="dxa"/>
            <w:vAlign w:val="center"/>
          </w:tcPr>
          <w:p w14:paraId="249AED0B" w14:textId="77777777" w:rsidR="00D23C38" w:rsidRPr="00595A7B" w:rsidRDefault="00D23C38" w:rsidP="00705C2A">
            <w:pPr>
              <w:autoSpaceDE w:val="0"/>
              <w:adjustRightInd w:val="0"/>
              <w:jc w:val="center"/>
              <w:rPr>
                <w:sz w:val="20"/>
                <w:szCs w:val="20"/>
              </w:rPr>
            </w:pPr>
          </w:p>
        </w:tc>
      </w:tr>
      <w:tr w:rsidR="00D23C38" w:rsidRPr="00595A7B" w14:paraId="72678852" w14:textId="77777777" w:rsidTr="00705C2A">
        <w:trPr>
          <w:trHeight w:val="454"/>
          <w:jc w:val="center"/>
        </w:trPr>
        <w:tc>
          <w:tcPr>
            <w:tcW w:w="727" w:type="dxa"/>
          </w:tcPr>
          <w:p w14:paraId="06F98627" w14:textId="77777777" w:rsidR="00D23C38" w:rsidRPr="00595A7B" w:rsidRDefault="00D23C38" w:rsidP="00705C2A">
            <w:pPr>
              <w:autoSpaceDE w:val="0"/>
              <w:adjustRightInd w:val="0"/>
              <w:jc w:val="center"/>
              <w:rPr>
                <w:sz w:val="20"/>
                <w:szCs w:val="20"/>
              </w:rPr>
            </w:pPr>
          </w:p>
        </w:tc>
        <w:tc>
          <w:tcPr>
            <w:tcW w:w="2135" w:type="dxa"/>
            <w:vAlign w:val="center"/>
          </w:tcPr>
          <w:p w14:paraId="2D9C35F9" w14:textId="77777777" w:rsidR="00D23C38" w:rsidRPr="00595A7B" w:rsidRDefault="00D23C38" w:rsidP="00705C2A">
            <w:pPr>
              <w:autoSpaceDE w:val="0"/>
              <w:adjustRightInd w:val="0"/>
              <w:jc w:val="center"/>
              <w:rPr>
                <w:sz w:val="20"/>
                <w:szCs w:val="20"/>
              </w:rPr>
            </w:pPr>
          </w:p>
        </w:tc>
        <w:tc>
          <w:tcPr>
            <w:tcW w:w="2135" w:type="dxa"/>
            <w:vAlign w:val="center"/>
          </w:tcPr>
          <w:p w14:paraId="5CCF66F3" w14:textId="77777777" w:rsidR="00D23C38" w:rsidRPr="00595A7B" w:rsidRDefault="00D23C38" w:rsidP="00705C2A">
            <w:pPr>
              <w:autoSpaceDE w:val="0"/>
              <w:adjustRightInd w:val="0"/>
              <w:jc w:val="center"/>
              <w:rPr>
                <w:sz w:val="20"/>
                <w:szCs w:val="20"/>
              </w:rPr>
            </w:pPr>
          </w:p>
        </w:tc>
        <w:tc>
          <w:tcPr>
            <w:tcW w:w="2135" w:type="dxa"/>
            <w:vAlign w:val="center"/>
          </w:tcPr>
          <w:p w14:paraId="1BAD5BC9" w14:textId="77777777" w:rsidR="00D23C38" w:rsidRPr="00595A7B" w:rsidRDefault="00D23C38" w:rsidP="00705C2A">
            <w:pPr>
              <w:autoSpaceDE w:val="0"/>
              <w:adjustRightInd w:val="0"/>
              <w:jc w:val="center"/>
              <w:rPr>
                <w:sz w:val="20"/>
                <w:szCs w:val="20"/>
              </w:rPr>
            </w:pPr>
          </w:p>
        </w:tc>
        <w:tc>
          <w:tcPr>
            <w:tcW w:w="2136" w:type="dxa"/>
            <w:vAlign w:val="center"/>
          </w:tcPr>
          <w:p w14:paraId="64A6E9E3" w14:textId="77777777" w:rsidR="00D23C38" w:rsidRPr="00595A7B" w:rsidRDefault="00D23C38" w:rsidP="00705C2A">
            <w:pPr>
              <w:autoSpaceDE w:val="0"/>
              <w:adjustRightInd w:val="0"/>
              <w:jc w:val="center"/>
              <w:rPr>
                <w:sz w:val="20"/>
                <w:szCs w:val="20"/>
              </w:rPr>
            </w:pPr>
          </w:p>
        </w:tc>
      </w:tr>
      <w:tr w:rsidR="00D23C38" w:rsidRPr="00595A7B" w14:paraId="0F335C95" w14:textId="77777777" w:rsidTr="00705C2A">
        <w:trPr>
          <w:trHeight w:val="454"/>
          <w:jc w:val="center"/>
        </w:trPr>
        <w:tc>
          <w:tcPr>
            <w:tcW w:w="727" w:type="dxa"/>
          </w:tcPr>
          <w:p w14:paraId="08E5B059" w14:textId="77777777" w:rsidR="00D23C38" w:rsidRPr="00595A7B" w:rsidRDefault="00D23C38" w:rsidP="00705C2A">
            <w:pPr>
              <w:autoSpaceDE w:val="0"/>
              <w:adjustRightInd w:val="0"/>
              <w:jc w:val="center"/>
              <w:rPr>
                <w:sz w:val="20"/>
                <w:szCs w:val="20"/>
              </w:rPr>
            </w:pPr>
          </w:p>
        </w:tc>
        <w:tc>
          <w:tcPr>
            <w:tcW w:w="2135" w:type="dxa"/>
            <w:vAlign w:val="center"/>
          </w:tcPr>
          <w:p w14:paraId="6EAAF1DD" w14:textId="77777777" w:rsidR="00D23C38" w:rsidRPr="00595A7B" w:rsidRDefault="00D23C38" w:rsidP="00705C2A">
            <w:pPr>
              <w:autoSpaceDE w:val="0"/>
              <w:adjustRightInd w:val="0"/>
              <w:jc w:val="center"/>
              <w:rPr>
                <w:sz w:val="20"/>
                <w:szCs w:val="20"/>
              </w:rPr>
            </w:pPr>
          </w:p>
        </w:tc>
        <w:tc>
          <w:tcPr>
            <w:tcW w:w="2135" w:type="dxa"/>
            <w:vAlign w:val="center"/>
          </w:tcPr>
          <w:p w14:paraId="2F0D9995" w14:textId="77777777" w:rsidR="00D23C38" w:rsidRPr="00595A7B" w:rsidRDefault="00D23C38" w:rsidP="00705C2A">
            <w:pPr>
              <w:autoSpaceDE w:val="0"/>
              <w:adjustRightInd w:val="0"/>
              <w:jc w:val="center"/>
              <w:rPr>
                <w:sz w:val="20"/>
                <w:szCs w:val="20"/>
              </w:rPr>
            </w:pPr>
          </w:p>
        </w:tc>
        <w:tc>
          <w:tcPr>
            <w:tcW w:w="2135" w:type="dxa"/>
            <w:vAlign w:val="center"/>
          </w:tcPr>
          <w:p w14:paraId="37C9AAFE" w14:textId="77777777" w:rsidR="00D23C38" w:rsidRPr="00595A7B" w:rsidRDefault="00D23C38" w:rsidP="00705C2A">
            <w:pPr>
              <w:autoSpaceDE w:val="0"/>
              <w:adjustRightInd w:val="0"/>
              <w:jc w:val="center"/>
              <w:rPr>
                <w:sz w:val="20"/>
                <w:szCs w:val="20"/>
              </w:rPr>
            </w:pPr>
          </w:p>
        </w:tc>
        <w:tc>
          <w:tcPr>
            <w:tcW w:w="2136" w:type="dxa"/>
            <w:vAlign w:val="center"/>
          </w:tcPr>
          <w:p w14:paraId="4EB19F26" w14:textId="77777777" w:rsidR="00D23C38" w:rsidRPr="00595A7B" w:rsidRDefault="00D23C38" w:rsidP="00705C2A">
            <w:pPr>
              <w:autoSpaceDE w:val="0"/>
              <w:adjustRightInd w:val="0"/>
              <w:jc w:val="center"/>
              <w:rPr>
                <w:sz w:val="20"/>
                <w:szCs w:val="20"/>
              </w:rPr>
            </w:pPr>
          </w:p>
        </w:tc>
      </w:tr>
      <w:tr w:rsidR="00D23C38" w:rsidRPr="00595A7B" w14:paraId="1C886317" w14:textId="77777777" w:rsidTr="00705C2A">
        <w:trPr>
          <w:trHeight w:val="454"/>
          <w:jc w:val="center"/>
        </w:trPr>
        <w:tc>
          <w:tcPr>
            <w:tcW w:w="727" w:type="dxa"/>
          </w:tcPr>
          <w:p w14:paraId="4073898F" w14:textId="77777777" w:rsidR="00D23C38" w:rsidRPr="00595A7B" w:rsidRDefault="00D23C38" w:rsidP="00705C2A">
            <w:pPr>
              <w:autoSpaceDE w:val="0"/>
              <w:adjustRightInd w:val="0"/>
              <w:jc w:val="center"/>
              <w:rPr>
                <w:sz w:val="20"/>
                <w:szCs w:val="20"/>
              </w:rPr>
            </w:pPr>
          </w:p>
        </w:tc>
        <w:tc>
          <w:tcPr>
            <w:tcW w:w="2135" w:type="dxa"/>
            <w:vAlign w:val="center"/>
          </w:tcPr>
          <w:p w14:paraId="2B710D17" w14:textId="77777777" w:rsidR="00D23C38" w:rsidRPr="00595A7B" w:rsidRDefault="00D23C38" w:rsidP="00705C2A">
            <w:pPr>
              <w:autoSpaceDE w:val="0"/>
              <w:adjustRightInd w:val="0"/>
              <w:jc w:val="center"/>
              <w:rPr>
                <w:sz w:val="20"/>
                <w:szCs w:val="20"/>
              </w:rPr>
            </w:pPr>
          </w:p>
        </w:tc>
        <w:tc>
          <w:tcPr>
            <w:tcW w:w="2135" w:type="dxa"/>
            <w:vAlign w:val="center"/>
          </w:tcPr>
          <w:p w14:paraId="2B0FF28A" w14:textId="77777777" w:rsidR="00D23C38" w:rsidRPr="00595A7B" w:rsidRDefault="00D23C38" w:rsidP="00705C2A">
            <w:pPr>
              <w:autoSpaceDE w:val="0"/>
              <w:adjustRightInd w:val="0"/>
              <w:jc w:val="center"/>
              <w:rPr>
                <w:sz w:val="20"/>
                <w:szCs w:val="20"/>
              </w:rPr>
            </w:pPr>
          </w:p>
        </w:tc>
        <w:tc>
          <w:tcPr>
            <w:tcW w:w="2135" w:type="dxa"/>
            <w:vAlign w:val="center"/>
          </w:tcPr>
          <w:p w14:paraId="1DD8610A" w14:textId="77777777" w:rsidR="00D23C38" w:rsidRPr="00595A7B" w:rsidRDefault="00D23C38" w:rsidP="00705C2A">
            <w:pPr>
              <w:autoSpaceDE w:val="0"/>
              <w:adjustRightInd w:val="0"/>
              <w:jc w:val="center"/>
              <w:rPr>
                <w:sz w:val="20"/>
                <w:szCs w:val="20"/>
              </w:rPr>
            </w:pPr>
          </w:p>
        </w:tc>
        <w:tc>
          <w:tcPr>
            <w:tcW w:w="2136" w:type="dxa"/>
            <w:vAlign w:val="center"/>
          </w:tcPr>
          <w:p w14:paraId="110F8C5C" w14:textId="77777777" w:rsidR="00D23C38" w:rsidRPr="00595A7B" w:rsidRDefault="00D23C38" w:rsidP="00705C2A">
            <w:pPr>
              <w:autoSpaceDE w:val="0"/>
              <w:adjustRightInd w:val="0"/>
              <w:jc w:val="center"/>
              <w:rPr>
                <w:sz w:val="20"/>
                <w:szCs w:val="20"/>
              </w:rPr>
            </w:pPr>
          </w:p>
        </w:tc>
      </w:tr>
      <w:tr w:rsidR="00D23C38" w:rsidRPr="00595A7B" w14:paraId="17E2ABDE" w14:textId="77777777" w:rsidTr="00705C2A">
        <w:trPr>
          <w:trHeight w:val="454"/>
          <w:jc w:val="center"/>
        </w:trPr>
        <w:tc>
          <w:tcPr>
            <w:tcW w:w="727" w:type="dxa"/>
          </w:tcPr>
          <w:p w14:paraId="374E2FA4" w14:textId="77777777" w:rsidR="00D23C38" w:rsidRPr="00595A7B" w:rsidRDefault="00D23C38" w:rsidP="00705C2A">
            <w:pPr>
              <w:autoSpaceDE w:val="0"/>
              <w:adjustRightInd w:val="0"/>
              <w:jc w:val="center"/>
              <w:rPr>
                <w:sz w:val="20"/>
                <w:szCs w:val="20"/>
              </w:rPr>
            </w:pPr>
          </w:p>
        </w:tc>
        <w:tc>
          <w:tcPr>
            <w:tcW w:w="2135" w:type="dxa"/>
            <w:vAlign w:val="center"/>
          </w:tcPr>
          <w:p w14:paraId="4D866897" w14:textId="77777777" w:rsidR="00D23C38" w:rsidRPr="00595A7B" w:rsidRDefault="00D23C38" w:rsidP="00705C2A">
            <w:pPr>
              <w:autoSpaceDE w:val="0"/>
              <w:adjustRightInd w:val="0"/>
              <w:jc w:val="center"/>
              <w:rPr>
                <w:sz w:val="20"/>
                <w:szCs w:val="20"/>
              </w:rPr>
            </w:pPr>
          </w:p>
        </w:tc>
        <w:tc>
          <w:tcPr>
            <w:tcW w:w="2135" w:type="dxa"/>
            <w:vAlign w:val="center"/>
          </w:tcPr>
          <w:p w14:paraId="386743AB" w14:textId="77777777" w:rsidR="00D23C38" w:rsidRPr="00595A7B" w:rsidRDefault="00D23C38" w:rsidP="00705C2A">
            <w:pPr>
              <w:autoSpaceDE w:val="0"/>
              <w:adjustRightInd w:val="0"/>
              <w:jc w:val="center"/>
              <w:rPr>
                <w:sz w:val="20"/>
                <w:szCs w:val="20"/>
              </w:rPr>
            </w:pPr>
          </w:p>
        </w:tc>
        <w:tc>
          <w:tcPr>
            <w:tcW w:w="2135" w:type="dxa"/>
            <w:vAlign w:val="center"/>
          </w:tcPr>
          <w:p w14:paraId="6C9BD6A7" w14:textId="77777777" w:rsidR="00D23C38" w:rsidRPr="00595A7B" w:rsidRDefault="00D23C38" w:rsidP="00705C2A">
            <w:pPr>
              <w:autoSpaceDE w:val="0"/>
              <w:adjustRightInd w:val="0"/>
              <w:jc w:val="center"/>
              <w:rPr>
                <w:sz w:val="20"/>
                <w:szCs w:val="20"/>
              </w:rPr>
            </w:pPr>
          </w:p>
        </w:tc>
        <w:tc>
          <w:tcPr>
            <w:tcW w:w="2136" w:type="dxa"/>
            <w:vAlign w:val="center"/>
          </w:tcPr>
          <w:p w14:paraId="3186B536" w14:textId="77777777" w:rsidR="00D23C38" w:rsidRPr="00595A7B" w:rsidRDefault="00D23C38" w:rsidP="00705C2A">
            <w:pPr>
              <w:autoSpaceDE w:val="0"/>
              <w:adjustRightInd w:val="0"/>
              <w:jc w:val="center"/>
              <w:rPr>
                <w:sz w:val="20"/>
                <w:szCs w:val="20"/>
              </w:rPr>
            </w:pPr>
          </w:p>
        </w:tc>
      </w:tr>
      <w:tr w:rsidR="00D23C38" w:rsidRPr="00595A7B" w14:paraId="472F322C" w14:textId="77777777" w:rsidTr="00705C2A">
        <w:trPr>
          <w:trHeight w:val="454"/>
          <w:jc w:val="center"/>
        </w:trPr>
        <w:tc>
          <w:tcPr>
            <w:tcW w:w="727" w:type="dxa"/>
          </w:tcPr>
          <w:p w14:paraId="6DE80F8E" w14:textId="77777777" w:rsidR="00D23C38" w:rsidRPr="00595A7B" w:rsidRDefault="00D23C38" w:rsidP="00705C2A">
            <w:pPr>
              <w:autoSpaceDE w:val="0"/>
              <w:adjustRightInd w:val="0"/>
              <w:jc w:val="center"/>
              <w:rPr>
                <w:sz w:val="20"/>
                <w:szCs w:val="20"/>
              </w:rPr>
            </w:pPr>
          </w:p>
        </w:tc>
        <w:tc>
          <w:tcPr>
            <w:tcW w:w="2135" w:type="dxa"/>
            <w:vAlign w:val="center"/>
          </w:tcPr>
          <w:p w14:paraId="7AA9A55B" w14:textId="77777777" w:rsidR="00D23C38" w:rsidRPr="00595A7B" w:rsidRDefault="00D23C38" w:rsidP="00705C2A">
            <w:pPr>
              <w:autoSpaceDE w:val="0"/>
              <w:adjustRightInd w:val="0"/>
              <w:jc w:val="center"/>
              <w:rPr>
                <w:sz w:val="20"/>
                <w:szCs w:val="20"/>
              </w:rPr>
            </w:pPr>
          </w:p>
        </w:tc>
        <w:tc>
          <w:tcPr>
            <w:tcW w:w="2135" w:type="dxa"/>
            <w:vAlign w:val="center"/>
          </w:tcPr>
          <w:p w14:paraId="59398E1E" w14:textId="77777777" w:rsidR="00D23C38" w:rsidRPr="00595A7B" w:rsidRDefault="00D23C38" w:rsidP="00705C2A">
            <w:pPr>
              <w:autoSpaceDE w:val="0"/>
              <w:adjustRightInd w:val="0"/>
              <w:jc w:val="center"/>
              <w:rPr>
                <w:sz w:val="20"/>
                <w:szCs w:val="20"/>
              </w:rPr>
            </w:pPr>
          </w:p>
        </w:tc>
        <w:tc>
          <w:tcPr>
            <w:tcW w:w="2135" w:type="dxa"/>
            <w:vAlign w:val="center"/>
          </w:tcPr>
          <w:p w14:paraId="100DEAB2" w14:textId="77777777" w:rsidR="00D23C38" w:rsidRPr="00595A7B" w:rsidRDefault="00D23C38" w:rsidP="00705C2A">
            <w:pPr>
              <w:autoSpaceDE w:val="0"/>
              <w:adjustRightInd w:val="0"/>
              <w:jc w:val="center"/>
              <w:rPr>
                <w:sz w:val="20"/>
                <w:szCs w:val="20"/>
              </w:rPr>
            </w:pPr>
          </w:p>
        </w:tc>
        <w:tc>
          <w:tcPr>
            <w:tcW w:w="2136" w:type="dxa"/>
            <w:vAlign w:val="center"/>
          </w:tcPr>
          <w:p w14:paraId="00F16152" w14:textId="77777777" w:rsidR="00D23C38" w:rsidRPr="00595A7B" w:rsidRDefault="00D23C38" w:rsidP="00705C2A">
            <w:pPr>
              <w:autoSpaceDE w:val="0"/>
              <w:adjustRightInd w:val="0"/>
              <w:jc w:val="center"/>
              <w:rPr>
                <w:sz w:val="20"/>
                <w:szCs w:val="20"/>
              </w:rPr>
            </w:pPr>
          </w:p>
        </w:tc>
      </w:tr>
      <w:tr w:rsidR="00D23C38" w:rsidRPr="00595A7B" w14:paraId="0418FFD0" w14:textId="77777777" w:rsidTr="00705C2A">
        <w:trPr>
          <w:trHeight w:val="454"/>
          <w:jc w:val="center"/>
        </w:trPr>
        <w:tc>
          <w:tcPr>
            <w:tcW w:w="727" w:type="dxa"/>
          </w:tcPr>
          <w:p w14:paraId="78A4A257" w14:textId="77777777" w:rsidR="00D23C38" w:rsidRPr="00595A7B" w:rsidRDefault="00D23C38" w:rsidP="00705C2A">
            <w:pPr>
              <w:autoSpaceDE w:val="0"/>
              <w:adjustRightInd w:val="0"/>
              <w:jc w:val="center"/>
              <w:rPr>
                <w:sz w:val="20"/>
                <w:szCs w:val="20"/>
              </w:rPr>
            </w:pPr>
          </w:p>
        </w:tc>
        <w:tc>
          <w:tcPr>
            <w:tcW w:w="2135" w:type="dxa"/>
            <w:vAlign w:val="center"/>
          </w:tcPr>
          <w:p w14:paraId="5EF4DF89" w14:textId="77777777" w:rsidR="00D23C38" w:rsidRPr="00595A7B" w:rsidRDefault="00D23C38" w:rsidP="00705C2A">
            <w:pPr>
              <w:autoSpaceDE w:val="0"/>
              <w:adjustRightInd w:val="0"/>
              <w:jc w:val="center"/>
              <w:rPr>
                <w:sz w:val="20"/>
                <w:szCs w:val="20"/>
              </w:rPr>
            </w:pPr>
          </w:p>
        </w:tc>
        <w:tc>
          <w:tcPr>
            <w:tcW w:w="2135" w:type="dxa"/>
            <w:vAlign w:val="center"/>
          </w:tcPr>
          <w:p w14:paraId="73307564" w14:textId="77777777" w:rsidR="00D23C38" w:rsidRPr="00595A7B" w:rsidRDefault="00D23C38" w:rsidP="00705C2A">
            <w:pPr>
              <w:autoSpaceDE w:val="0"/>
              <w:adjustRightInd w:val="0"/>
              <w:jc w:val="center"/>
              <w:rPr>
                <w:sz w:val="20"/>
                <w:szCs w:val="20"/>
              </w:rPr>
            </w:pPr>
          </w:p>
        </w:tc>
        <w:tc>
          <w:tcPr>
            <w:tcW w:w="2135" w:type="dxa"/>
            <w:vAlign w:val="center"/>
          </w:tcPr>
          <w:p w14:paraId="25146960" w14:textId="77777777" w:rsidR="00D23C38" w:rsidRPr="00595A7B" w:rsidRDefault="00D23C38" w:rsidP="00705C2A">
            <w:pPr>
              <w:autoSpaceDE w:val="0"/>
              <w:adjustRightInd w:val="0"/>
              <w:jc w:val="center"/>
              <w:rPr>
                <w:sz w:val="20"/>
                <w:szCs w:val="20"/>
              </w:rPr>
            </w:pPr>
          </w:p>
        </w:tc>
        <w:tc>
          <w:tcPr>
            <w:tcW w:w="2136" w:type="dxa"/>
            <w:vAlign w:val="center"/>
          </w:tcPr>
          <w:p w14:paraId="1B1B5F05" w14:textId="77777777" w:rsidR="00D23C38" w:rsidRPr="00595A7B" w:rsidRDefault="00D23C38" w:rsidP="00705C2A">
            <w:pPr>
              <w:autoSpaceDE w:val="0"/>
              <w:adjustRightInd w:val="0"/>
              <w:jc w:val="center"/>
              <w:rPr>
                <w:sz w:val="20"/>
                <w:szCs w:val="20"/>
              </w:rPr>
            </w:pPr>
          </w:p>
        </w:tc>
      </w:tr>
      <w:tr w:rsidR="00D23C38" w:rsidRPr="00595A7B" w14:paraId="22A25930" w14:textId="77777777" w:rsidTr="00705C2A">
        <w:trPr>
          <w:trHeight w:val="454"/>
          <w:jc w:val="center"/>
        </w:trPr>
        <w:tc>
          <w:tcPr>
            <w:tcW w:w="727" w:type="dxa"/>
          </w:tcPr>
          <w:p w14:paraId="4E1A7C7E" w14:textId="77777777" w:rsidR="00D23C38" w:rsidRPr="00595A7B" w:rsidRDefault="00D23C38" w:rsidP="00705C2A">
            <w:pPr>
              <w:autoSpaceDE w:val="0"/>
              <w:adjustRightInd w:val="0"/>
              <w:jc w:val="center"/>
              <w:rPr>
                <w:sz w:val="20"/>
                <w:szCs w:val="20"/>
              </w:rPr>
            </w:pPr>
          </w:p>
        </w:tc>
        <w:tc>
          <w:tcPr>
            <w:tcW w:w="2135" w:type="dxa"/>
            <w:vAlign w:val="center"/>
          </w:tcPr>
          <w:p w14:paraId="6926D4DF" w14:textId="77777777" w:rsidR="00D23C38" w:rsidRPr="00595A7B" w:rsidRDefault="00D23C38" w:rsidP="00705C2A">
            <w:pPr>
              <w:autoSpaceDE w:val="0"/>
              <w:adjustRightInd w:val="0"/>
              <w:jc w:val="center"/>
              <w:rPr>
                <w:sz w:val="20"/>
                <w:szCs w:val="20"/>
              </w:rPr>
            </w:pPr>
          </w:p>
        </w:tc>
        <w:tc>
          <w:tcPr>
            <w:tcW w:w="2135" w:type="dxa"/>
            <w:vAlign w:val="center"/>
          </w:tcPr>
          <w:p w14:paraId="11C16CD2" w14:textId="77777777" w:rsidR="00D23C38" w:rsidRPr="00595A7B" w:rsidRDefault="00D23C38" w:rsidP="00705C2A">
            <w:pPr>
              <w:autoSpaceDE w:val="0"/>
              <w:adjustRightInd w:val="0"/>
              <w:jc w:val="center"/>
              <w:rPr>
                <w:sz w:val="20"/>
                <w:szCs w:val="20"/>
              </w:rPr>
            </w:pPr>
          </w:p>
        </w:tc>
        <w:tc>
          <w:tcPr>
            <w:tcW w:w="2135" w:type="dxa"/>
            <w:vAlign w:val="center"/>
          </w:tcPr>
          <w:p w14:paraId="447866CA" w14:textId="77777777" w:rsidR="00D23C38" w:rsidRPr="00595A7B" w:rsidRDefault="00D23C38" w:rsidP="00705C2A">
            <w:pPr>
              <w:autoSpaceDE w:val="0"/>
              <w:adjustRightInd w:val="0"/>
              <w:jc w:val="center"/>
              <w:rPr>
                <w:sz w:val="20"/>
                <w:szCs w:val="20"/>
              </w:rPr>
            </w:pPr>
          </w:p>
        </w:tc>
        <w:tc>
          <w:tcPr>
            <w:tcW w:w="2136" w:type="dxa"/>
            <w:vAlign w:val="center"/>
          </w:tcPr>
          <w:p w14:paraId="5A0C3D8E" w14:textId="77777777" w:rsidR="00D23C38" w:rsidRPr="00595A7B" w:rsidRDefault="00D23C38" w:rsidP="00705C2A">
            <w:pPr>
              <w:autoSpaceDE w:val="0"/>
              <w:adjustRightInd w:val="0"/>
              <w:jc w:val="center"/>
              <w:rPr>
                <w:sz w:val="20"/>
                <w:szCs w:val="20"/>
              </w:rPr>
            </w:pPr>
          </w:p>
        </w:tc>
      </w:tr>
      <w:tr w:rsidR="00D23C38" w:rsidRPr="00595A7B" w14:paraId="27BDBB52" w14:textId="77777777" w:rsidTr="00705C2A">
        <w:trPr>
          <w:trHeight w:val="454"/>
          <w:jc w:val="center"/>
        </w:trPr>
        <w:tc>
          <w:tcPr>
            <w:tcW w:w="727" w:type="dxa"/>
          </w:tcPr>
          <w:p w14:paraId="49444FCB" w14:textId="77777777" w:rsidR="00D23C38" w:rsidRPr="00595A7B" w:rsidRDefault="00D23C38" w:rsidP="00705C2A">
            <w:pPr>
              <w:autoSpaceDE w:val="0"/>
              <w:adjustRightInd w:val="0"/>
              <w:jc w:val="center"/>
              <w:rPr>
                <w:sz w:val="20"/>
                <w:szCs w:val="20"/>
              </w:rPr>
            </w:pPr>
          </w:p>
        </w:tc>
        <w:tc>
          <w:tcPr>
            <w:tcW w:w="2135" w:type="dxa"/>
            <w:vAlign w:val="center"/>
          </w:tcPr>
          <w:p w14:paraId="5CB5F1EA" w14:textId="77777777" w:rsidR="00D23C38" w:rsidRPr="00595A7B" w:rsidRDefault="00D23C38" w:rsidP="00705C2A">
            <w:pPr>
              <w:autoSpaceDE w:val="0"/>
              <w:adjustRightInd w:val="0"/>
              <w:jc w:val="center"/>
              <w:rPr>
                <w:sz w:val="20"/>
                <w:szCs w:val="20"/>
              </w:rPr>
            </w:pPr>
          </w:p>
        </w:tc>
        <w:tc>
          <w:tcPr>
            <w:tcW w:w="2135" w:type="dxa"/>
            <w:vAlign w:val="center"/>
          </w:tcPr>
          <w:p w14:paraId="4B0E8FAC" w14:textId="77777777" w:rsidR="00D23C38" w:rsidRPr="00595A7B" w:rsidRDefault="00D23C38" w:rsidP="00705C2A">
            <w:pPr>
              <w:autoSpaceDE w:val="0"/>
              <w:adjustRightInd w:val="0"/>
              <w:jc w:val="center"/>
              <w:rPr>
                <w:sz w:val="20"/>
                <w:szCs w:val="20"/>
              </w:rPr>
            </w:pPr>
          </w:p>
        </w:tc>
        <w:tc>
          <w:tcPr>
            <w:tcW w:w="2135" w:type="dxa"/>
            <w:vAlign w:val="center"/>
          </w:tcPr>
          <w:p w14:paraId="08AAA862" w14:textId="77777777" w:rsidR="00D23C38" w:rsidRPr="00595A7B" w:rsidRDefault="00D23C38" w:rsidP="00705C2A">
            <w:pPr>
              <w:autoSpaceDE w:val="0"/>
              <w:adjustRightInd w:val="0"/>
              <w:jc w:val="center"/>
              <w:rPr>
                <w:sz w:val="20"/>
                <w:szCs w:val="20"/>
              </w:rPr>
            </w:pPr>
          </w:p>
        </w:tc>
        <w:tc>
          <w:tcPr>
            <w:tcW w:w="2136" w:type="dxa"/>
            <w:vAlign w:val="center"/>
          </w:tcPr>
          <w:p w14:paraId="160A647D" w14:textId="77777777" w:rsidR="00D23C38" w:rsidRPr="00595A7B" w:rsidRDefault="00D23C38" w:rsidP="00705C2A">
            <w:pPr>
              <w:autoSpaceDE w:val="0"/>
              <w:adjustRightInd w:val="0"/>
              <w:jc w:val="center"/>
              <w:rPr>
                <w:sz w:val="20"/>
                <w:szCs w:val="20"/>
              </w:rPr>
            </w:pPr>
          </w:p>
        </w:tc>
      </w:tr>
      <w:tr w:rsidR="00D23C38" w:rsidRPr="00595A7B" w14:paraId="3EB91AB4" w14:textId="77777777" w:rsidTr="00705C2A">
        <w:trPr>
          <w:trHeight w:val="454"/>
          <w:jc w:val="center"/>
        </w:trPr>
        <w:tc>
          <w:tcPr>
            <w:tcW w:w="727" w:type="dxa"/>
          </w:tcPr>
          <w:p w14:paraId="34C7FD33" w14:textId="77777777" w:rsidR="00D23C38" w:rsidRPr="00595A7B" w:rsidRDefault="00D23C38" w:rsidP="00705C2A">
            <w:pPr>
              <w:autoSpaceDE w:val="0"/>
              <w:adjustRightInd w:val="0"/>
              <w:jc w:val="center"/>
              <w:rPr>
                <w:sz w:val="20"/>
                <w:szCs w:val="20"/>
              </w:rPr>
            </w:pPr>
          </w:p>
        </w:tc>
        <w:tc>
          <w:tcPr>
            <w:tcW w:w="2135" w:type="dxa"/>
            <w:vAlign w:val="center"/>
          </w:tcPr>
          <w:p w14:paraId="77496125" w14:textId="77777777" w:rsidR="00D23C38" w:rsidRPr="00595A7B" w:rsidRDefault="00D23C38" w:rsidP="00705C2A">
            <w:pPr>
              <w:autoSpaceDE w:val="0"/>
              <w:adjustRightInd w:val="0"/>
              <w:jc w:val="center"/>
              <w:rPr>
                <w:sz w:val="20"/>
                <w:szCs w:val="20"/>
              </w:rPr>
            </w:pPr>
          </w:p>
        </w:tc>
        <w:tc>
          <w:tcPr>
            <w:tcW w:w="2135" w:type="dxa"/>
            <w:vAlign w:val="center"/>
          </w:tcPr>
          <w:p w14:paraId="5520BD8E" w14:textId="77777777" w:rsidR="00D23C38" w:rsidRPr="00595A7B" w:rsidRDefault="00D23C38" w:rsidP="00705C2A">
            <w:pPr>
              <w:autoSpaceDE w:val="0"/>
              <w:adjustRightInd w:val="0"/>
              <w:jc w:val="center"/>
              <w:rPr>
                <w:sz w:val="20"/>
                <w:szCs w:val="20"/>
              </w:rPr>
            </w:pPr>
          </w:p>
        </w:tc>
        <w:tc>
          <w:tcPr>
            <w:tcW w:w="2135" w:type="dxa"/>
            <w:vAlign w:val="center"/>
          </w:tcPr>
          <w:p w14:paraId="6414C6D4" w14:textId="77777777" w:rsidR="00D23C38" w:rsidRPr="00595A7B" w:rsidRDefault="00D23C38" w:rsidP="00705C2A">
            <w:pPr>
              <w:autoSpaceDE w:val="0"/>
              <w:adjustRightInd w:val="0"/>
              <w:jc w:val="center"/>
              <w:rPr>
                <w:sz w:val="20"/>
                <w:szCs w:val="20"/>
              </w:rPr>
            </w:pPr>
          </w:p>
        </w:tc>
        <w:tc>
          <w:tcPr>
            <w:tcW w:w="2136" w:type="dxa"/>
            <w:vAlign w:val="center"/>
          </w:tcPr>
          <w:p w14:paraId="0C1C8F7B" w14:textId="77777777" w:rsidR="00D23C38" w:rsidRPr="00595A7B" w:rsidRDefault="00D23C38" w:rsidP="00705C2A">
            <w:pPr>
              <w:autoSpaceDE w:val="0"/>
              <w:adjustRightInd w:val="0"/>
              <w:jc w:val="center"/>
              <w:rPr>
                <w:sz w:val="20"/>
                <w:szCs w:val="20"/>
              </w:rPr>
            </w:pPr>
          </w:p>
        </w:tc>
      </w:tr>
      <w:tr w:rsidR="00D23C38" w:rsidRPr="00595A7B" w14:paraId="6B66D48C" w14:textId="77777777" w:rsidTr="00705C2A">
        <w:trPr>
          <w:trHeight w:val="454"/>
          <w:jc w:val="center"/>
        </w:trPr>
        <w:tc>
          <w:tcPr>
            <w:tcW w:w="727" w:type="dxa"/>
          </w:tcPr>
          <w:p w14:paraId="5E424DFF" w14:textId="77777777" w:rsidR="00D23C38" w:rsidRPr="00595A7B" w:rsidRDefault="00D23C38" w:rsidP="00705C2A">
            <w:pPr>
              <w:autoSpaceDE w:val="0"/>
              <w:adjustRightInd w:val="0"/>
              <w:jc w:val="center"/>
              <w:rPr>
                <w:sz w:val="20"/>
                <w:szCs w:val="20"/>
              </w:rPr>
            </w:pPr>
          </w:p>
        </w:tc>
        <w:tc>
          <w:tcPr>
            <w:tcW w:w="2135" w:type="dxa"/>
            <w:vAlign w:val="center"/>
          </w:tcPr>
          <w:p w14:paraId="30B70AFA" w14:textId="77777777" w:rsidR="00D23C38" w:rsidRPr="00595A7B" w:rsidRDefault="00D23C38" w:rsidP="00705C2A">
            <w:pPr>
              <w:autoSpaceDE w:val="0"/>
              <w:adjustRightInd w:val="0"/>
              <w:jc w:val="center"/>
              <w:rPr>
                <w:sz w:val="20"/>
                <w:szCs w:val="20"/>
              </w:rPr>
            </w:pPr>
          </w:p>
        </w:tc>
        <w:tc>
          <w:tcPr>
            <w:tcW w:w="2135" w:type="dxa"/>
            <w:vAlign w:val="center"/>
          </w:tcPr>
          <w:p w14:paraId="792CDC67" w14:textId="77777777" w:rsidR="00D23C38" w:rsidRPr="00595A7B" w:rsidRDefault="00D23C38" w:rsidP="00705C2A">
            <w:pPr>
              <w:autoSpaceDE w:val="0"/>
              <w:adjustRightInd w:val="0"/>
              <w:jc w:val="center"/>
              <w:rPr>
                <w:sz w:val="20"/>
                <w:szCs w:val="20"/>
              </w:rPr>
            </w:pPr>
          </w:p>
        </w:tc>
        <w:tc>
          <w:tcPr>
            <w:tcW w:w="2135" w:type="dxa"/>
            <w:vAlign w:val="center"/>
          </w:tcPr>
          <w:p w14:paraId="4910557A" w14:textId="77777777" w:rsidR="00D23C38" w:rsidRPr="00595A7B" w:rsidRDefault="00D23C38" w:rsidP="00705C2A">
            <w:pPr>
              <w:autoSpaceDE w:val="0"/>
              <w:adjustRightInd w:val="0"/>
              <w:jc w:val="center"/>
              <w:rPr>
                <w:sz w:val="20"/>
                <w:szCs w:val="20"/>
              </w:rPr>
            </w:pPr>
          </w:p>
        </w:tc>
        <w:tc>
          <w:tcPr>
            <w:tcW w:w="2136" w:type="dxa"/>
            <w:vAlign w:val="center"/>
          </w:tcPr>
          <w:p w14:paraId="12ABFF1E" w14:textId="77777777" w:rsidR="00D23C38" w:rsidRPr="00595A7B" w:rsidRDefault="00D23C38" w:rsidP="00705C2A">
            <w:pPr>
              <w:autoSpaceDE w:val="0"/>
              <w:adjustRightInd w:val="0"/>
              <w:jc w:val="center"/>
              <w:rPr>
                <w:sz w:val="20"/>
                <w:szCs w:val="20"/>
              </w:rPr>
            </w:pPr>
          </w:p>
        </w:tc>
      </w:tr>
      <w:tr w:rsidR="00D23C38" w:rsidRPr="00595A7B" w14:paraId="4DDB5429" w14:textId="77777777" w:rsidTr="00705C2A">
        <w:trPr>
          <w:trHeight w:val="454"/>
          <w:jc w:val="center"/>
        </w:trPr>
        <w:tc>
          <w:tcPr>
            <w:tcW w:w="727" w:type="dxa"/>
          </w:tcPr>
          <w:p w14:paraId="62F4F6F8" w14:textId="77777777" w:rsidR="00D23C38" w:rsidRPr="00595A7B" w:rsidRDefault="00D23C38" w:rsidP="00705C2A">
            <w:pPr>
              <w:autoSpaceDE w:val="0"/>
              <w:adjustRightInd w:val="0"/>
              <w:jc w:val="center"/>
              <w:rPr>
                <w:sz w:val="20"/>
                <w:szCs w:val="20"/>
              </w:rPr>
            </w:pPr>
          </w:p>
        </w:tc>
        <w:tc>
          <w:tcPr>
            <w:tcW w:w="2135" w:type="dxa"/>
            <w:vAlign w:val="center"/>
          </w:tcPr>
          <w:p w14:paraId="6AB36886" w14:textId="77777777" w:rsidR="00D23C38" w:rsidRPr="00595A7B" w:rsidRDefault="00D23C38" w:rsidP="00705C2A">
            <w:pPr>
              <w:autoSpaceDE w:val="0"/>
              <w:adjustRightInd w:val="0"/>
              <w:jc w:val="center"/>
              <w:rPr>
                <w:sz w:val="20"/>
                <w:szCs w:val="20"/>
              </w:rPr>
            </w:pPr>
          </w:p>
        </w:tc>
        <w:tc>
          <w:tcPr>
            <w:tcW w:w="2135" w:type="dxa"/>
            <w:vAlign w:val="center"/>
          </w:tcPr>
          <w:p w14:paraId="7FBDD41D" w14:textId="77777777" w:rsidR="00D23C38" w:rsidRPr="00595A7B" w:rsidRDefault="00D23C38" w:rsidP="00705C2A">
            <w:pPr>
              <w:autoSpaceDE w:val="0"/>
              <w:adjustRightInd w:val="0"/>
              <w:jc w:val="center"/>
              <w:rPr>
                <w:sz w:val="20"/>
                <w:szCs w:val="20"/>
              </w:rPr>
            </w:pPr>
          </w:p>
        </w:tc>
        <w:tc>
          <w:tcPr>
            <w:tcW w:w="2135" w:type="dxa"/>
            <w:vAlign w:val="center"/>
          </w:tcPr>
          <w:p w14:paraId="307F4AE8" w14:textId="77777777" w:rsidR="00D23C38" w:rsidRPr="00595A7B" w:rsidRDefault="00D23C38" w:rsidP="00705C2A">
            <w:pPr>
              <w:autoSpaceDE w:val="0"/>
              <w:adjustRightInd w:val="0"/>
              <w:jc w:val="center"/>
              <w:rPr>
                <w:sz w:val="20"/>
                <w:szCs w:val="20"/>
              </w:rPr>
            </w:pPr>
          </w:p>
        </w:tc>
        <w:tc>
          <w:tcPr>
            <w:tcW w:w="2136" w:type="dxa"/>
            <w:vAlign w:val="center"/>
          </w:tcPr>
          <w:p w14:paraId="1E696F30" w14:textId="77777777" w:rsidR="00D23C38" w:rsidRPr="00595A7B" w:rsidRDefault="00D23C38" w:rsidP="00705C2A">
            <w:pPr>
              <w:autoSpaceDE w:val="0"/>
              <w:adjustRightInd w:val="0"/>
              <w:jc w:val="center"/>
              <w:rPr>
                <w:sz w:val="20"/>
                <w:szCs w:val="20"/>
              </w:rPr>
            </w:pPr>
          </w:p>
        </w:tc>
      </w:tr>
      <w:tr w:rsidR="00D23C38" w:rsidRPr="00595A7B" w14:paraId="1EA9A2A0" w14:textId="77777777" w:rsidTr="00705C2A">
        <w:trPr>
          <w:trHeight w:val="454"/>
          <w:jc w:val="center"/>
        </w:trPr>
        <w:tc>
          <w:tcPr>
            <w:tcW w:w="727" w:type="dxa"/>
          </w:tcPr>
          <w:p w14:paraId="72388CEC" w14:textId="77777777" w:rsidR="00D23C38" w:rsidRPr="00595A7B" w:rsidRDefault="00D23C38" w:rsidP="00705C2A">
            <w:pPr>
              <w:autoSpaceDE w:val="0"/>
              <w:adjustRightInd w:val="0"/>
              <w:jc w:val="center"/>
              <w:rPr>
                <w:sz w:val="20"/>
                <w:szCs w:val="20"/>
              </w:rPr>
            </w:pPr>
          </w:p>
        </w:tc>
        <w:tc>
          <w:tcPr>
            <w:tcW w:w="2135" w:type="dxa"/>
            <w:vAlign w:val="center"/>
          </w:tcPr>
          <w:p w14:paraId="7E832660" w14:textId="77777777" w:rsidR="00D23C38" w:rsidRPr="00595A7B" w:rsidRDefault="00D23C38" w:rsidP="00705C2A">
            <w:pPr>
              <w:autoSpaceDE w:val="0"/>
              <w:adjustRightInd w:val="0"/>
              <w:jc w:val="center"/>
              <w:rPr>
                <w:sz w:val="20"/>
                <w:szCs w:val="20"/>
              </w:rPr>
            </w:pPr>
          </w:p>
        </w:tc>
        <w:tc>
          <w:tcPr>
            <w:tcW w:w="2135" w:type="dxa"/>
            <w:vAlign w:val="center"/>
          </w:tcPr>
          <w:p w14:paraId="08643FC4" w14:textId="77777777" w:rsidR="00D23C38" w:rsidRPr="00595A7B" w:rsidRDefault="00D23C38" w:rsidP="00705C2A">
            <w:pPr>
              <w:autoSpaceDE w:val="0"/>
              <w:adjustRightInd w:val="0"/>
              <w:jc w:val="center"/>
              <w:rPr>
                <w:sz w:val="20"/>
                <w:szCs w:val="20"/>
              </w:rPr>
            </w:pPr>
          </w:p>
        </w:tc>
        <w:tc>
          <w:tcPr>
            <w:tcW w:w="2135" w:type="dxa"/>
            <w:vAlign w:val="center"/>
          </w:tcPr>
          <w:p w14:paraId="08EF04AB" w14:textId="77777777" w:rsidR="00D23C38" w:rsidRPr="00595A7B" w:rsidRDefault="00D23C38" w:rsidP="00705C2A">
            <w:pPr>
              <w:autoSpaceDE w:val="0"/>
              <w:adjustRightInd w:val="0"/>
              <w:jc w:val="center"/>
              <w:rPr>
                <w:sz w:val="20"/>
                <w:szCs w:val="20"/>
              </w:rPr>
            </w:pPr>
          </w:p>
        </w:tc>
        <w:tc>
          <w:tcPr>
            <w:tcW w:w="2136" w:type="dxa"/>
            <w:vAlign w:val="center"/>
          </w:tcPr>
          <w:p w14:paraId="5492CC04" w14:textId="77777777" w:rsidR="00D23C38" w:rsidRPr="00595A7B" w:rsidRDefault="00D23C38" w:rsidP="00705C2A">
            <w:pPr>
              <w:autoSpaceDE w:val="0"/>
              <w:adjustRightInd w:val="0"/>
              <w:jc w:val="center"/>
              <w:rPr>
                <w:sz w:val="20"/>
                <w:szCs w:val="20"/>
              </w:rPr>
            </w:pPr>
          </w:p>
        </w:tc>
      </w:tr>
      <w:tr w:rsidR="00D23C38" w:rsidRPr="00595A7B" w14:paraId="32FBEEA0" w14:textId="77777777" w:rsidTr="00705C2A">
        <w:trPr>
          <w:trHeight w:val="454"/>
          <w:jc w:val="center"/>
        </w:trPr>
        <w:tc>
          <w:tcPr>
            <w:tcW w:w="727" w:type="dxa"/>
          </w:tcPr>
          <w:p w14:paraId="6CD0A08D" w14:textId="77777777" w:rsidR="00D23C38" w:rsidRPr="00595A7B" w:rsidRDefault="00D23C38" w:rsidP="00705C2A">
            <w:pPr>
              <w:autoSpaceDE w:val="0"/>
              <w:adjustRightInd w:val="0"/>
              <w:jc w:val="center"/>
              <w:rPr>
                <w:sz w:val="20"/>
                <w:szCs w:val="20"/>
              </w:rPr>
            </w:pPr>
          </w:p>
        </w:tc>
        <w:tc>
          <w:tcPr>
            <w:tcW w:w="2135" w:type="dxa"/>
            <w:vAlign w:val="center"/>
          </w:tcPr>
          <w:p w14:paraId="1AAC258E" w14:textId="77777777" w:rsidR="00D23C38" w:rsidRPr="00595A7B" w:rsidRDefault="00D23C38" w:rsidP="00705C2A">
            <w:pPr>
              <w:autoSpaceDE w:val="0"/>
              <w:adjustRightInd w:val="0"/>
              <w:jc w:val="center"/>
              <w:rPr>
                <w:sz w:val="20"/>
                <w:szCs w:val="20"/>
              </w:rPr>
            </w:pPr>
          </w:p>
        </w:tc>
        <w:tc>
          <w:tcPr>
            <w:tcW w:w="2135" w:type="dxa"/>
            <w:vAlign w:val="center"/>
          </w:tcPr>
          <w:p w14:paraId="59297474" w14:textId="77777777" w:rsidR="00D23C38" w:rsidRPr="00595A7B" w:rsidRDefault="00D23C38" w:rsidP="00705C2A">
            <w:pPr>
              <w:autoSpaceDE w:val="0"/>
              <w:adjustRightInd w:val="0"/>
              <w:jc w:val="center"/>
              <w:rPr>
                <w:sz w:val="20"/>
                <w:szCs w:val="20"/>
              </w:rPr>
            </w:pPr>
          </w:p>
        </w:tc>
        <w:tc>
          <w:tcPr>
            <w:tcW w:w="2135" w:type="dxa"/>
            <w:vAlign w:val="center"/>
          </w:tcPr>
          <w:p w14:paraId="26656500" w14:textId="77777777" w:rsidR="00D23C38" w:rsidRPr="00595A7B" w:rsidRDefault="00D23C38" w:rsidP="00705C2A">
            <w:pPr>
              <w:autoSpaceDE w:val="0"/>
              <w:adjustRightInd w:val="0"/>
              <w:jc w:val="center"/>
              <w:rPr>
                <w:sz w:val="20"/>
                <w:szCs w:val="20"/>
              </w:rPr>
            </w:pPr>
          </w:p>
        </w:tc>
        <w:tc>
          <w:tcPr>
            <w:tcW w:w="2136" w:type="dxa"/>
            <w:vAlign w:val="center"/>
          </w:tcPr>
          <w:p w14:paraId="1AE08931" w14:textId="77777777" w:rsidR="00D23C38" w:rsidRPr="00595A7B" w:rsidRDefault="00D23C38" w:rsidP="00705C2A">
            <w:pPr>
              <w:autoSpaceDE w:val="0"/>
              <w:adjustRightInd w:val="0"/>
              <w:jc w:val="center"/>
              <w:rPr>
                <w:sz w:val="20"/>
                <w:szCs w:val="20"/>
              </w:rPr>
            </w:pPr>
          </w:p>
        </w:tc>
      </w:tr>
    </w:tbl>
    <w:p w14:paraId="05FE3117" w14:textId="77777777" w:rsidR="00D23C38" w:rsidRPr="00595A7B" w:rsidRDefault="00D23C38" w:rsidP="00D23C38">
      <w:pPr>
        <w:autoSpaceDE w:val="0"/>
        <w:adjustRightInd w:val="0"/>
        <w:spacing w:line="360" w:lineRule="auto"/>
        <w:jc w:val="both"/>
        <w:rPr>
          <w:sz w:val="20"/>
          <w:szCs w:val="20"/>
        </w:rPr>
      </w:pPr>
    </w:p>
    <w:p w14:paraId="03AE0558" w14:textId="77777777" w:rsidR="00D23C38" w:rsidRPr="00595A7B" w:rsidRDefault="00D23C38" w:rsidP="00D23C38">
      <w:pPr>
        <w:autoSpaceDE w:val="0"/>
        <w:adjustRightInd w:val="0"/>
        <w:spacing w:line="360" w:lineRule="auto"/>
        <w:jc w:val="both"/>
        <w:rPr>
          <w:sz w:val="20"/>
          <w:szCs w:val="20"/>
        </w:rPr>
      </w:pPr>
      <w:r w:rsidRPr="00595A7B">
        <w:rPr>
          <w:sz w:val="20"/>
          <w:szCs w:val="20"/>
        </w:rPr>
        <w:t>Wykaz ważniejszych dostaw lub usług wykonanych w ciągu ostatnich trzech lat odpowiadających swoim rodzajem i wartością dostawom lub usługom stanowiącym przedmiot zamówienia wraz z dokumentami potwierdzającymi, że dostawy lub usługi te zostały wykonane z należytą starannością.</w:t>
      </w:r>
    </w:p>
    <w:p w14:paraId="460FA71B" w14:textId="77777777" w:rsidR="00D23C38" w:rsidRPr="00595A7B" w:rsidRDefault="00D23C38" w:rsidP="00D23C38">
      <w:pPr>
        <w:autoSpaceDE w:val="0"/>
        <w:adjustRightInd w:val="0"/>
        <w:jc w:val="both"/>
        <w:rPr>
          <w:sz w:val="20"/>
          <w:szCs w:val="20"/>
        </w:rPr>
      </w:pPr>
    </w:p>
    <w:p w14:paraId="618AA21B" w14:textId="77777777" w:rsidR="00D23C38" w:rsidRPr="00595A7B" w:rsidRDefault="00D23C38" w:rsidP="00D23C38">
      <w:pPr>
        <w:autoSpaceDE w:val="0"/>
        <w:adjustRightInd w:val="0"/>
        <w:jc w:val="both"/>
        <w:rPr>
          <w:sz w:val="20"/>
          <w:szCs w:val="20"/>
        </w:rPr>
      </w:pPr>
    </w:p>
    <w:p w14:paraId="1E79C3D9" w14:textId="77777777" w:rsidR="00D23C38" w:rsidRPr="00595A7B" w:rsidRDefault="00D23C38" w:rsidP="00D23C38">
      <w:pPr>
        <w:autoSpaceDE w:val="0"/>
        <w:adjustRightInd w:val="0"/>
        <w:jc w:val="both"/>
        <w:rPr>
          <w:sz w:val="20"/>
          <w:szCs w:val="20"/>
        </w:rPr>
      </w:pPr>
    </w:p>
    <w:p w14:paraId="405B0DBC" w14:textId="77777777" w:rsidR="00D23C38" w:rsidRPr="00595A7B" w:rsidRDefault="00D23C38" w:rsidP="00D23C38">
      <w:pPr>
        <w:autoSpaceDE w:val="0"/>
        <w:adjustRightInd w:val="0"/>
        <w:jc w:val="both"/>
        <w:rPr>
          <w:sz w:val="20"/>
          <w:szCs w:val="20"/>
        </w:rPr>
      </w:pPr>
    </w:p>
    <w:p w14:paraId="002ABE17" w14:textId="77777777" w:rsidR="00D23C38" w:rsidRPr="00595A7B" w:rsidRDefault="00D23C38" w:rsidP="00D23C38">
      <w:pPr>
        <w:tabs>
          <w:tab w:val="left" w:pos="1985"/>
          <w:tab w:val="left" w:pos="4820"/>
          <w:tab w:val="left" w:pos="5387"/>
          <w:tab w:val="left" w:pos="9240"/>
        </w:tabs>
        <w:rPr>
          <w:sz w:val="20"/>
          <w:szCs w:val="20"/>
        </w:rPr>
      </w:pPr>
      <w:r w:rsidRPr="00595A7B">
        <w:rPr>
          <w:sz w:val="20"/>
          <w:szCs w:val="20"/>
          <w:u w:val="dotted"/>
        </w:rPr>
        <w:tab/>
      </w:r>
      <w:r w:rsidRPr="00595A7B">
        <w:rPr>
          <w:sz w:val="20"/>
          <w:szCs w:val="20"/>
        </w:rPr>
        <w:t xml:space="preserve"> dnia </w:t>
      </w:r>
      <w:r w:rsidRPr="00595A7B">
        <w:rPr>
          <w:sz w:val="20"/>
          <w:szCs w:val="20"/>
          <w:u w:val="dotted"/>
        </w:rPr>
        <w:tab/>
      </w:r>
      <w:r w:rsidRPr="00595A7B">
        <w:rPr>
          <w:sz w:val="20"/>
          <w:szCs w:val="20"/>
        </w:rPr>
        <w:tab/>
      </w:r>
      <w:r w:rsidRPr="00595A7B">
        <w:rPr>
          <w:sz w:val="20"/>
          <w:szCs w:val="20"/>
          <w:u w:val="dotted"/>
        </w:rPr>
        <w:tab/>
      </w:r>
    </w:p>
    <w:p w14:paraId="02CB3534" w14:textId="77777777" w:rsidR="00D23C38" w:rsidRPr="00595A7B" w:rsidRDefault="00D23C38" w:rsidP="00D23C38">
      <w:pPr>
        <w:ind w:left="5528"/>
        <w:jc w:val="center"/>
        <w:rPr>
          <w:sz w:val="20"/>
          <w:szCs w:val="20"/>
          <w:vertAlign w:val="superscript"/>
        </w:rPr>
      </w:pPr>
      <w:r w:rsidRPr="00595A7B">
        <w:rPr>
          <w:sz w:val="20"/>
          <w:szCs w:val="20"/>
          <w:vertAlign w:val="superscript"/>
        </w:rPr>
        <w:t>podpis osoby uprawnionej do składania oświadczeń woli</w:t>
      </w:r>
    </w:p>
    <w:p w14:paraId="48C4ABE3" w14:textId="77777777" w:rsidR="00D23C38" w:rsidRPr="00595A7B" w:rsidRDefault="00D23C38" w:rsidP="00D23C38">
      <w:pPr>
        <w:ind w:left="5528"/>
        <w:jc w:val="center"/>
        <w:rPr>
          <w:sz w:val="20"/>
          <w:szCs w:val="20"/>
          <w:vertAlign w:val="superscript"/>
        </w:rPr>
      </w:pPr>
      <w:r w:rsidRPr="00595A7B">
        <w:rPr>
          <w:sz w:val="20"/>
          <w:szCs w:val="20"/>
          <w:vertAlign w:val="superscript"/>
        </w:rPr>
        <w:t>w imieniu Wykonawcy</w:t>
      </w:r>
    </w:p>
    <w:p w14:paraId="3C02FAD2" w14:textId="77777777" w:rsidR="00D23C38" w:rsidRDefault="00D23C38" w:rsidP="00D23C38">
      <w:pPr>
        <w:rPr>
          <w:b/>
          <w:sz w:val="20"/>
          <w:szCs w:val="20"/>
        </w:rPr>
      </w:pPr>
    </w:p>
    <w:p w14:paraId="595D1C42" w14:textId="7EA27BE3" w:rsidR="00D23C38" w:rsidRDefault="00D23C38" w:rsidP="00D23C38">
      <w:pPr>
        <w:pStyle w:val="Tekstpodstawowywcity3"/>
        <w:pageBreakBefore/>
        <w:spacing w:after="0"/>
        <w:ind w:left="0"/>
        <w:jc w:val="right"/>
      </w:pPr>
      <w:r>
        <w:rPr>
          <w:noProof/>
        </w:rPr>
        <w:lastRenderedPageBreak/>
        <w:drawing>
          <wp:anchor distT="0" distB="0" distL="114300" distR="114300" simplePos="0" relativeHeight="251659776" behindDoc="1" locked="0" layoutInCell="1" allowOverlap="1" wp14:anchorId="4BD037B3" wp14:editId="0E7020AE">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4</w:t>
      </w:r>
    </w:p>
    <w:p w14:paraId="6412053D" w14:textId="77777777" w:rsidR="00D23C38" w:rsidRDefault="00D23C38" w:rsidP="00D23C38"/>
    <w:p w14:paraId="225FD944" w14:textId="77777777" w:rsidR="00D23C38" w:rsidRDefault="00D23C38" w:rsidP="00D23C38"/>
    <w:p w14:paraId="521ED2F4" w14:textId="77777777" w:rsidR="00D23C38" w:rsidRDefault="00D23C38" w:rsidP="00D23C38"/>
    <w:p w14:paraId="038FBEE6" w14:textId="77777777" w:rsidR="00D23C38" w:rsidRPr="006A74AA" w:rsidRDefault="00D23C38" w:rsidP="00D23C38">
      <w:pPr>
        <w:jc w:val="center"/>
        <w:rPr>
          <w:b/>
          <w:bCs/>
        </w:rPr>
      </w:pPr>
      <w:r w:rsidRPr="006A74AA">
        <w:rPr>
          <w:b/>
          <w:bCs/>
        </w:rPr>
        <w:t>O Ś W I A D C Z E N I E</w:t>
      </w:r>
    </w:p>
    <w:p w14:paraId="3C9B3261" w14:textId="77777777" w:rsidR="00D23C38" w:rsidRDefault="00D23C38" w:rsidP="00D23C38">
      <w:pPr>
        <w:pStyle w:val="Tekstpodstawowywcity"/>
        <w:spacing w:after="0" w:line="360" w:lineRule="auto"/>
        <w:ind w:left="284"/>
        <w:rPr>
          <w:sz w:val="10"/>
          <w:szCs w:val="10"/>
        </w:rPr>
      </w:pPr>
    </w:p>
    <w:p w14:paraId="28E88F41" w14:textId="77777777" w:rsidR="00D23C38" w:rsidRDefault="00D23C38" w:rsidP="00D23C38">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7CCC662F" w14:textId="12A3C62B" w:rsidR="00D23C38" w:rsidRDefault="00D23C38" w:rsidP="00D23C38">
      <w:pPr>
        <w:pStyle w:val="Tekstpodstawowywcity"/>
        <w:spacing w:after="0" w:line="360" w:lineRule="auto"/>
        <w:jc w:val="both"/>
      </w:pPr>
      <w:r>
        <w:rPr>
          <w:b/>
          <w:sz w:val="20"/>
          <w:szCs w:val="20"/>
        </w:rPr>
        <w:t xml:space="preserve">Dostawę materiałów </w:t>
      </w:r>
      <w:r w:rsidR="00B57388">
        <w:rPr>
          <w:b/>
          <w:sz w:val="20"/>
          <w:szCs w:val="20"/>
        </w:rPr>
        <w:t xml:space="preserve">biurowych i baterii </w:t>
      </w:r>
      <w:r>
        <w:rPr>
          <w:b/>
          <w:sz w:val="20"/>
          <w:szCs w:val="20"/>
        </w:rPr>
        <w:t>do Szpitala Powiatowego im.</w:t>
      </w:r>
      <w:r w:rsidR="002A4097">
        <w:rPr>
          <w:b/>
          <w:sz w:val="20"/>
          <w:szCs w:val="20"/>
        </w:rPr>
        <w:t> </w:t>
      </w:r>
      <w:r>
        <w:rPr>
          <w:b/>
          <w:sz w:val="20"/>
          <w:szCs w:val="20"/>
        </w:rPr>
        <w:t>PCK w Nisku</w:t>
      </w:r>
    </w:p>
    <w:p w14:paraId="48791468" w14:textId="77777777" w:rsidR="00D23C38" w:rsidRDefault="00D23C38" w:rsidP="00D23C38">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6810B305" w14:textId="77777777" w:rsidR="00D23C38" w:rsidRPr="006A74AA" w:rsidRDefault="00D23C38" w:rsidP="00580753">
      <w:pPr>
        <w:pStyle w:val="pkt"/>
        <w:numPr>
          <w:ilvl w:val="0"/>
          <w:numId w:val="51"/>
        </w:numPr>
        <w:suppressAutoHyphens/>
        <w:autoSpaceDN w:val="0"/>
        <w:spacing w:line="360" w:lineRule="auto"/>
        <w:textAlignment w:val="baseline"/>
        <w:rPr>
          <w:sz w:val="20"/>
        </w:rPr>
      </w:pPr>
      <w:r w:rsidRPr="006A74AA">
        <w:rPr>
          <w:sz w:val="20"/>
        </w:rPr>
        <w:t>Zdolności do występowania w obrocie gospodarczym.</w:t>
      </w:r>
    </w:p>
    <w:p w14:paraId="63B0AD77" w14:textId="77777777" w:rsidR="00D23C38" w:rsidRPr="006A74AA" w:rsidRDefault="00D23C38" w:rsidP="00580753">
      <w:pPr>
        <w:pStyle w:val="pkt"/>
        <w:numPr>
          <w:ilvl w:val="0"/>
          <w:numId w:val="51"/>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0BFBA898" w14:textId="77777777" w:rsidR="00D23C38" w:rsidRPr="006A74AA" w:rsidRDefault="00D23C38" w:rsidP="00580753">
      <w:pPr>
        <w:pStyle w:val="pkt"/>
        <w:numPr>
          <w:ilvl w:val="0"/>
          <w:numId w:val="51"/>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507F7415" w14:textId="77777777" w:rsidR="00D23C38" w:rsidRPr="006A74AA" w:rsidRDefault="00D23C38" w:rsidP="00580753">
      <w:pPr>
        <w:pStyle w:val="pkt"/>
        <w:numPr>
          <w:ilvl w:val="0"/>
          <w:numId w:val="51"/>
        </w:numPr>
        <w:suppressAutoHyphens/>
        <w:autoSpaceDN w:val="0"/>
        <w:spacing w:line="360" w:lineRule="auto"/>
        <w:textAlignment w:val="baseline"/>
        <w:rPr>
          <w:sz w:val="20"/>
        </w:rPr>
      </w:pPr>
      <w:r w:rsidRPr="006A74AA">
        <w:rPr>
          <w:bCs/>
          <w:sz w:val="20"/>
        </w:rPr>
        <w:t>Zdolności technicznej lub zawodowej.</w:t>
      </w:r>
    </w:p>
    <w:p w14:paraId="4495318E" w14:textId="77777777" w:rsidR="00D23C38" w:rsidRDefault="00D23C38" w:rsidP="00D23C38">
      <w:pPr>
        <w:tabs>
          <w:tab w:val="left" w:pos="1985"/>
          <w:tab w:val="left" w:pos="4820"/>
          <w:tab w:val="left" w:pos="5387"/>
          <w:tab w:val="left" w:pos="8931"/>
        </w:tabs>
        <w:rPr>
          <w:sz w:val="20"/>
          <w:szCs w:val="20"/>
          <w:u w:val="dotted"/>
        </w:rPr>
      </w:pPr>
    </w:p>
    <w:p w14:paraId="2A9AEBF4" w14:textId="77777777" w:rsidR="00D23C38" w:rsidRDefault="00D23C38" w:rsidP="00D23C38">
      <w:pPr>
        <w:tabs>
          <w:tab w:val="left" w:pos="1985"/>
          <w:tab w:val="left" w:pos="4820"/>
          <w:tab w:val="left" w:pos="5387"/>
          <w:tab w:val="left" w:pos="8931"/>
        </w:tabs>
        <w:rPr>
          <w:sz w:val="20"/>
          <w:szCs w:val="20"/>
          <w:u w:val="dotted"/>
        </w:rPr>
      </w:pPr>
    </w:p>
    <w:p w14:paraId="145AC18A" w14:textId="77777777" w:rsidR="00D23C38" w:rsidRDefault="00D23C38" w:rsidP="00D23C38">
      <w:pPr>
        <w:tabs>
          <w:tab w:val="left" w:pos="1985"/>
          <w:tab w:val="left" w:pos="4820"/>
          <w:tab w:val="left" w:pos="5387"/>
          <w:tab w:val="left" w:pos="8931"/>
        </w:tabs>
        <w:rPr>
          <w:sz w:val="20"/>
          <w:szCs w:val="20"/>
          <w:u w:val="dotted"/>
        </w:rPr>
      </w:pPr>
    </w:p>
    <w:p w14:paraId="78BF9310" w14:textId="77777777" w:rsidR="00D23C38" w:rsidRDefault="00D23C38" w:rsidP="00D23C38">
      <w:pPr>
        <w:tabs>
          <w:tab w:val="left" w:pos="1985"/>
          <w:tab w:val="left" w:pos="4820"/>
          <w:tab w:val="left" w:pos="5387"/>
          <w:tab w:val="left" w:pos="8931"/>
        </w:tabs>
        <w:rPr>
          <w:sz w:val="20"/>
          <w:szCs w:val="20"/>
          <w:u w:val="dotted"/>
        </w:rPr>
      </w:pPr>
    </w:p>
    <w:p w14:paraId="6879B509" w14:textId="77777777" w:rsidR="00D23C38" w:rsidRDefault="00D23C38" w:rsidP="00D23C38">
      <w:pPr>
        <w:tabs>
          <w:tab w:val="left" w:pos="1985"/>
          <w:tab w:val="left" w:pos="4820"/>
          <w:tab w:val="left" w:pos="5387"/>
          <w:tab w:val="left" w:pos="8931"/>
        </w:tabs>
        <w:rPr>
          <w:sz w:val="20"/>
          <w:szCs w:val="20"/>
          <w:u w:val="dotted"/>
        </w:rPr>
      </w:pPr>
    </w:p>
    <w:p w14:paraId="20230D96" w14:textId="77777777" w:rsidR="00D23C38" w:rsidRDefault="00D23C38" w:rsidP="00D23C38">
      <w:pPr>
        <w:tabs>
          <w:tab w:val="left" w:pos="1985"/>
          <w:tab w:val="left" w:pos="4820"/>
          <w:tab w:val="left" w:pos="5387"/>
          <w:tab w:val="left" w:pos="8931"/>
        </w:tabs>
        <w:rPr>
          <w:sz w:val="20"/>
          <w:szCs w:val="20"/>
          <w:u w:val="dotted"/>
        </w:rPr>
      </w:pPr>
    </w:p>
    <w:p w14:paraId="7BCCFBDF" w14:textId="77777777" w:rsidR="00D23C38" w:rsidRDefault="00D23C38" w:rsidP="00D23C38">
      <w:pPr>
        <w:tabs>
          <w:tab w:val="left" w:pos="1985"/>
          <w:tab w:val="left" w:pos="4820"/>
          <w:tab w:val="left" w:pos="5387"/>
          <w:tab w:val="left" w:pos="8931"/>
        </w:tabs>
        <w:rPr>
          <w:sz w:val="20"/>
          <w:szCs w:val="20"/>
          <w:u w:val="dotted"/>
        </w:rPr>
      </w:pPr>
    </w:p>
    <w:p w14:paraId="01E785B0" w14:textId="77777777" w:rsidR="00D23C38" w:rsidRDefault="00D23C38" w:rsidP="00D23C38">
      <w:pPr>
        <w:tabs>
          <w:tab w:val="left" w:pos="1985"/>
          <w:tab w:val="left" w:pos="4820"/>
          <w:tab w:val="left" w:pos="5387"/>
          <w:tab w:val="left" w:pos="8931"/>
        </w:tabs>
        <w:rPr>
          <w:sz w:val="20"/>
          <w:szCs w:val="20"/>
          <w:u w:val="dotted"/>
        </w:rPr>
      </w:pPr>
    </w:p>
    <w:p w14:paraId="2A00652A" w14:textId="77777777" w:rsidR="00D23C38" w:rsidRDefault="00D23C38" w:rsidP="00D23C38">
      <w:pPr>
        <w:tabs>
          <w:tab w:val="left" w:pos="1985"/>
          <w:tab w:val="left" w:pos="4820"/>
          <w:tab w:val="left" w:pos="5387"/>
          <w:tab w:val="left" w:pos="8931"/>
        </w:tabs>
        <w:rPr>
          <w:sz w:val="20"/>
          <w:szCs w:val="20"/>
          <w:u w:val="dotted"/>
        </w:rPr>
      </w:pPr>
    </w:p>
    <w:p w14:paraId="6C35C6E3" w14:textId="77777777" w:rsidR="00D23C38" w:rsidRDefault="00D23C38" w:rsidP="00D23C38">
      <w:pPr>
        <w:tabs>
          <w:tab w:val="left" w:pos="1985"/>
          <w:tab w:val="left" w:pos="4820"/>
          <w:tab w:val="left" w:pos="5387"/>
          <w:tab w:val="left" w:pos="8931"/>
        </w:tabs>
        <w:rPr>
          <w:sz w:val="20"/>
          <w:szCs w:val="20"/>
          <w:u w:val="dotted"/>
        </w:rPr>
      </w:pPr>
    </w:p>
    <w:p w14:paraId="661BE002" w14:textId="77777777" w:rsidR="00D23C38" w:rsidRDefault="00D23C38" w:rsidP="00D23C38">
      <w:pPr>
        <w:tabs>
          <w:tab w:val="left" w:pos="1985"/>
          <w:tab w:val="left" w:pos="4820"/>
          <w:tab w:val="left" w:pos="5387"/>
          <w:tab w:val="left" w:pos="8931"/>
        </w:tabs>
        <w:rPr>
          <w:sz w:val="20"/>
          <w:szCs w:val="20"/>
          <w:u w:val="dotted"/>
        </w:rPr>
      </w:pPr>
    </w:p>
    <w:p w14:paraId="566D9C25" w14:textId="77777777" w:rsidR="00D23C38" w:rsidRDefault="00D23C38" w:rsidP="00D23C38">
      <w:pPr>
        <w:tabs>
          <w:tab w:val="left" w:pos="1985"/>
          <w:tab w:val="left" w:pos="4820"/>
          <w:tab w:val="left" w:pos="5387"/>
          <w:tab w:val="left" w:pos="8931"/>
        </w:tabs>
        <w:rPr>
          <w:sz w:val="20"/>
          <w:szCs w:val="20"/>
          <w:u w:val="dotted"/>
        </w:rPr>
      </w:pPr>
    </w:p>
    <w:p w14:paraId="460C151A" w14:textId="77777777" w:rsidR="00D23C38" w:rsidRDefault="00D23C38" w:rsidP="00D23C38">
      <w:pPr>
        <w:tabs>
          <w:tab w:val="left" w:pos="1985"/>
          <w:tab w:val="left" w:pos="4820"/>
          <w:tab w:val="left" w:pos="5387"/>
          <w:tab w:val="left" w:pos="8931"/>
        </w:tabs>
        <w:rPr>
          <w:sz w:val="20"/>
          <w:szCs w:val="20"/>
          <w:u w:val="dotted"/>
        </w:rPr>
      </w:pPr>
    </w:p>
    <w:p w14:paraId="5892623B" w14:textId="77777777" w:rsidR="00D23C38" w:rsidRDefault="00D23C38" w:rsidP="00D23C38">
      <w:pPr>
        <w:tabs>
          <w:tab w:val="left" w:pos="1985"/>
          <w:tab w:val="left" w:pos="4820"/>
          <w:tab w:val="left" w:pos="5387"/>
          <w:tab w:val="left" w:pos="8931"/>
        </w:tabs>
        <w:rPr>
          <w:sz w:val="20"/>
          <w:szCs w:val="20"/>
          <w:u w:val="dotted"/>
        </w:rPr>
      </w:pPr>
    </w:p>
    <w:p w14:paraId="02CF5ED5" w14:textId="77777777" w:rsidR="00D23C38" w:rsidRDefault="00D23C38" w:rsidP="00D23C38">
      <w:pPr>
        <w:tabs>
          <w:tab w:val="left" w:pos="1985"/>
          <w:tab w:val="left" w:pos="4820"/>
          <w:tab w:val="left" w:pos="5387"/>
          <w:tab w:val="left" w:pos="8931"/>
        </w:tabs>
        <w:rPr>
          <w:sz w:val="20"/>
          <w:szCs w:val="20"/>
          <w:u w:val="dotted"/>
        </w:rPr>
      </w:pPr>
    </w:p>
    <w:p w14:paraId="6875CC58" w14:textId="77777777" w:rsidR="00D23C38" w:rsidRDefault="00D23C38" w:rsidP="00D23C38">
      <w:pPr>
        <w:tabs>
          <w:tab w:val="left" w:pos="1985"/>
          <w:tab w:val="left" w:pos="4820"/>
          <w:tab w:val="left" w:pos="5387"/>
          <w:tab w:val="left" w:pos="8931"/>
        </w:tabs>
        <w:rPr>
          <w:sz w:val="20"/>
          <w:szCs w:val="20"/>
          <w:u w:val="dotted"/>
        </w:rPr>
      </w:pPr>
    </w:p>
    <w:p w14:paraId="0A2D4A4E" w14:textId="77777777" w:rsidR="00D23C38" w:rsidRDefault="00D23C38" w:rsidP="00D23C38">
      <w:pPr>
        <w:tabs>
          <w:tab w:val="left" w:pos="1985"/>
          <w:tab w:val="left" w:pos="4820"/>
          <w:tab w:val="left" w:pos="5387"/>
          <w:tab w:val="left" w:pos="8931"/>
        </w:tabs>
        <w:rPr>
          <w:sz w:val="20"/>
          <w:szCs w:val="20"/>
          <w:u w:val="dotted"/>
        </w:rPr>
      </w:pPr>
    </w:p>
    <w:p w14:paraId="06883FE5" w14:textId="77777777" w:rsidR="00D23C38" w:rsidRDefault="00D23C38" w:rsidP="00D23C38">
      <w:pPr>
        <w:tabs>
          <w:tab w:val="left" w:pos="1985"/>
          <w:tab w:val="left" w:pos="4820"/>
          <w:tab w:val="left" w:pos="5387"/>
          <w:tab w:val="left" w:pos="8931"/>
        </w:tabs>
        <w:rPr>
          <w:sz w:val="20"/>
          <w:szCs w:val="20"/>
          <w:u w:val="dotted"/>
        </w:rPr>
      </w:pPr>
    </w:p>
    <w:p w14:paraId="3407F874" w14:textId="77777777" w:rsidR="00D23C38" w:rsidRDefault="00D23C38" w:rsidP="00D23C38">
      <w:pPr>
        <w:tabs>
          <w:tab w:val="left" w:pos="1985"/>
          <w:tab w:val="left" w:pos="4820"/>
          <w:tab w:val="left" w:pos="5387"/>
          <w:tab w:val="left" w:pos="8931"/>
        </w:tabs>
        <w:rPr>
          <w:sz w:val="20"/>
          <w:szCs w:val="20"/>
          <w:u w:val="dotted"/>
        </w:rPr>
      </w:pPr>
    </w:p>
    <w:p w14:paraId="30D33FD3" w14:textId="77777777" w:rsidR="00D23C38" w:rsidRDefault="00D23C38" w:rsidP="00D23C38">
      <w:pPr>
        <w:tabs>
          <w:tab w:val="left" w:pos="1985"/>
          <w:tab w:val="left" w:pos="4820"/>
          <w:tab w:val="left" w:pos="5387"/>
          <w:tab w:val="left" w:pos="8931"/>
        </w:tabs>
        <w:rPr>
          <w:sz w:val="20"/>
          <w:szCs w:val="20"/>
          <w:u w:val="dotted"/>
        </w:rPr>
      </w:pPr>
    </w:p>
    <w:p w14:paraId="334458A5" w14:textId="77777777" w:rsidR="00D23C38" w:rsidRDefault="00D23C38" w:rsidP="00D23C38">
      <w:pPr>
        <w:tabs>
          <w:tab w:val="left" w:pos="1985"/>
          <w:tab w:val="left" w:pos="4820"/>
          <w:tab w:val="left" w:pos="5387"/>
          <w:tab w:val="left" w:pos="8931"/>
        </w:tabs>
        <w:rPr>
          <w:sz w:val="20"/>
          <w:szCs w:val="20"/>
          <w:u w:val="dotted"/>
        </w:rPr>
      </w:pPr>
    </w:p>
    <w:p w14:paraId="6009875C" w14:textId="77777777" w:rsidR="00D23C38" w:rsidRDefault="00D23C38" w:rsidP="00D23C38">
      <w:pPr>
        <w:tabs>
          <w:tab w:val="left" w:pos="1985"/>
          <w:tab w:val="left" w:pos="4820"/>
          <w:tab w:val="left" w:pos="5387"/>
          <w:tab w:val="left" w:pos="8931"/>
        </w:tabs>
        <w:rPr>
          <w:sz w:val="20"/>
          <w:szCs w:val="20"/>
          <w:u w:val="dotted"/>
        </w:rPr>
      </w:pPr>
    </w:p>
    <w:p w14:paraId="689AB0F5" w14:textId="77777777" w:rsidR="00D23C38" w:rsidRDefault="00D23C38" w:rsidP="00D23C38">
      <w:pPr>
        <w:tabs>
          <w:tab w:val="left" w:pos="1985"/>
          <w:tab w:val="left" w:pos="4820"/>
          <w:tab w:val="left" w:pos="5387"/>
          <w:tab w:val="left" w:pos="8931"/>
        </w:tabs>
        <w:rPr>
          <w:sz w:val="20"/>
          <w:szCs w:val="20"/>
          <w:u w:val="dotted"/>
        </w:rPr>
      </w:pPr>
    </w:p>
    <w:p w14:paraId="11838D5C" w14:textId="77777777" w:rsidR="00D23C38" w:rsidRDefault="00D23C38" w:rsidP="00D23C38">
      <w:pPr>
        <w:tabs>
          <w:tab w:val="left" w:pos="1985"/>
          <w:tab w:val="left" w:pos="4820"/>
          <w:tab w:val="left" w:pos="5387"/>
          <w:tab w:val="left" w:pos="8931"/>
        </w:tabs>
        <w:rPr>
          <w:sz w:val="20"/>
          <w:szCs w:val="20"/>
          <w:u w:val="dotted"/>
        </w:rPr>
      </w:pPr>
    </w:p>
    <w:p w14:paraId="7ED2BA8A" w14:textId="77777777" w:rsidR="00D23C38" w:rsidRDefault="00D23C38" w:rsidP="00D23C38">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54B4235"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6337D1AE" w14:textId="77777777" w:rsidR="00D23C38" w:rsidRDefault="00D23C38" w:rsidP="00D23C38">
      <w:pPr>
        <w:ind w:left="5528"/>
        <w:jc w:val="center"/>
        <w:rPr>
          <w:sz w:val="20"/>
          <w:szCs w:val="20"/>
          <w:vertAlign w:val="superscript"/>
        </w:rPr>
      </w:pPr>
      <w:r>
        <w:rPr>
          <w:sz w:val="20"/>
          <w:szCs w:val="20"/>
          <w:vertAlign w:val="superscript"/>
        </w:rPr>
        <w:t>w imieniu Wykonawcy</w:t>
      </w:r>
    </w:p>
    <w:p w14:paraId="6F73E5BC" w14:textId="77777777" w:rsidR="00D23C38" w:rsidRDefault="00D23C38" w:rsidP="00D23C38">
      <w:pPr>
        <w:rPr>
          <w:b/>
          <w:sz w:val="20"/>
          <w:szCs w:val="20"/>
        </w:rPr>
      </w:pPr>
      <w:r>
        <w:rPr>
          <w:b/>
          <w:sz w:val="20"/>
          <w:szCs w:val="20"/>
        </w:rPr>
        <w:br w:type="page"/>
      </w:r>
    </w:p>
    <w:p w14:paraId="4C416238" w14:textId="77777777" w:rsidR="00D23C38" w:rsidRDefault="00D23C38" w:rsidP="00D23C38">
      <w:pPr>
        <w:jc w:val="right"/>
        <w:rPr>
          <w:b/>
          <w:sz w:val="20"/>
          <w:szCs w:val="20"/>
        </w:rPr>
      </w:pPr>
      <w:r>
        <w:rPr>
          <w:b/>
          <w:sz w:val="20"/>
          <w:szCs w:val="20"/>
        </w:rPr>
        <w:lastRenderedPageBreak/>
        <w:t>Załącznik nr 5</w:t>
      </w:r>
    </w:p>
    <w:p w14:paraId="0361E12E" w14:textId="77777777" w:rsidR="00D23C38" w:rsidRPr="00CF2B3A" w:rsidRDefault="00D23C38" w:rsidP="00D23C38">
      <w:pPr>
        <w:jc w:val="center"/>
        <w:rPr>
          <w:b/>
          <w:sz w:val="10"/>
          <w:szCs w:val="10"/>
        </w:rPr>
      </w:pPr>
    </w:p>
    <w:p w14:paraId="5D08453A" w14:textId="77777777" w:rsidR="00D23C38" w:rsidRPr="00A940C3" w:rsidRDefault="00D23C38" w:rsidP="00D23C38">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21549FA8" w14:textId="77777777" w:rsidR="00D23C38" w:rsidRDefault="00D23C38" w:rsidP="00D23C38">
      <w:pPr>
        <w:jc w:val="center"/>
        <w:rPr>
          <w:b/>
          <w:sz w:val="20"/>
          <w:szCs w:val="20"/>
        </w:rPr>
      </w:pPr>
      <w:r>
        <w:rPr>
          <w:b/>
          <w:sz w:val="20"/>
          <w:szCs w:val="20"/>
        </w:rPr>
        <w:t>Nr ___/</w:t>
      </w:r>
      <w:proofErr w:type="spellStart"/>
      <w:r>
        <w:rPr>
          <w:b/>
          <w:sz w:val="20"/>
          <w:szCs w:val="20"/>
        </w:rPr>
        <w:t>Zp</w:t>
      </w:r>
      <w:proofErr w:type="spellEnd"/>
      <w:r>
        <w:rPr>
          <w:b/>
          <w:sz w:val="20"/>
          <w:szCs w:val="20"/>
        </w:rPr>
        <w:t>/2022</w:t>
      </w:r>
    </w:p>
    <w:p w14:paraId="61F5AA59" w14:textId="77777777" w:rsidR="00D23C38" w:rsidRPr="00A940C3" w:rsidRDefault="00D23C38" w:rsidP="00D23C38">
      <w:pPr>
        <w:spacing w:line="288" w:lineRule="auto"/>
        <w:rPr>
          <w:b/>
          <w:sz w:val="10"/>
          <w:szCs w:val="10"/>
        </w:rPr>
      </w:pPr>
    </w:p>
    <w:p w14:paraId="2894F94A" w14:textId="77777777" w:rsidR="00D23C38" w:rsidRPr="00A940C3" w:rsidRDefault="00D23C38" w:rsidP="00D23C38">
      <w:pPr>
        <w:spacing w:line="264" w:lineRule="auto"/>
        <w:ind w:firstLine="360"/>
        <w:jc w:val="both"/>
        <w:rPr>
          <w:sz w:val="20"/>
          <w:szCs w:val="20"/>
        </w:rPr>
      </w:pPr>
      <w:r w:rsidRPr="00A940C3">
        <w:rPr>
          <w:sz w:val="20"/>
          <w:szCs w:val="20"/>
        </w:rPr>
        <w:t>W dn</w:t>
      </w:r>
      <w:r>
        <w:rPr>
          <w:sz w:val="20"/>
          <w:szCs w:val="20"/>
        </w:rPr>
        <w:t>iu ___/___/2022</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62C675E" w14:textId="77777777" w:rsidR="00D23C38" w:rsidRPr="002C79DA" w:rsidRDefault="00D23C38" w:rsidP="00580753">
      <w:pPr>
        <w:numPr>
          <w:ilvl w:val="0"/>
          <w:numId w:val="2"/>
        </w:numPr>
        <w:spacing w:line="264" w:lineRule="auto"/>
        <w:ind w:left="360" w:hanging="360"/>
        <w:jc w:val="both"/>
        <w:rPr>
          <w:sz w:val="20"/>
          <w:szCs w:val="20"/>
        </w:rPr>
      </w:pPr>
      <w:r w:rsidRPr="002C79DA">
        <w:rPr>
          <w:bCs/>
          <w:sz w:val="20"/>
          <w:szCs w:val="20"/>
        </w:rPr>
        <w:t>_____________________________________________</w:t>
      </w:r>
    </w:p>
    <w:p w14:paraId="20867909" w14:textId="77777777" w:rsidR="00D23C38" w:rsidRPr="00A940C3" w:rsidRDefault="00D23C38" w:rsidP="00D23C38">
      <w:pPr>
        <w:spacing w:line="264" w:lineRule="auto"/>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Pr>
          <w:sz w:val="20"/>
          <w:szCs w:val="20"/>
        </w:rPr>
        <w:t>Kupującym</w:t>
      </w:r>
      <w:r w:rsidRPr="00A940C3">
        <w:rPr>
          <w:sz w:val="20"/>
          <w:szCs w:val="20"/>
        </w:rPr>
        <w:t>” a:</w:t>
      </w:r>
    </w:p>
    <w:p w14:paraId="61DE19B8" w14:textId="77777777" w:rsidR="00D23C38" w:rsidRPr="00A940C3" w:rsidRDefault="00D23C38" w:rsidP="00D23C38">
      <w:pPr>
        <w:spacing w:line="264" w:lineRule="auto"/>
        <w:jc w:val="both"/>
        <w:rPr>
          <w:sz w:val="20"/>
          <w:szCs w:val="20"/>
        </w:rPr>
      </w:pPr>
      <w:r w:rsidRPr="00A940C3">
        <w:rPr>
          <w:sz w:val="20"/>
          <w:szCs w:val="20"/>
        </w:rPr>
        <w:t>_____________________________________________________________________________</w:t>
      </w:r>
    </w:p>
    <w:p w14:paraId="208DA4AD" w14:textId="77777777" w:rsidR="00D23C38" w:rsidRPr="00A940C3" w:rsidRDefault="00D23C38" w:rsidP="00D23C38">
      <w:pPr>
        <w:spacing w:line="264" w:lineRule="auto"/>
        <w:jc w:val="both"/>
        <w:rPr>
          <w:sz w:val="20"/>
          <w:szCs w:val="20"/>
        </w:rPr>
      </w:pPr>
      <w:r w:rsidRPr="00A940C3">
        <w:rPr>
          <w:sz w:val="20"/>
          <w:szCs w:val="20"/>
        </w:rPr>
        <w:t>reprezentowanym przez:</w:t>
      </w:r>
    </w:p>
    <w:p w14:paraId="74F34BD9" w14:textId="77777777" w:rsidR="00D23C38" w:rsidRPr="002C79DA" w:rsidRDefault="00D23C38" w:rsidP="00580753">
      <w:pPr>
        <w:numPr>
          <w:ilvl w:val="0"/>
          <w:numId w:val="31"/>
        </w:numPr>
        <w:spacing w:line="264" w:lineRule="auto"/>
        <w:jc w:val="both"/>
        <w:rPr>
          <w:bCs/>
          <w:sz w:val="20"/>
          <w:szCs w:val="20"/>
        </w:rPr>
      </w:pPr>
      <w:r w:rsidRPr="002C79DA">
        <w:rPr>
          <w:bCs/>
          <w:sz w:val="20"/>
          <w:szCs w:val="20"/>
        </w:rPr>
        <w:t>_____________________________________________</w:t>
      </w:r>
    </w:p>
    <w:p w14:paraId="34B1BD38" w14:textId="77777777" w:rsidR="00D23C38" w:rsidRPr="00A940C3" w:rsidRDefault="00D23C38" w:rsidP="00D23C38">
      <w:pPr>
        <w:spacing w:line="264" w:lineRule="auto"/>
        <w:jc w:val="both"/>
        <w:rPr>
          <w:sz w:val="20"/>
          <w:szCs w:val="20"/>
        </w:rPr>
      </w:pPr>
      <w:r w:rsidRPr="00A940C3">
        <w:rPr>
          <w:sz w:val="20"/>
          <w:szCs w:val="20"/>
        </w:rPr>
        <w:t xml:space="preserve">Zarejestrowanym w Sądzie Rejonowym w _____________, ____ Wydział Gospodarczy KRS, pod numerem _________ NIP: _________, 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 całości</w:t>
      </w:r>
      <w:r>
        <w:rPr>
          <w:sz w:val="20"/>
          <w:szCs w:val="20"/>
        </w:rPr>
        <w:t>, zwanym dalej „Sprzedającym</w:t>
      </w:r>
      <w:r w:rsidRPr="00A940C3">
        <w:rPr>
          <w:sz w:val="20"/>
          <w:szCs w:val="20"/>
        </w:rPr>
        <w:t>”</w:t>
      </w:r>
    </w:p>
    <w:p w14:paraId="21B4CAB6" w14:textId="77777777" w:rsidR="00D23C38" w:rsidRPr="00B05F44" w:rsidRDefault="00D23C38" w:rsidP="00D23C38">
      <w:pPr>
        <w:spacing w:line="266" w:lineRule="auto"/>
        <w:jc w:val="both"/>
        <w:rPr>
          <w:sz w:val="10"/>
          <w:szCs w:val="10"/>
        </w:rPr>
      </w:pPr>
    </w:p>
    <w:p w14:paraId="2FD178E4" w14:textId="73A0D5A4" w:rsidR="00D23C38" w:rsidRPr="00595A7B" w:rsidRDefault="00D23C38" w:rsidP="00D23C38">
      <w:pPr>
        <w:spacing w:line="264" w:lineRule="auto"/>
        <w:ind w:firstLine="425"/>
        <w:jc w:val="both"/>
        <w:rPr>
          <w:sz w:val="20"/>
          <w:szCs w:val="20"/>
        </w:rPr>
      </w:pPr>
      <w:r w:rsidRPr="00595A7B">
        <w:rPr>
          <w:sz w:val="20"/>
          <w:szCs w:val="20"/>
        </w:rPr>
        <w:t>Zgodnie z wynikami postępowania o udzielenie zamówienia przeprowadzonego w trybie z</w:t>
      </w:r>
      <w:r>
        <w:rPr>
          <w:sz w:val="20"/>
          <w:szCs w:val="20"/>
        </w:rPr>
        <w:t xml:space="preserve">apytania ofertowego z dnia </w:t>
      </w:r>
      <w:r w:rsidR="00B57388">
        <w:rPr>
          <w:sz w:val="20"/>
          <w:szCs w:val="20"/>
        </w:rPr>
        <w:t>03</w:t>
      </w:r>
      <w:r>
        <w:rPr>
          <w:sz w:val="20"/>
          <w:szCs w:val="20"/>
        </w:rPr>
        <w:t>/0</w:t>
      </w:r>
      <w:r w:rsidR="00B57388">
        <w:rPr>
          <w:sz w:val="20"/>
          <w:szCs w:val="20"/>
        </w:rPr>
        <w:t>8</w:t>
      </w:r>
      <w:r>
        <w:rPr>
          <w:sz w:val="20"/>
          <w:szCs w:val="20"/>
        </w:rPr>
        <w:t>/2022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xml:space="preserve">. Dz. U. z 2021 r. poz. 1129 z </w:t>
      </w:r>
      <w:proofErr w:type="spellStart"/>
      <w:r>
        <w:rPr>
          <w:sz w:val="20"/>
          <w:szCs w:val="20"/>
        </w:rPr>
        <w:t>późn</w:t>
      </w:r>
      <w:proofErr w:type="spellEnd"/>
      <w:r>
        <w:rPr>
          <w:sz w:val="20"/>
          <w:szCs w:val="20"/>
        </w:rPr>
        <w:t>. zm.</w:t>
      </w:r>
      <w:r w:rsidRPr="00595A7B">
        <w:rPr>
          <w:sz w:val="20"/>
          <w:szCs w:val="20"/>
        </w:rPr>
        <w:t>) zatwierdzonymi przez</w:t>
      </w:r>
      <w:r>
        <w:rPr>
          <w:sz w:val="20"/>
          <w:szCs w:val="20"/>
        </w:rPr>
        <w:t xml:space="preserve"> </w:t>
      </w:r>
      <w:r w:rsidRPr="00595A7B">
        <w:rPr>
          <w:sz w:val="20"/>
          <w:szCs w:val="20"/>
        </w:rPr>
        <w:t>Dyrektora SPZZO</w:t>
      </w:r>
      <w:r>
        <w:rPr>
          <w:sz w:val="20"/>
          <w:szCs w:val="20"/>
        </w:rPr>
        <w:t xml:space="preserve">Z Nisko zawarta zostaje umowa o </w:t>
      </w:r>
      <w:r w:rsidRPr="00595A7B">
        <w:rPr>
          <w:sz w:val="20"/>
          <w:szCs w:val="20"/>
        </w:rPr>
        <w:t>treści następującej:</w:t>
      </w:r>
    </w:p>
    <w:p w14:paraId="12179554" w14:textId="77777777" w:rsidR="00D23C38" w:rsidRDefault="00D23C38" w:rsidP="00D23C38">
      <w:pPr>
        <w:spacing w:line="264" w:lineRule="auto"/>
        <w:jc w:val="center"/>
        <w:rPr>
          <w:b/>
          <w:sz w:val="20"/>
          <w:szCs w:val="20"/>
        </w:rPr>
      </w:pPr>
      <w:r>
        <w:rPr>
          <w:b/>
          <w:sz w:val="20"/>
          <w:szCs w:val="20"/>
        </w:rPr>
        <w:fldChar w:fldCharType="begin"/>
      </w:r>
      <w:r>
        <w:rPr>
          <w:b/>
          <w:sz w:val="20"/>
          <w:szCs w:val="20"/>
        </w:rPr>
        <w:instrText>SYMBOL 167 \f "Times New Roman CE"</w:instrText>
      </w:r>
      <w:r>
        <w:rPr>
          <w:b/>
          <w:sz w:val="20"/>
          <w:szCs w:val="20"/>
        </w:rPr>
        <w:fldChar w:fldCharType="end"/>
      </w:r>
      <w:r>
        <w:rPr>
          <w:b/>
          <w:sz w:val="20"/>
          <w:szCs w:val="20"/>
        </w:rPr>
        <w:t>1.</w:t>
      </w:r>
    </w:p>
    <w:p w14:paraId="2DC86A78" w14:textId="77777777" w:rsidR="00D23C38" w:rsidRDefault="00D23C38" w:rsidP="00D23C38">
      <w:pPr>
        <w:spacing w:line="264" w:lineRule="auto"/>
        <w:jc w:val="center"/>
        <w:rPr>
          <w:b/>
          <w:sz w:val="20"/>
          <w:szCs w:val="20"/>
        </w:rPr>
      </w:pPr>
      <w:r>
        <w:rPr>
          <w:b/>
          <w:sz w:val="20"/>
          <w:szCs w:val="20"/>
        </w:rPr>
        <w:t>PRZEDMIOT UMOWY</w:t>
      </w:r>
    </w:p>
    <w:p w14:paraId="7CA944D9" w14:textId="1326F53A" w:rsidR="00D23C38" w:rsidRDefault="00D23C38" w:rsidP="00580753">
      <w:pPr>
        <w:numPr>
          <w:ilvl w:val="0"/>
          <w:numId w:val="11"/>
        </w:numPr>
        <w:spacing w:line="264" w:lineRule="auto"/>
        <w:jc w:val="both"/>
        <w:rPr>
          <w:bCs/>
          <w:sz w:val="20"/>
          <w:szCs w:val="20"/>
        </w:rPr>
      </w:pPr>
      <w:r>
        <w:rPr>
          <w:bCs/>
          <w:sz w:val="20"/>
          <w:szCs w:val="20"/>
        </w:rPr>
        <w:t xml:space="preserve">Przedmiotem umowy jest sprzedaż przez Sprzedającego na rzecz Kupującego materiałów </w:t>
      </w:r>
      <w:r w:rsidR="00B57388">
        <w:rPr>
          <w:bCs/>
          <w:sz w:val="20"/>
          <w:szCs w:val="20"/>
        </w:rPr>
        <w:t xml:space="preserve">biurowych*, baterii* </w:t>
      </w:r>
      <w:r w:rsidRPr="005C035A">
        <w:rPr>
          <w:sz w:val="20"/>
          <w:szCs w:val="20"/>
        </w:rPr>
        <w:t xml:space="preserve">oraz dostawa </w:t>
      </w:r>
      <w:r w:rsidRPr="00CE503F">
        <w:rPr>
          <w:sz w:val="20"/>
          <w:szCs w:val="20"/>
        </w:rPr>
        <w:t>do Szpital</w:t>
      </w:r>
      <w:r>
        <w:rPr>
          <w:sz w:val="20"/>
          <w:szCs w:val="20"/>
        </w:rPr>
        <w:t xml:space="preserve">a prowadzonego przez Kupującego w </w:t>
      </w:r>
      <w:r w:rsidRPr="00CE503F">
        <w:rPr>
          <w:sz w:val="20"/>
          <w:szCs w:val="20"/>
        </w:rPr>
        <w:t>Nisku</w:t>
      </w:r>
      <w:r>
        <w:rPr>
          <w:bCs/>
          <w:sz w:val="20"/>
          <w:szCs w:val="20"/>
        </w:rPr>
        <w:t>, w asortymencie i ilościach określonych w</w:t>
      </w:r>
      <w:r w:rsidR="00B57388">
        <w:rPr>
          <w:bCs/>
          <w:sz w:val="20"/>
          <w:szCs w:val="20"/>
        </w:rPr>
        <w:t> </w:t>
      </w:r>
      <w:r>
        <w:rPr>
          <w:bCs/>
          <w:sz w:val="20"/>
          <w:szCs w:val="20"/>
        </w:rPr>
        <w:t>załączniku nr 1, stanowiącym integralną część niniejszej umowy zgodnie ze złożoną ofertą z dnia _/_/2022 r.</w:t>
      </w:r>
    </w:p>
    <w:p w14:paraId="04C32F13" w14:textId="1F54DB40" w:rsidR="00D23C38" w:rsidRDefault="00D23C38" w:rsidP="00580753">
      <w:pPr>
        <w:numPr>
          <w:ilvl w:val="0"/>
          <w:numId w:val="11"/>
        </w:numPr>
        <w:spacing w:line="264" w:lineRule="auto"/>
        <w:jc w:val="both"/>
        <w:rPr>
          <w:bCs/>
          <w:sz w:val="20"/>
          <w:szCs w:val="20"/>
        </w:rPr>
      </w:pPr>
      <w:r w:rsidRPr="005C035A">
        <w:rPr>
          <w:sz w:val="20"/>
          <w:szCs w:val="20"/>
        </w:rPr>
        <w:t xml:space="preserve">Kupujący zastrzega sobie prawo do zmiany ilości </w:t>
      </w:r>
      <w:r>
        <w:rPr>
          <w:sz w:val="20"/>
          <w:szCs w:val="20"/>
        </w:rPr>
        <w:t xml:space="preserve">zamawianych </w:t>
      </w:r>
      <w:r>
        <w:rPr>
          <w:bCs/>
          <w:sz w:val="20"/>
          <w:szCs w:val="20"/>
        </w:rPr>
        <w:t xml:space="preserve">materiałów </w:t>
      </w:r>
      <w:r w:rsidR="00B57388">
        <w:rPr>
          <w:bCs/>
          <w:sz w:val="20"/>
          <w:szCs w:val="20"/>
        </w:rPr>
        <w:t>biurowych</w:t>
      </w:r>
      <w:r w:rsidR="00CF2B3A">
        <w:rPr>
          <w:bCs/>
          <w:sz w:val="20"/>
          <w:szCs w:val="20"/>
        </w:rPr>
        <w:t>*, baterii*</w:t>
      </w:r>
      <w:r>
        <w:rPr>
          <w:bCs/>
          <w:sz w:val="20"/>
          <w:szCs w:val="20"/>
        </w:rPr>
        <w:t xml:space="preserve"> </w:t>
      </w:r>
      <w:r>
        <w:rPr>
          <w:sz w:val="20"/>
          <w:szCs w:val="20"/>
        </w:rPr>
        <w:t xml:space="preserve">w okresie realizacji umowy, w </w:t>
      </w:r>
      <w:r w:rsidRPr="005C035A">
        <w:rPr>
          <w:sz w:val="20"/>
          <w:szCs w:val="20"/>
        </w:rPr>
        <w:t xml:space="preserve">zależności od jego rzeczywistych potrzeb. Kupujący zastrzega sobie prawo do zwiększenia ilości zamawianych </w:t>
      </w:r>
      <w:r>
        <w:rPr>
          <w:bCs/>
          <w:sz w:val="20"/>
          <w:szCs w:val="20"/>
        </w:rPr>
        <w:t>materiałów</w:t>
      </w:r>
      <w:r w:rsidR="00CF2B3A">
        <w:rPr>
          <w:bCs/>
          <w:sz w:val="20"/>
          <w:szCs w:val="20"/>
        </w:rPr>
        <w:t xml:space="preserve"> biurowych*, baterii*</w:t>
      </w:r>
      <w:r w:rsidRPr="005C035A">
        <w:rPr>
          <w:sz w:val="20"/>
          <w:szCs w:val="20"/>
        </w:rPr>
        <w:t xml:space="preserve">, przy czym łączne zwiększenie zamówienia na </w:t>
      </w:r>
      <w:r>
        <w:rPr>
          <w:sz w:val="20"/>
          <w:szCs w:val="20"/>
        </w:rPr>
        <w:t xml:space="preserve">materiały </w:t>
      </w:r>
      <w:r w:rsidR="00CF2B3A">
        <w:rPr>
          <w:sz w:val="20"/>
          <w:szCs w:val="20"/>
        </w:rPr>
        <w:t>biurowe*, bateri</w:t>
      </w:r>
      <w:r>
        <w:rPr>
          <w:sz w:val="20"/>
          <w:szCs w:val="20"/>
        </w:rPr>
        <w:t>e</w:t>
      </w:r>
      <w:r w:rsidR="00CF2B3A">
        <w:rPr>
          <w:sz w:val="20"/>
          <w:szCs w:val="20"/>
        </w:rPr>
        <w:t xml:space="preserve">* </w:t>
      </w:r>
      <w:r w:rsidRPr="005C035A">
        <w:rPr>
          <w:sz w:val="20"/>
          <w:szCs w:val="20"/>
        </w:rPr>
        <w:t>przez Kupującego nie będzie większe niż 10% w stosunku do wartości/ilości określonej niniejszą umową.</w:t>
      </w:r>
    </w:p>
    <w:p w14:paraId="4EF1914A" w14:textId="77777777" w:rsidR="00D23C38" w:rsidRPr="00CE503F" w:rsidRDefault="00D23C38" w:rsidP="00580753">
      <w:pPr>
        <w:numPr>
          <w:ilvl w:val="0"/>
          <w:numId w:val="11"/>
        </w:numPr>
        <w:spacing w:line="264" w:lineRule="auto"/>
        <w:jc w:val="both"/>
        <w:rPr>
          <w:bCs/>
          <w:sz w:val="20"/>
          <w:szCs w:val="20"/>
        </w:rPr>
      </w:pPr>
      <w:r>
        <w:rPr>
          <w:sz w:val="20"/>
        </w:rPr>
        <w:t>Kupujący</w:t>
      </w:r>
      <w:r w:rsidRPr="00212EA0">
        <w:rPr>
          <w:sz w:val="20"/>
        </w:rPr>
        <w:t xml:space="preserve"> zastrzega sobie prawo do częściowej realizacji umowy, jednak niezrealizowana wartość </w:t>
      </w:r>
      <w:r>
        <w:rPr>
          <w:sz w:val="20"/>
        </w:rPr>
        <w:t>umowy nie może być większa niż 2</w:t>
      </w:r>
      <w:r w:rsidRPr="00212EA0">
        <w:rPr>
          <w:sz w:val="20"/>
        </w:rPr>
        <w:t>0% wartości umowy</w:t>
      </w:r>
      <w:r w:rsidRPr="00CE503F">
        <w:rPr>
          <w:sz w:val="20"/>
          <w:szCs w:val="20"/>
        </w:rPr>
        <w:t>.</w:t>
      </w:r>
    </w:p>
    <w:p w14:paraId="245FB63A" w14:textId="77777777" w:rsidR="00D23C38" w:rsidRPr="00BA497F" w:rsidRDefault="00D23C38" w:rsidP="00D23C38">
      <w:pPr>
        <w:jc w:val="center"/>
        <w:rPr>
          <w:b/>
          <w:bCs/>
          <w:sz w:val="10"/>
          <w:szCs w:val="10"/>
        </w:rPr>
      </w:pPr>
    </w:p>
    <w:p w14:paraId="06DE8998" w14:textId="77777777" w:rsidR="00D23C38" w:rsidRPr="00B71F39" w:rsidRDefault="00D23C38" w:rsidP="00D23C38">
      <w:pPr>
        <w:spacing w:line="264" w:lineRule="auto"/>
        <w:jc w:val="center"/>
        <w:rPr>
          <w:b/>
          <w:bCs/>
          <w:sz w:val="20"/>
          <w:szCs w:val="20"/>
        </w:rPr>
      </w:pPr>
      <w:r w:rsidRPr="00B71F39">
        <w:rPr>
          <w:b/>
          <w:bCs/>
          <w:sz w:val="20"/>
          <w:szCs w:val="20"/>
        </w:rPr>
        <w:fldChar w:fldCharType="begin"/>
      </w:r>
      <w:r w:rsidRPr="00B71F39">
        <w:rPr>
          <w:b/>
          <w:bCs/>
          <w:sz w:val="20"/>
          <w:szCs w:val="20"/>
        </w:rPr>
        <w:instrText>SYMBOL 167 \f "Times New Roman CE"</w:instrText>
      </w:r>
      <w:r w:rsidRPr="00B71F39">
        <w:rPr>
          <w:b/>
          <w:bCs/>
          <w:sz w:val="20"/>
          <w:szCs w:val="20"/>
        </w:rPr>
        <w:fldChar w:fldCharType="end"/>
      </w:r>
      <w:r>
        <w:rPr>
          <w:b/>
          <w:bCs/>
          <w:sz w:val="20"/>
          <w:szCs w:val="20"/>
        </w:rPr>
        <w:t>2</w:t>
      </w:r>
      <w:r w:rsidRPr="00B71F39">
        <w:rPr>
          <w:b/>
          <w:bCs/>
          <w:sz w:val="20"/>
          <w:szCs w:val="20"/>
        </w:rPr>
        <w:t>.</w:t>
      </w:r>
    </w:p>
    <w:p w14:paraId="22513A60" w14:textId="77777777" w:rsidR="00D23C38" w:rsidRDefault="00D23C38" w:rsidP="00D23C38">
      <w:pPr>
        <w:spacing w:line="264" w:lineRule="auto"/>
        <w:jc w:val="center"/>
        <w:rPr>
          <w:b/>
          <w:sz w:val="20"/>
          <w:szCs w:val="20"/>
        </w:rPr>
      </w:pPr>
      <w:r>
        <w:rPr>
          <w:b/>
          <w:sz w:val="20"/>
          <w:szCs w:val="20"/>
        </w:rPr>
        <w:t>CENA UMOWY</w:t>
      </w:r>
    </w:p>
    <w:p w14:paraId="21394A85" w14:textId="77777777" w:rsidR="00D23C38" w:rsidRPr="00546918" w:rsidRDefault="00D23C38" w:rsidP="00580753">
      <w:pPr>
        <w:numPr>
          <w:ilvl w:val="0"/>
          <w:numId w:val="12"/>
        </w:numPr>
        <w:spacing w:line="264" w:lineRule="auto"/>
        <w:ind w:left="357" w:hanging="357"/>
        <w:jc w:val="both"/>
        <w:rPr>
          <w:bCs/>
          <w:sz w:val="20"/>
          <w:szCs w:val="20"/>
        </w:rPr>
      </w:pPr>
      <w:r w:rsidRPr="00546918">
        <w:rPr>
          <w:sz w:val="20"/>
          <w:szCs w:val="20"/>
        </w:rPr>
        <w:t>Strony uzgadniają warto</w:t>
      </w:r>
      <w:r>
        <w:rPr>
          <w:sz w:val="20"/>
          <w:szCs w:val="20"/>
        </w:rPr>
        <w:t>ść umowy na: _____,___</w:t>
      </w:r>
      <w:r w:rsidRPr="00B2600C">
        <w:rPr>
          <w:b/>
          <w:sz w:val="20"/>
          <w:szCs w:val="20"/>
        </w:rPr>
        <w:t xml:space="preserve"> zł brutto </w:t>
      </w:r>
      <w:r w:rsidRPr="00856E4C">
        <w:rPr>
          <w:b/>
          <w:i/>
          <w:sz w:val="20"/>
          <w:szCs w:val="20"/>
        </w:rPr>
        <w:t>(słownie:</w:t>
      </w:r>
      <w:r>
        <w:rPr>
          <w:b/>
          <w:i/>
          <w:sz w:val="20"/>
          <w:szCs w:val="20"/>
        </w:rPr>
        <w:t xml:space="preserve"> ________________________________</w:t>
      </w:r>
      <w:r w:rsidRPr="00856E4C">
        <w:rPr>
          <w:b/>
          <w:i/>
          <w:sz w:val="20"/>
          <w:szCs w:val="20"/>
        </w:rPr>
        <w:t>)</w:t>
      </w:r>
      <w:r>
        <w:rPr>
          <w:b/>
          <w:i/>
          <w:sz w:val="20"/>
          <w:szCs w:val="20"/>
        </w:rPr>
        <w:t>,</w:t>
      </w:r>
      <w:r>
        <w:rPr>
          <w:sz w:val="20"/>
          <w:szCs w:val="20"/>
        </w:rPr>
        <w:t xml:space="preserve"> w tym obowiązujący </w:t>
      </w:r>
      <w:r w:rsidRPr="00546918">
        <w:rPr>
          <w:sz w:val="20"/>
          <w:szCs w:val="20"/>
        </w:rPr>
        <w:t>podat</w:t>
      </w:r>
      <w:r>
        <w:rPr>
          <w:sz w:val="20"/>
          <w:szCs w:val="20"/>
        </w:rPr>
        <w:t>ek VAT: _____,___</w:t>
      </w:r>
      <w:r w:rsidRPr="00B2600C">
        <w:rPr>
          <w:b/>
          <w:sz w:val="20"/>
          <w:szCs w:val="20"/>
        </w:rPr>
        <w:t xml:space="preserve"> </w:t>
      </w:r>
      <w:r w:rsidRPr="00DE2850">
        <w:rPr>
          <w:b/>
          <w:sz w:val="20"/>
          <w:szCs w:val="20"/>
        </w:rPr>
        <w:t xml:space="preserve">zł </w:t>
      </w:r>
      <w:r w:rsidRPr="00856E4C">
        <w:rPr>
          <w:b/>
          <w:i/>
          <w:sz w:val="20"/>
          <w:szCs w:val="20"/>
        </w:rPr>
        <w:t>(słownie:</w:t>
      </w:r>
      <w:r>
        <w:rPr>
          <w:b/>
          <w:i/>
          <w:sz w:val="20"/>
          <w:szCs w:val="20"/>
        </w:rPr>
        <w:t xml:space="preserve"> ________________________________________</w:t>
      </w:r>
      <w:r w:rsidRPr="00856E4C">
        <w:rPr>
          <w:b/>
          <w:i/>
          <w:sz w:val="20"/>
          <w:szCs w:val="20"/>
        </w:rPr>
        <w:t>)</w:t>
      </w:r>
      <w:r>
        <w:rPr>
          <w:sz w:val="20"/>
          <w:szCs w:val="20"/>
        </w:rPr>
        <w:t xml:space="preserve">, a </w:t>
      </w:r>
      <w:r w:rsidRPr="00546918">
        <w:rPr>
          <w:sz w:val="20"/>
          <w:szCs w:val="20"/>
        </w:rPr>
        <w:t>cenę powyższą wyliczono na podstawie cen jednostkowych wyszczególnionych na załączniku n</w:t>
      </w:r>
      <w:r>
        <w:rPr>
          <w:sz w:val="20"/>
          <w:szCs w:val="20"/>
        </w:rPr>
        <w:t>r 1</w:t>
      </w:r>
      <w:r w:rsidRPr="00546918">
        <w:rPr>
          <w:sz w:val="20"/>
          <w:szCs w:val="20"/>
        </w:rPr>
        <w:t xml:space="preserve"> stanowiącym integralną część umowy.</w:t>
      </w:r>
    </w:p>
    <w:p w14:paraId="2DEC9B65" w14:textId="77777777" w:rsidR="00D23C38" w:rsidRPr="00546918" w:rsidRDefault="00D23C38" w:rsidP="00580753">
      <w:pPr>
        <w:numPr>
          <w:ilvl w:val="0"/>
          <w:numId w:val="12"/>
        </w:numPr>
        <w:spacing w:line="264" w:lineRule="auto"/>
        <w:ind w:left="357" w:hanging="357"/>
        <w:jc w:val="both"/>
        <w:rPr>
          <w:bCs/>
          <w:sz w:val="20"/>
          <w:szCs w:val="20"/>
        </w:rPr>
      </w:pPr>
      <w:r w:rsidRPr="00546918">
        <w:rPr>
          <w:sz w:val="20"/>
          <w:szCs w:val="20"/>
        </w:rPr>
        <w:t>W cenach jednostkowych zawierają się wszystkie koszty związane z dostawą towaru do bezpośredniego odbiorcy tj. opakowanie, czynności związane z przygotowaniem dostawy, transport itp.</w:t>
      </w:r>
    </w:p>
    <w:p w14:paraId="69124BAE" w14:textId="77777777" w:rsidR="00D23C38" w:rsidRDefault="00D23C38" w:rsidP="00580753">
      <w:pPr>
        <w:numPr>
          <w:ilvl w:val="0"/>
          <w:numId w:val="12"/>
        </w:numPr>
        <w:spacing w:line="264" w:lineRule="auto"/>
        <w:ind w:left="357" w:hanging="357"/>
        <w:jc w:val="both"/>
        <w:rPr>
          <w:sz w:val="20"/>
          <w:szCs w:val="20"/>
        </w:rPr>
      </w:pPr>
      <w:r w:rsidRPr="00546918">
        <w:rPr>
          <w:sz w:val="20"/>
          <w:szCs w:val="20"/>
        </w:rPr>
        <w:t>Ceny jednostkowe określone w załączniku, nie ulegną zmianie przez okres obowiązywania umowy</w:t>
      </w:r>
      <w:r>
        <w:rPr>
          <w:sz w:val="20"/>
          <w:szCs w:val="20"/>
        </w:rPr>
        <w:t xml:space="preserve"> z zastrzeżeniem ust. 4</w:t>
      </w:r>
      <w:r w:rsidRPr="00546918">
        <w:rPr>
          <w:sz w:val="20"/>
          <w:szCs w:val="20"/>
        </w:rPr>
        <w:t>.</w:t>
      </w:r>
    </w:p>
    <w:p w14:paraId="7DEE31D1" w14:textId="77777777" w:rsidR="00D23C38" w:rsidRPr="00546918" w:rsidRDefault="00D23C38" w:rsidP="00580753">
      <w:pPr>
        <w:numPr>
          <w:ilvl w:val="0"/>
          <w:numId w:val="12"/>
        </w:numPr>
        <w:spacing w:line="264" w:lineRule="auto"/>
        <w:ind w:left="357" w:hanging="357"/>
        <w:jc w:val="both"/>
        <w:rPr>
          <w:sz w:val="20"/>
          <w:szCs w:val="20"/>
        </w:rPr>
      </w:pPr>
      <w:r>
        <w:rPr>
          <w:sz w:val="20"/>
          <w:szCs w:val="20"/>
        </w:rPr>
        <w:t>C</w:t>
      </w:r>
      <w:r w:rsidRPr="00075C71">
        <w:rPr>
          <w:sz w:val="20"/>
          <w:szCs w:val="20"/>
        </w:rPr>
        <w:t xml:space="preserve">eny objęte umową mogą ulec zmianie w przypadku zmiany stawek VAT na oferowane </w:t>
      </w:r>
      <w:r>
        <w:rPr>
          <w:sz w:val="20"/>
          <w:szCs w:val="20"/>
        </w:rPr>
        <w:t>dostawy</w:t>
      </w:r>
      <w:r w:rsidRPr="00075C71">
        <w:rPr>
          <w:sz w:val="20"/>
          <w:szCs w:val="20"/>
        </w:rPr>
        <w:t>.</w:t>
      </w:r>
    </w:p>
    <w:p w14:paraId="35FA1670" w14:textId="77777777" w:rsidR="00D23C38" w:rsidRPr="00BA497F" w:rsidRDefault="00D23C38" w:rsidP="00D23C38">
      <w:pPr>
        <w:jc w:val="center"/>
        <w:rPr>
          <w:b/>
          <w:sz w:val="10"/>
          <w:szCs w:val="10"/>
        </w:rPr>
      </w:pPr>
    </w:p>
    <w:p w14:paraId="563B95BC" w14:textId="77777777" w:rsidR="00D23C38" w:rsidRPr="00D81DCD" w:rsidRDefault="00D23C38" w:rsidP="00D23C38">
      <w:pPr>
        <w:spacing w:line="264" w:lineRule="auto"/>
        <w:jc w:val="center"/>
        <w:rPr>
          <w:b/>
          <w:sz w:val="20"/>
          <w:szCs w:val="20"/>
        </w:rPr>
      </w:pPr>
      <w:r w:rsidRPr="00D81DCD">
        <w:rPr>
          <w:b/>
          <w:sz w:val="20"/>
          <w:szCs w:val="20"/>
        </w:rPr>
        <w:fldChar w:fldCharType="begin"/>
      </w:r>
      <w:r w:rsidRPr="00D81DCD">
        <w:rPr>
          <w:b/>
          <w:sz w:val="20"/>
          <w:szCs w:val="20"/>
        </w:rPr>
        <w:instrText>SYMBOL 167 \f "Times New Roman CE"</w:instrText>
      </w:r>
      <w:r w:rsidRPr="00D81DCD">
        <w:rPr>
          <w:b/>
          <w:sz w:val="20"/>
          <w:szCs w:val="20"/>
        </w:rPr>
        <w:fldChar w:fldCharType="end"/>
      </w:r>
      <w:r>
        <w:rPr>
          <w:b/>
          <w:sz w:val="20"/>
          <w:szCs w:val="20"/>
        </w:rPr>
        <w:t>3</w:t>
      </w:r>
      <w:r w:rsidRPr="00D81DCD">
        <w:rPr>
          <w:b/>
          <w:sz w:val="20"/>
          <w:szCs w:val="20"/>
        </w:rPr>
        <w:t>.</w:t>
      </w:r>
    </w:p>
    <w:p w14:paraId="46EC3F56" w14:textId="77777777" w:rsidR="00D23C38" w:rsidRDefault="00D23C38" w:rsidP="00D23C38">
      <w:pPr>
        <w:spacing w:line="264" w:lineRule="auto"/>
        <w:jc w:val="center"/>
        <w:rPr>
          <w:b/>
          <w:sz w:val="20"/>
          <w:szCs w:val="20"/>
        </w:rPr>
      </w:pPr>
      <w:r>
        <w:rPr>
          <w:b/>
          <w:sz w:val="20"/>
          <w:szCs w:val="20"/>
        </w:rPr>
        <w:t>WARUNKI PŁATNOŚCI</w:t>
      </w:r>
    </w:p>
    <w:p w14:paraId="7046B19D" w14:textId="77777777" w:rsidR="00D23C38" w:rsidRPr="00CE503F" w:rsidRDefault="00D23C38" w:rsidP="00580753">
      <w:pPr>
        <w:numPr>
          <w:ilvl w:val="0"/>
          <w:numId w:val="13"/>
        </w:numPr>
        <w:tabs>
          <w:tab w:val="clear" w:pos="360"/>
          <w:tab w:val="num" w:pos="330"/>
        </w:tabs>
        <w:spacing w:line="264" w:lineRule="auto"/>
        <w:ind w:left="330" w:hanging="330"/>
        <w:jc w:val="both"/>
        <w:rPr>
          <w:b/>
          <w:sz w:val="20"/>
          <w:szCs w:val="20"/>
        </w:rPr>
      </w:pPr>
      <w:r w:rsidRPr="00CE503F">
        <w:rPr>
          <w:sz w:val="20"/>
          <w:szCs w:val="20"/>
        </w:rPr>
        <w:t>Strony ustalają, że za wykonanie przedmiotu umowy Kupujący zapłaci cenę ustaloną na podstawie uzgodnionych cen jednostkowych oraz ilości rzeczywiście zrealizowanych dostaw.</w:t>
      </w:r>
    </w:p>
    <w:p w14:paraId="6318B909" w14:textId="77777777" w:rsidR="00D23C38" w:rsidRPr="00CE503F" w:rsidRDefault="00D23C38" w:rsidP="00580753">
      <w:pPr>
        <w:numPr>
          <w:ilvl w:val="0"/>
          <w:numId w:val="13"/>
        </w:numPr>
        <w:tabs>
          <w:tab w:val="clear" w:pos="360"/>
          <w:tab w:val="num" w:pos="330"/>
        </w:tabs>
        <w:spacing w:line="264" w:lineRule="auto"/>
        <w:ind w:left="330" w:hanging="330"/>
        <w:jc w:val="both"/>
        <w:rPr>
          <w:b/>
          <w:sz w:val="20"/>
          <w:szCs w:val="20"/>
        </w:rPr>
      </w:pPr>
      <w:r w:rsidRPr="00CE503F">
        <w:rPr>
          <w:sz w:val="20"/>
          <w:szCs w:val="20"/>
        </w:rPr>
        <w:t xml:space="preserve">Kupujący zobowiązuje się do zapłaty za przedmiot umowy na podstawie faktury wystawionej przez Sprzedającego, przelewem w terminie do </w:t>
      </w:r>
      <w:r w:rsidRPr="00CE503F">
        <w:rPr>
          <w:b/>
          <w:sz w:val="20"/>
          <w:szCs w:val="20"/>
        </w:rPr>
        <w:t>___</w:t>
      </w:r>
      <w:r w:rsidRPr="00CE503F">
        <w:rPr>
          <w:sz w:val="20"/>
          <w:szCs w:val="20"/>
        </w:rPr>
        <w:t xml:space="preserve"> </w:t>
      </w:r>
      <w:r w:rsidRPr="00CE503F">
        <w:rPr>
          <w:sz w:val="20"/>
        </w:rPr>
        <w:t xml:space="preserve">dni od dnia wystawienia faktury. Jeżeli Kupujący otrzyma fakturę po upływie 5 dni od daty jej wystawienia, termin płatności liczy się od dnia doręczenia </w:t>
      </w:r>
      <w:r>
        <w:rPr>
          <w:sz w:val="20"/>
        </w:rPr>
        <w:t xml:space="preserve">faktury </w:t>
      </w:r>
      <w:r w:rsidRPr="00CE503F">
        <w:rPr>
          <w:sz w:val="20"/>
        </w:rPr>
        <w:t>Kupującemu.</w:t>
      </w:r>
    </w:p>
    <w:p w14:paraId="467F88C7" w14:textId="77777777" w:rsidR="00D23C38" w:rsidRPr="00501A83" w:rsidRDefault="00D23C38" w:rsidP="00580753">
      <w:pPr>
        <w:numPr>
          <w:ilvl w:val="0"/>
          <w:numId w:val="13"/>
        </w:numPr>
        <w:tabs>
          <w:tab w:val="clear" w:pos="360"/>
          <w:tab w:val="num" w:pos="330"/>
        </w:tabs>
        <w:spacing w:line="264" w:lineRule="auto"/>
        <w:ind w:left="330" w:hanging="330"/>
        <w:jc w:val="both"/>
        <w:rPr>
          <w:b/>
          <w:sz w:val="20"/>
          <w:szCs w:val="20"/>
        </w:rPr>
      </w:pPr>
      <w:r w:rsidRPr="00CE503F">
        <w:rPr>
          <w:sz w:val="20"/>
          <w:szCs w:val="20"/>
        </w:rPr>
        <w:t>Za dzień zapłaty Strony uznają dzień obciążenia rachunku bankowego Kupującego.</w:t>
      </w:r>
    </w:p>
    <w:p w14:paraId="25AF1376" w14:textId="77777777" w:rsidR="00D23C38" w:rsidRPr="00501A83" w:rsidRDefault="00D23C38" w:rsidP="00580753">
      <w:pPr>
        <w:numPr>
          <w:ilvl w:val="0"/>
          <w:numId w:val="13"/>
        </w:numPr>
        <w:tabs>
          <w:tab w:val="clear" w:pos="360"/>
          <w:tab w:val="num" w:pos="330"/>
        </w:tabs>
        <w:spacing w:line="264" w:lineRule="auto"/>
        <w:ind w:left="330" w:hanging="330"/>
        <w:jc w:val="both"/>
        <w:rPr>
          <w:sz w:val="20"/>
          <w:szCs w:val="20"/>
        </w:rPr>
      </w:pPr>
      <w:r w:rsidRPr="00501A83">
        <w:rPr>
          <w:sz w:val="20"/>
          <w:szCs w:val="20"/>
        </w:rPr>
        <w:t>Zamawiający</w:t>
      </w:r>
      <w:r w:rsidRPr="00501A83">
        <w:rPr>
          <w:sz w:val="20"/>
        </w:rPr>
        <w:t xml:space="preserve"> na podstawie art. 106n ust. 1 ustawy z dnia 11 marca 2004 r. o podatku od towarów i usług udziela Sprzedającemu zgody na wystawianie i przesyłanie z adresu e</w:t>
      </w:r>
      <w:r w:rsidRPr="00501A83">
        <w:rPr>
          <w:sz w:val="20"/>
        </w:rPr>
        <w:noBreakHyphen/>
        <w:t xml:space="preserve">mail: ___________________ faktur, duplikatów faktur oraz ich korekt, a także not obciążeniowych i not korygujących w formacie pliku elektronicznego PDF na adres e-mail: </w:t>
      </w:r>
      <w:proofErr w:type="spellStart"/>
      <w:r w:rsidRPr="00501A83">
        <w:rPr>
          <w:sz w:val="20"/>
        </w:rPr>
        <w:t>info@szpital-nisko</w:t>
      </w:r>
      <w:proofErr w:type="spellEnd"/>
      <w:r w:rsidRPr="00501A83">
        <w:rPr>
          <w:sz w:val="20"/>
        </w:rPr>
        <w:t>.</w:t>
      </w:r>
    </w:p>
    <w:p w14:paraId="488A4F30" w14:textId="5BAE5F6F" w:rsidR="00D23C38" w:rsidRDefault="00D23C38" w:rsidP="00D23C38">
      <w:pPr>
        <w:jc w:val="center"/>
        <w:rPr>
          <w:b/>
          <w:sz w:val="10"/>
          <w:szCs w:val="10"/>
        </w:rPr>
      </w:pPr>
    </w:p>
    <w:p w14:paraId="4B900408" w14:textId="6EF79785" w:rsidR="003438AC" w:rsidRDefault="003438AC" w:rsidP="00D23C38">
      <w:pPr>
        <w:jc w:val="center"/>
        <w:rPr>
          <w:b/>
          <w:sz w:val="10"/>
          <w:szCs w:val="10"/>
        </w:rPr>
      </w:pPr>
    </w:p>
    <w:p w14:paraId="2B7CC9BF" w14:textId="77777777" w:rsidR="003438AC" w:rsidRPr="00BA497F" w:rsidRDefault="003438AC" w:rsidP="00D23C38">
      <w:pPr>
        <w:jc w:val="center"/>
        <w:rPr>
          <w:b/>
          <w:sz w:val="10"/>
          <w:szCs w:val="10"/>
        </w:rPr>
      </w:pPr>
    </w:p>
    <w:p w14:paraId="7D0CBC8D" w14:textId="77777777" w:rsidR="00D23C38" w:rsidRPr="00D81DCD" w:rsidRDefault="00D23C38" w:rsidP="00D23C38">
      <w:pPr>
        <w:spacing w:line="264" w:lineRule="auto"/>
        <w:jc w:val="center"/>
        <w:rPr>
          <w:b/>
          <w:sz w:val="20"/>
          <w:szCs w:val="20"/>
        </w:rPr>
      </w:pPr>
      <w:r w:rsidRPr="00D81DCD">
        <w:rPr>
          <w:b/>
          <w:sz w:val="20"/>
          <w:szCs w:val="20"/>
        </w:rPr>
        <w:fldChar w:fldCharType="begin"/>
      </w:r>
      <w:r w:rsidRPr="00D81DCD">
        <w:rPr>
          <w:b/>
          <w:sz w:val="20"/>
          <w:szCs w:val="20"/>
        </w:rPr>
        <w:instrText>SYMBOL 167 \f "Times New Roman CE"</w:instrText>
      </w:r>
      <w:r w:rsidRPr="00D81DCD">
        <w:rPr>
          <w:b/>
          <w:sz w:val="20"/>
          <w:szCs w:val="20"/>
        </w:rPr>
        <w:fldChar w:fldCharType="end"/>
      </w:r>
      <w:r>
        <w:rPr>
          <w:b/>
          <w:sz w:val="20"/>
          <w:szCs w:val="20"/>
        </w:rPr>
        <w:t>4</w:t>
      </w:r>
      <w:r w:rsidRPr="00D81DCD">
        <w:rPr>
          <w:b/>
          <w:sz w:val="20"/>
          <w:szCs w:val="20"/>
        </w:rPr>
        <w:t>.</w:t>
      </w:r>
    </w:p>
    <w:p w14:paraId="6CAA5E70" w14:textId="77777777" w:rsidR="00D23C38" w:rsidRPr="00D81DCD" w:rsidRDefault="00D23C38" w:rsidP="00D23C38">
      <w:pPr>
        <w:spacing w:line="264" w:lineRule="auto"/>
        <w:jc w:val="center"/>
        <w:rPr>
          <w:b/>
          <w:sz w:val="20"/>
          <w:szCs w:val="20"/>
        </w:rPr>
      </w:pPr>
      <w:r w:rsidRPr="00D81DCD">
        <w:rPr>
          <w:b/>
          <w:sz w:val="20"/>
          <w:szCs w:val="20"/>
        </w:rPr>
        <w:t>DOSTAWA</w:t>
      </w:r>
    </w:p>
    <w:p w14:paraId="5EF5DA35" w14:textId="68DC8017" w:rsidR="00D23C38" w:rsidRPr="000B4908" w:rsidRDefault="00D23C38" w:rsidP="00580753">
      <w:pPr>
        <w:numPr>
          <w:ilvl w:val="0"/>
          <w:numId w:val="5"/>
        </w:numPr>
        <w:spacing w:line="264" w:lineRule="auto"/>
        <w:ind w:left="357" w:hanging="357"/>
        <w:jc w:val="both"/>
        <w:rPr>
          <w:bCs/>
          <w:sz w:val="20"/>
          <w:szCs w:val="20"/>
        </w:rPr>
      </w:pPr>
      <w:r>
        <w:rPr>
          <w:sz w:val="20"/>
          <w:szCs w:val="20"/>
        </w:rPr>
        <w:t xml:space="preserve">Dostawy realizowane będą w okresie od </w:t>
      </w:r>
      <w:r>
        <w:rPr>
          <w:b/>
          <w:sz w:val="20"/>
          <w:szCs w:val="20"/>
        </w:rPr>
        <w:t>___/___</w:t>
      </w:r>
      <w:r w:rsidRPr="00856E4C">
        <w:rPr>
          <w:b/>
          <w:sz w:val="20"/>
          <w:szCs w:val="20"/>
        </w:rPr>
        <w:t>/20</w:t>
      </w:r>
      <w:r>
        <w:rPr>
          <w:b/>
          <w:sz w:val="20"/>
          <w:szCs w:val="20"/>
        </w:rPr>
        <w:t>22 </w:t>
      </w:r>
      <w:r w:rsidRPr="00EC4802">
        <w:rPr>
          <w:b/>
          <w:sz w:val="20"/>
          <w:szCs w:val="20"/>
        </w:rPr>
        <w:t>r.</w:t>
      </w:r>
      <w:r>
        <w:rPr>
          <w:sz w:val="20"/>
          <w:szCs w:val="20"/>
        </w:rPr>
        <w:t xml:space="preserve"> do </w:t>
      </w:r>
      <w:r>
        <w:rPr>
          <w:b/>
          <w:sz w:val="20"/>
          <w:szCs w:val="20"/>
        </w:rPr>
        <w:t>___/___/202</w:t>
      </w:r>
      <w:r w:rsidR="00CF2B3A">
        <w:rPr>
          <w:b/>
          <w:sz w:val="20"/>
          <w:szCs w:val="20"/>
        </w:rPr>
        <w:t>3</w:t>
      </w:r>
      <w:r>
        <w:rPr>
          <w:b/>
          <w:sz w:val="20"/>
          <w:szCs w:val="20"/>
        </w:rPr>
        <w:t> </w:t>
      </w:r>
      <w:r w:rsidRPr="00EC4802">
        <w:rPr>
          <w:b/>
          <w:sz w:val="20"/>
          <w:szCs w:val="20"/>
        </w:rPr>
        <w:t>r.</w:t>
      </w:r>
      <w:r>
        <w:rPr>
          <w:sz w:val="20"/>
          <w:szCs w:val="20"/>
        </w:rPr>
        <w:t xml:space="preserve"> w uzgodnionych </w:t>
      </w:r>
      <w:r w:rsidRPr="00D81DCD">
        <w:rPr>
          <w:sz w:val="20"/>
          <w:szCs w:val="20"/>
        </w:rPr>
        <w:t>na bieżąco wielkościach i asortymencie wg każdorazowego zgłoszonego zapotrzebowania (</w:t>
      </w:r>
      <w:r w:rsidRPr="00CE503F">
        <w:rPr>
          <w:sz w:val="20"/>
          <w:szCs w:val="20"/>
        </w:rPr>
        <w:t xml:space="preserve">zamówienia mogą być </w:t>
      </w:r>
      <w:r>
        <w:rPr>
          <w:sz w:val="20"/>
          <w:szCs w:val="20"/>
        </w:rPr>
        <w:t xml:space="preserve">składane </w:t>
      </w:r>
      <w:r w:rsidRPr="00CE503F">
        <w:rPr>
          <w:sz w:val="20"/>
          <w:szCs w:val="20"/>
        </w:rPr>
        <w:t>na piśmie, w formie e-mail lub faksem</w:t>
      </w:r>
      <w:r>
        <w:rPr>
          <w:sz w:val="20"/>
          <w:szCs w:val="20"/>
        </w:rPr>
        <w:t xml:space="preserve">) z realizacją do pięciu dni roboczych </w:t>
      </w:r>
      <w:r w:rsidRPr="00D81DCD">
        <w:rPr>
          <w:sz w:val="20"/>
          <w:szCs w:val="20"/>
        </w:rPr>
        <w:t>licząc od dnia otrzymania zamówieni</w:t>
      </w:r>
      <w:r>
        <w:rPr>
          <w:sz w:val="20"/>
          <w:szCs w:val="20"/>
        </w:rPr>
        <w:t xml:space="preserve">a. </w:t>
      </w:r>
      <w:r w:rsidRPr="00F11A88">
        <w:rPr>
          <w:bCs/>
          <w:sz w:val="20"/>
          <w:szCs w:val="20"/>
        </w:rPr>
        <w:t>W</w:t>
      </w:r>
      <w:r>
        <w:rPr>
          <w:bCs/>
          <w:sz w:val="20"/>
          <w:szCs w:val="20"/>
        </w:rPr>
        <w:t> </w:t>
      </w:r>
      <w:r w:rsidRPr="00F11A88">
        <w:rPr>
          <w:bCs/>
          <w:sz w:val="20"/>
          <w:szCs w:val="20"/>
        </w:rPr>
        <w:t xml:space="preserve">przypadku, gdy </w:t>
      </w:r>
      <w:r>
        <w:rPr>
          <w:bCs/>
          <w:sz w:val="20"/>
          <w:szCs w:val="20"/>
        </w:rPr>
        <w:t>Sprzedający</w:t>
      </w:r>
      <w:r w:rsidRPr="00F11A88">
        <w:rPr>
          <w:bCs/>
          <w:sz w:val="20"/>
          <w:szCs w:val="20"/>
        </w:rPr>
        <w:t xml:space="preserve"> nie będzie mógł zrealizować d</w:t>
      </w:r>
      <w:r>
        <w:rPr>
          <w:bCs/>
          <w:sz w:val="20"/>
          <w:szCs w:val="20"/>
        </w:rPr>
        <w:t>ostawy w terminie wynikającym z </w:t>
      </w:r>
      <w:r w:rsidRPr="00F11A88">
        <w:rPr>
          <w:bCs/>
          <w:sz w:val="20"/>
          <w:szCs w:val="20"/>
        </w:rPr>
        <w:t xml:space="preserve">niniejszego ustępu, termin ulega odpowiedniemu wydłużeniu o udowodniony przez </w:t>
      </w:r>
      <w:r>
        <w:rPr>
          <w:bCs/>
          <w:sz w:val="20"/>
          <w:szCs w:val="20"/>
        </w:rPr>
        <w:t xml:space="preserve">Sprzedającego </w:t>
      </w:r>
      <w:r w:rsidRPr="00F11A88">
        <w:rPr>
          <w:bCs/>
          <w:sz w:val="20"/>
          <w:szCs w:val="20"/>
        </w:rPr>
        <w:t>okres</w:t>
      </w:r>
      <w:r>
        <w:rPr>
          <w:bCs/>
          <w:sz w:val="20"/>
          <w:szCs w:val="20"/>
        </w:rPr>
        <w:t>, w </w:t>
      </w:r>
      <w:r w:rsidRPr="00F11A88">
        <w:rPr>
          <w:bCs/>
          <w:sz w:val="20"/>
          <w:szCs w:val="20"/>
        </w:rPr>
        <w:t xml:space="preserve">którym nie mógł on </w:t>
      </w:r>
      <w:r>
        <w:rPr>
          <w:bCs/>
          <w:sz w:val="20"/>
          <w:szCs w:val="20"/>
        </w:rPr>
        <w:t>realizować dostaw z przyczyn przez niego niezawinionych.</w:t>
      </w:r>
    </w:p>
    <w:p w14:paraId="18C11646" w14:textId="30865C6E" w:rsidR="00D23C38" w:rsidRPr="00D81DCD" w:rsidRDefault="00D23C38" w:rsidP="00580753">
      <w:pPr>
        <w:numPr>
          <w:ilvl w:val="0"/>
          <w:numId w:val="6"/>
        </w:numPr>
        <w:spacing w:line="264" w:lineRule="auto"/>
        <w:ind w:left="357" w:hanging="357"/>
        <w:jc w:val="both"/>
        <w:rPr>
          <w:b/>
          <w:i/>
          <w:iCs/>
          <w:sz w:val="20"/>
          <w:szCs w:val="20"/>
        </w:rPr>
      </w:pPr>
      <w:r>
        <w:rPr>
          <w:sz w:val="20"/>
          <w:szCs w:val="20"/>
        </w:rPr>
        <w:t>Sprzedający</w:t>
      </w:r>
      <w:r w:rsidRPr="00D81DCD">
        <w:rPr>
          <w:sz w:val="20"/>
          <w:szCs w:val="20"/>
        </w:rPr>
        <w:t xml:space="preserve"> zobowiązuje się dostarczać </w:t>
      </w:r>
      <w:r>
        <w:rPr>
          <w:bCs/>
          <w:sz w:val="20"/>
          <w:szCs w:val="20"/>
        </w:rPr>
        <w:t xml:space="preserve">materiały </w:t>
      </w:r>
      <w:r w:rsidR="00CF2B3A">
        <w:rPr>
          <w:bCs/>
          <w:sz w:val="20"/>
          <w:szCs w:val="20"/>
        </w:rPr>
        <w:t xml:space="preserve">biurowe*, baterie* </w:t>
      </w:r>
      <w:r w:rsidRPr="00D81DCD">
        <w:rPr>
          <w:sz w:val="20"/>
          <w:szCs w:val="20"/>
        </w:rPr>
        <w:t>w</w:t>
      </w:r>
      <w:r w:rsidR="00CF2B3A">
        <w:rPr>
          <w:sz w:val="20"/>
          <w:szCs w:val="20"/>
        </w:rPr>
        <w:t xml:space="preserve"> </w:t>
      </w:r>
      <w:r w:rsidRPr="00D81DCD">
        <w:rPr>
          <w:sz w:val="20"/>
          <w:szCs w:val="20"/>
        </w:rPr>
        <w:t>odpowiednich opakowaniach oraz transportem zapewniającym należyte zabezpieczenie jakościowe dostarcz</w:t>
      </w:r>
      <w:r w:rsidR="003438AC">
        <w:rPr>
          <w:sz w:val="20"/>
          <w:szCs w:val="20"/>
        </w:rPr>
        <w:t>a</w:t>
      </w:r>
      <w:r w:rsidRPr="00D81DCD">
        <w:rPr>
          <w:sz w:val="20"/>
          <w:szCs w:val="20"/>
        </w:rPr>
        <w:t>n</w:t>
      </w:r>
      <w:r>
        <w:rPr>
          <w:sz w:val="20"/>
          <w:szCs w:val="20"/>
        </w:rPr>
        <w:t xml:space="preserve">ych </w:t>
      </w:r>
      <w:r>
        <w:rPr>
          <w:bCs/>
          <w:sz w:val="20"/>
          <w:szCs w:val="20"/>
        </w:rPr>
        <w:t xml:space="preserve">materiałów </w:t>
      </w:r>
      <w:r w:rsidR="00CF2B3A">
        <w:rPr>
          <w:bCs/>
          <w:sz w:val="20"/>
          <w:szCs w:val="20"/>
        </w:rPr>
        <w:t>biurowych*, baterii*</w:t>
      </w:r>
      <w:r w:rsidRPr="00D81DCD">
        <w:rPr>
          <w:sz w:val="20"/>
          <w:szCs w:val="20"/>
        </w:rPr>
        <w:t xml:space="preserve"> przed czynnikami pogodowymi, uszkodzeniem itp.</w:t>
      </w:r>
    </w:p>
    <w:p w14:paraId="4988F7FB" w14:textId="77777777" w:rsidR="00D23C38" w:rsidRPr="00D81DCD" w:rsidRDefault="00D23C38" w:rsidP="00580753">
      <w:pPr>
        <w:numPr>
          <w:ilvl w:val="0"/>
          <w:numId w:val="6"/>
        </w:numPr>
        <w:spacing w:line="264" w:lineRule="auto"/>
        <w:ind w:left="357" w:hanging="357"/>
        <w:jc w:val="both"/>
        <w:rPr>
          <w:b/>
          <w:i/>
          <w:iCs/>
          <w:sz w:val="20"/>
          <w:szCs w:val="20"/>
        </w:rPr>
      </w:pPr>
      <w:r w:rsidRPr="00D81DCD">
        <w:rPr>
          <w:sz w:val="20"/>
          <w:szCs w:val="20"/>
        </w:rPr>
        <w:t>Reklamacje ilościowe (zgodności dostawy z zamówieniem i deklarowanymi ilościami wyszczególnionym</w:t>
      </w:r>
      <w:r>
        <w:rPr>
          <w:sz w:val="20"/>
          <w:szCs w:val="20"/>
        </w:rPr>
        <w:t>i w </w:t>
      </w:r>
      <w:r w:rsidRPr="00D81DCD">
        <w:rPr>
          <w:sz w:val="20"/>
          <w:szCs w:val="20"/>
        </w:rPr>
        <w:t>specyfikacji ilościowo-asortymen</w:t>
      </w:r>
      <w:r>
        <w:rPr>
          <w:sz w:val="20"/>
          <w:szCs w:val="20"/>
        </w:rPr>
        <w:t>towej dołączonej przez Sprzedającego do dostawy) Kupują</w:t>
      </w:r>
      <w:r w:rsidRPr="00D81DCD">
        <w:rPr>
          <w:sz w:val="20"/>
          <w:szCs w:val="20"/>
        </w:rPr>
        <w:t>cy</w:t>
      </w:r>
      <w:r>
        <w:rPr>
          <w:sz w:val="20"/>
          <w:szCs w:val="20"/>
        </w:rPr>
        <w:t xml:space="preserve"> zgłaszać będzie Sprzedającemu</w:t>
      </w:r>
      <w:r w:rsidRPr="00D81DCD">
        <w:rPr>
          <w:sz w:val="20"/>
          <w:szCs w:val="20"/>
        </w:rPr>
        <w:t xml:space="preserve"> pisemnie</w:t>
      </w:r>
      <w:r>
        <w:rPr>
          <w:sz w:val="20"/>
          <w:szCs w:val="20"/>
        </w:rPr>
        <w:t>, mailowo lub faksem</w:t>
      </w:r>
      <w:r w:rsidRPr="00D81DCD">
        <w:rPr>
          <w:sz w:val="20"/>
          <w:szCs w:val="20"/>
        </w:rPr>
        <w:t xml:space="preserve"> w terminie </w:t>
      </w:r>
      <w:r>
        <w:rPr>
          <w:sz w:val="20"/>
          <w:szCs w:val="20"/>
        </w:rPr>
        <w:t>2</w:t>
      </w:r>
      <w:r w:rsidRPr="00D81DCD">
        <w:rPr>
          <w:sz w:val="20"/>
          <w:szCs w:val="20"/>
        </w:rPr>
        <w:t xml:space="preserve"> dni od daty </w:t>
      </w:r>
      <w:r>
        <w:rPr>
          <w:sz w:val="20"/>
          <w:szCs w:val="20"/>
        </w:rPr>
        <w:t>dostawy</w:t>
      </w:r>
      <w:r w:rsidRPr="00D81DCD">
        <w:rPr>
          <w:sz w:val="20"/>
          <w:szCs w:val="20"/>
        </w:rPr>
        <w:t>.</w:t>
      </w:r>
    </w:p>
    <w:p w14:paraId="269E3133" w14:textId="471CF1B8" w:rsidR="00D23C38" w:rsidRPr="00D81DCD" w:rsidRDefault="00D23C38" w:rsidP="00580753">
      <w:pPr>
        <w:numPr>
          <w:ilvl w:val="0"/>
          <w:numId w:val="6"/>
        </w:numPr>
        <w:spacing w:line="264" w:lineRule="auto"/>
        <w:ind w:left="357" w:hanging="357"/>
        <w:jc w:val="both"/>
        <w:rPr>
          <w:b/>
          <w:i/>
          <w:iCs/>
          <w:sz w:val="20"/>
          <w:szCs w:val="20"/>
        </w:rPr>
      </w:pPr>
      <w:r>
        <w:rPr>
          <w:sz w:val="20"/>
          <w:szCs w:val="20"/>
        </w:rPr>
        <w:t>Reklamacje jakościowe Kupują</w:t>
      </w:r>
      <w:r w:rsidRPr="00D81DCD">
        <w:rPr>
          <w:sz w:val="20"/>
          <w:szCs w:val="20"/>
        </w:rPr>
        <w:t xml:space="preserve">cy </w:t>
      </w:r>
      <w:r>
        <w:rPr>
          <w:sz w:val="20"/>
          <w:szCs w:val="20"/>
        </w:rPr>
        <w:t>zgłasza Sprzedającemu</w:t>
      </w:r>
      <w:r w:rsidRPr="00D81DCD">
        <w:rPr>
          <w:sz w:val="20"/>
          <w:szCs w:val="20"/>
        </w:rPr>
        <w:t xml:space="preserve"> (pi</w:t>
      </w:r>
      <w:r>
        <w:rPr>
          <w:sz w:val="20"/>
          <w:szCs w:val="20"/>
        </w:rPr>
        <w:t>semnie wraz z</w:t>
      </w:r>
      <w:r w:rsidRPr="00D81DCD">
        <w:rPr>
          <w:sz w:val="20"/>
          <w:szCs w:val="20"/>
        </w:rPr>
        <w:t xml:space="preserve"> uzasadnieniem) w terminie ważności reklamowanych </w:t>
      </w:r>
      <w:r w:rsidR="00CF2B3A">
        <w:rPr>
          <w:sz w:val="20"/>
          <w:szCs w:val="20"/>
        </w:rPr>
        <w:t>materiałów biurowych*, baterii*</w:t>
      </w:r>
      <w:r>
        <w:rPr>
          <w:sz w:val="20"/>
          <w:szCs w:val="20"/>
        </w:rPr>
        <w:t xml:space="preserve">, chyba że Sprzedający naruszy </w:t>
      </w:r>
      <w:r w:rsidRPr="00535C96">
        <w:rPr>
          <w:bCs/>
          <w:sz w:val="20"/>
          <w:szCs w:val="20"/>
        </w:rPr>
        <w:fldChar w:fldCharType="begin"/>
      </w:r>
      <w:r w:rsidRPr="00535C96">
        <w:rPr>
          <w:bCs/>
          <w:sz w:val="20"/>
          <w:szCs w:val="20"/>
        </w:rPr>
        <w:instrText>SYMBOL 167 \f "Times New Roman CE"</w:instrText>
      </w:r>
      <w:r w:rsidRPr="00535C96">
        <w:rPr>
          <w:bCs/>
          <w:sz w:val="20"/>
          <w:szCs w:val="20"/>
        </w:rPr>
        <w:fldChar w:fldCharType="end"/>
      </w:r>
      <w:r>
        <w:rPr>
          <w:bCs/>
          <w:sz w:val="20"/>
          <w:szCs w:val="20"/>
        </w:rPr>
        <w:t>4 ust. 3 umowy.</w:t>
      </w:r>
    </w:p>
    <w:p w14:paraId="1DD24347" w14:textId="77777777" w:rsidR="00D23C38" w:rsidRPr="00D81DCD" w:rsidRDefault="00D23C38" w:rsidP="00580753">
      <w:pPr>
        <w:numPr>
          <w:ilvl w:val="0"/>
          <w:numId w:val="6"/>
        </w:numPr>
        <w:spacing w:line="264" w:lineRule="auto"/>
        <w:ind w:left="357" w:hanging="357"/>
        <w:jc w:val="both"/>
        <w:rPr>
          <w:b/>
          <w:i/>
          <w:iCs/>
          <w:sz w:val="20"/>
          <w:szCs w:val="20"/>
        </w:rPr>
      </w:pPr>
      <w:r>
        <w:rPr>
          <w:sz w:val="20"/>
          <w:szCs w:val="20"/>
        </w:rPr>
        <w:t>Sprzedający</w:t>
      </w:r>
      <w:r w:rsidRPr="00D81DCD">
        <w:rPr>
          <w:sz w:val="20"/>
          <w:szCs w:val="20"/>
        </w:rPr>
        <w:t xml:space="preserve"> zobligowany jest do pisemnego ustosunkowania się do wniesionej przez </w:t>
      </w:r>
      <w:r>
        <w:rPr>
          <w:sz w:val="20"/>
          <w:szCs w:val="20"/>
        </w:rPr>
        <w:t>Kupu</w:t>
      </w:r>
      <w:r w:rsidRPr="00D81DCD">
        <w:rPr>
          <w:sz w:val="20"/>
          <w:szCs w:val="20"/>
        </w:rPr>
        <w:t>jącego reklamacji</w:t>
      </w:r>
      <w:r>
        <w:rPr>
          <w:sz w:val="20"/>
          <w:szCs w:val="20"/>
        </w:rPr>
        <w:t xml:space="preserve"> w terminie 7</w:t>
      </w:r>
      <w:r w:rsidRPr="00D81DCD">
        <w:rPr>
          <w:sz w:val="20"/>
          <w:szCs w:val="20"/>
        </w:rPr>
        <w:t xml:space="preserve"> dni od daty jej otrzymania. </w:t>
      </w:r>
      <w:r>
        <w:rPr>
          <w:sz w:val="20"/>
          <w:szCs w:val="20"/>
        </w:rPr>
        <w:t>Brak odpowiedzi w ciągu 7</w:t>
      </w:r>
      <w:r w:rsidRPr="00D81DCD">
        <w:rPr>
          <w:sz w:val="20"/>
          <w:szCs w:val="20"/>
        </w:rPr>
        <w:t xml:space="preserve"> dni jest uważan</w:t>
      </w:r>
      <w:r>
        <w:rPr>
          <w:sz w:val="20"/>
          <w:szCs w:val="20"/>
        </w:rPr>
        <w:t>y</w:t>
      </w:r>
      <w:r w:rsidRPr="00D81DCD">
        <w:rPr>
          <w:sz w:val="20"/>
          <w:szCs w:val="20"/>
        </w:rPr>
        <w:t xml:space="preserve"> za uznanie przez </w:t>
      </w:r>
      <w:r>
        <w:rPr>
          <w:sz w:val="20"/>
          <w:szCs w:val="20"/>
        </w:rPr>
        <w:t xml:space="preserve">Sprzedającego </w:t>
      </w:r>
      <w:r w:rsidRPr="00D81DCD">
        <w:rPr>
          <w:sz w:val="20"/>
          <w:szCs w:val="20"/>
        </w:rPr>
        <w:t xml:space="preserve">reklamacji i tym samym </w:t>
      </w:r>
      <w:r>
        <w:rPr>
          <w:sz w:val="20"/>
          <w:szCs w:val="20"/>
        </w:rPr>
        <w:t>skutkuje obowiązkiem dokonania</w:t>
      </w:r>
      <w:r w:rsidRPr="00D81DCD">
        <w:rPr>
          <w:sz w:val="20"/>
          <w:szCs w:val="20"/>
        </w:rPr>
        <w:t xml:space="preserve"> wymiany wadliwego towaru na zgodny z zamówieniem</w:t>
      </w:r>
      <w:r>
        <w:rPr>
          <w:sz w:val="20"/>
          <w:szCs w:val="20"/>
        </w:rPr>
        <w:t xml:space="preserve"> albo innego postąpienia – zgodnie z żądaniem reklamacyjnym.</w:t>
      </w:r>
    </w:p>
    <w:p w14:paraId="266BB4CA" w14:textId="6402D4E6" w:rsidR="00D23C38" w:rsidRPr="00D81DCD" w:rsidRDefault="00D23C38" w:rsidP="00580753">
      <w:pPr>
        <w:numPr>
          <w:ilvl w:val="0"/>
          <w:numId w:val="6"/>
        </w:numPr>
        <w:spacing w:line="264" w:lineRule="auto"/>
        <w:ind w:left="357" w:hanging="357"/>
        <w:jc w:val="both"/>
        <w:rPr>
          <w:b/>
          <w:i/>
          <w:iCs/>
          <w:sz w:val="20"/>
          <w:szCs w:val="20"/>
        </w:rPr>
      </w:pPr>
      <w:r>
        <w:rPr>
          <w:sz w:val="20"/>
          <w:szCs w:val="20"/>
        </w:rPr>
        <w:t>Sprzedający</w:t>
      </w:r>
      <w:r w:rsidRPr="00D81DCD">
        <w:rPr>
          <w:sz w:val="20"/>
          <w:szCs w:val="20"/>
        </w:rPr>
        <w:t xml:space="preserve"> zobowiązuje się do dostarczania sprzed</w:t>
      </w:r>
      <w:r>
        <w:rPr>
          <w:sz w:val="20"/>
          <w:szCs w:val="20"/>
        </w:rPr>
        <w:t xml:space="preserve">awanych materiałów </w:t>
      </w:r>
      <w:r w:rsidR="003438AC">
        <w:rPr>
          <w:sz w:val="20"/>
          <w:szCs w:val="20"/>
        </w:rPr>
        <w:t>biurowych*, baterii*</w:t>
      </w:r>
      <w:r>
        <w:rPr>
          <w:sz w:val="20"/>
          <w:szCs w:val="20"/>
        </w:rPr>
        <w:t xml:space="preserve"> wraz z fakturą do magazynu medycznego Kupu</w:t>
      </w:r>
      <w:r w:rsidRPr="00D81DCD">
        <w:rPr>
          <w:sz w:val="20"/>
          <w:szCs w:val="20"/>
        </w:rPr>
        <w:t>jącego transportem własnym, przesyłką pocztową lub poprzez wynajętego w tym celu przewoźnika</w:t>
      </w:r>
      <w:r>
        <w:rPr>
          <w:sz w:val="20"/>
          <w:szCs w:val="20"/>
        </w:rPr>
        <w:t xml:space="preserve"> </w:t>
      </w:r>
      <w:r w:rsidRPr="00FE2515">
        <w:rPr>
          <w:sz w:val="20"/>
          <w:szCs w:val="20"/>
        </w:rPr>
        <w:t>oraz pomocy przy rozładunku</w:t>
      </w:r>
      <w:r>
        <w:rPr>
          <w:sz w:val="20"/>
          <w:szCs w:val="20"/>
        </w:rPr>
        <w:t xml:space="preserve">. W </w:t>
      </w:r>
      <w:r w:rsidRPr="00FE2515">
        <w:rPr>
          <w:sz w:val="20"/>
          <w:szCs w:val="20"/>
        </w:rPr>
        <w:t>uzasadnionych przypadkach Strony mogą uzgodnić inne miejsce dostawy.</w:t>
      </w:r>
    </w:p>
    <w:p w14:paraId="0D03737E" w14:textId="77777777" w:rsidR="00D23C38" w:rsidRPr="00D81DCD" w:rsidRDefault="00D23C38" w:rsidP="00580753">
      <w:pPr>
        <w:numPr>
          <w:ilvl w:val="0"/>
          <w:numId w:val="6"/>
        </w:numPr>
        <w:spacing w:line="264" w:lineRule="auto"/>
        <w:ind w:left="357" w:hanging="357"/>
        <w:jc w:val="both"/>
        <w:rPr>
          <w:b/>
          <w:i/>
          <w:iCs/>
          <w:sz w:val="20"/>
          <w:szCs w:val="20"/>
        </w:rPr>
      </w:pPr>
      <w:r>
        <w:rPr>
          <w:sz w:val="20"/>
          <w:szCs w:val="20"/>
        </w:rPr>
        <w:t>Sprzedający</w:t>
      </w:r>
      <w:r w:rsidRPr="00D81DCD">
        <w:rPr>
          <w:sz w:val="20"/>
          <w:szCs w:val="20"/>
        </w:rPr>
        <w:t xml:space="preserve"> </w:t>
      </w:r>
      <w:r>
        <w:rPr>
          <w:sz w:val="20"/>
          <w:szCs w:val="20"/>
        </w:rPr>
        <w:t>zobowiązuje się w czasie trwania umowy do posiadania w ofercie asortymentu będącego przedmiotem niniejszego postępowania, a w przypadku przejściowych braków dostarczy produkt zamienny albo dostarczy zamówiony towar od innego podmiotu w cenie określonej w umowie lub upoważni Zamawiającego do zakupu towaru u innego podmiotu, przy czym Sprzedający zobowiązuje się zapłacić kupującemu różnicę w cenie w terminie 3 dni od daty zakupu z wyłączeniem powołania się przez Sprzedającego na okoliczności, które zgodnie z przepisami prawa powszechnie obowiązującego uprawniają Sprzedającego do odmowy dostarczenia towaru Kupującemu.</w:t>
      </w:r>
    </w:p>
    <w:p w14:paraId="58724E89" w14:textId="77777777" w:rsidR="00D23C38" w:rsidRPr="009E05B3" w:rsidRDefault="00D23C38" w:rsidP="00D23C38">
      <w:pPr>
        <w:jc w:val="center"/>
        <w:rPr>
          <w:b/>
          <w:sz w:val="10"/>
          <w:szCs w:val="10"/>
        </w:rPr>
      </w:pPr>
    </w:p>
    <w:p w14:paraId="343BCC97" w14:textId="77777777" w:rsidR="00D23C38" w:rsidRPr="00D81DCD" w:rsidRDefault="00D23C38" w:rsidP="00D23C38">
      <w:pPr>
        <w:spacing w:line="264" w:lineRule="auto"/>
        <w:jc w:val="center"/>
        <w:rPr>
          <w:b/>
          <w:sz w:val="20"/>
          <w:szCs w:val="20"/>
        </w:rPr>
      </w:pPr>
      <w:r w:rsidRPr="00D81DCD">
        <w:rPr>
          <w:b/>
          <w:sz w:val="20"/>
          <w:szCs w:val="20"/>
        </w:rPr>
        <w:fldChar w:fldCharType="begin"/>
      </w:r>
      <w:r w:rsidRPr="00D81DCD">
        <w:rPr>
          <w:b/>
          <w:sz w:val="20"/>
          <w:szCs w:val="20"/>
        </w:rPr>
        <w:instrText>SYMBOL 167 \f "Times New Roman CE"</w:instrText>
      </w:r>
      <w:r w:rsidRPr="00D81DCD">
        <w:rPr>
          <w:b/>
          <w:sz w:val="20"/>
          <w:szCs w:val="20"/>
        </w:rPr>
        <w:fldChar w:fldCharType="end"/>
      </w:r>
      <w:r w:rsidRPr="00D81DCD">
        <w:rPr>
          <w:b/>
          <w:sz w:val="20"/>
          <w:szCs w:val="20"/>
        </w:rPr>
        <w:t>5.</w:t>
      </w:r>
    </w:p>
    <w:p w14:paraId="75248921" w14:textId="77777777" w:rsidR="00D23C38" w:rsidRPr="00D81DCD" w:rsidRDefault="00D23C38" w:rsidP="00D23C38">
      <w:pPr>
        <w:spacing w:line="264" w:lineRule="auto"/>
        <w:jc w:val="center"/>
        <w:rPr>
          <w:b/>
          <w:sz w:val="20"/>
          <w:szCs w:val="20"/>
        </w:rPr>
      </w:pPr>
      <w:r w:rsidRPr="00D81DCD">
        <w:rPr>
          <w:b/>
          <w:sz w:val="20"/>
          <w:szCs w:val="20"/>
        </w:rPr>
        <w:t>KARY UMOWNE</w:t>
      </w:r>
    </w:p>
    <w:p w14:paraId="15ADB3BF" w14:textId="77777777" w:rsidR="00D23C38" w:rsidRPr="00A73D0C" w:rsidRDefault="00D23C38" w:rsidP="00580753">
      <w:pPr>
        <w:pStyle w:val="Tekstpodstawowywcity3"/>
        <w:numPr>
          <w:ilvl w:val="0"/>
          <w:numId w:val="54"/>
        </w:numPr>
        <w:suppressAutoHyphens/>
        <w:autoSpaceDN w:val="0"/>
        <w:spacing w:after="0" w:line="264" w:lineRule="auto"/>
        <w:ind w:left="426" w:hanging="426"/>
        <w:jc w:val="both"/>
        <w:rPr>
          <w:sz w:val="20"/>
        </w:rPr>
      </w:pPr>
      <w:r w:rsidRPr="00A73D0C">
        <w:rPr>
          <w:sz w:val="20"/>
        </w:rPr>
        <w:t>Kupujący będzie miał prawo żądać od Sprzedającego zapłaty kar umownych za opóźnienie z przyczyn leżących po stronie Sprzedającego, z następujących tytułów i w następującej wysokości:</w:t>
      </w:r>
    </w:p>
    <w:p w14:paraId="43D56A7F" w14:textId="77777777" w:rsidR="00D23C38" w:rsidRPr="00A73D0C" w:rsidRDefault="00D23C38" w:rsidP="00580753">
      <w:pPr>
        <w:pStyle w:val="Tekstpodstawowywcity3"/>
        <w:numPr>
          <w:ilvl w:val="1"/>
          <w:numId w:val="55"/>
        </w:numPr>
        <w:suppressAutoHyphens/>
        <w:autoSpaceDN w:val="0"/>
        <w:spacing w:after="0" w:line="264" w:lineRule="auto"/>
        <w:ind w:left="709" w:hanging="283"/>
        <w:jc w:val="both"/>
        <w:textAlignment w:val="baseline"/>
      </w:pPr>
      <w:r w:rsidRPr="00A73D0C">
        <w:rPr>
          <w:sz w:val="20"/>
        </w:rPr>
        <w:t>0,5 % wartości brutto zareklamowanych przez Kupującego towarów jakości niezgodnej z Umową za każdy dzień zwłoki w wymianie, ponad termin określony umową, jednak nie więcej niż 10 % wartości brutto zareklamowanej części towaru,</w:t>
      </w:r>
    </w:p>
    <w:p w14:paraId="6D63683F" w14:textId="77777777" w:rsidR="00D23C38" w:rsidRPr="00A73D0C" w:rsidRDefault="00D23C38" w:rsidP="00580753">
      <w:pPr>
        <w:pStyle w:val="Tekstpodstawowywcity3"/>
        <w:numPr>
          <w:ilvl w:val="1"/>
          <w:numId w:val="55"/>
        </w:numPr>
        <w:suppressAutoHyphens/>
        <w:autoSpaceDN w:val="0"/>
        <w:spacing w:after="0" w:line="264" w:lineRule="auto"/>
        <w:ind w:left="709" w:hanging="283"/>
        <w:jc w:val="both"/>
        <w:textAlignment w:val="baseline"/>
      </w:pPr>
      <w:r w:rsidRPr="00A73D0C">
        <w:rPr>
          <w:sz w:val="20"/>
        </w:rPr>
        <w:t>0,5% wartości brutto zamówionej dziennej partii towaru, która nie została dostarczona lub nie została dostarczona w terminie, za każdy dzień zwłoki w dostawie ponad termin określony umową, jednak nie więcej niż 10 % wartości brutto zamówionej dziennej partii towaru, która nie została dostarczona lub nie została dostarczona w terminie.</w:t>
      </w:r>
    </w:p>
    <w:p w14:paraId="19A31820" w14:textId="77777777" w:rsidR="00D23C38" w:rsidRPr="00A51ED7" w:rsidRDefault="00D23C38" w:rsidP="00580753">
      <w:pPr>
        <w:numPr>
          <w:ilvl w:val="0"/>
          <w:numId w:val="7"/>
        </w:numPr>
        <w:spacing w:line="264" w:lineRule="auto"/>
        <w:ind w:left="360" w:hanging="360"/>
        <w:jc w:val="both"/>
        <w:rPr>
          <w:bCs/>
          <w:iCs/>
          <w:sz w:val="20"/>
          <w:szCs w:val="20"/>
        </w:rPr>
      </w:pPr>
      <w:bookmarkStart w:id="2" w:name="_Hlk84410950"/>
      <w:r w:rsidRPr="00D81DCD">
        <w:rPr>
          <w:sz w:val="20"/>
          <w:szCs w:val="20"/>
        </w:rPr>
        <w:t xml:space="preserve">W przypadku odstąpienia </w:t>
      </w:r>
      <w:r>
        <w:rPr>
          <w:sz w:val="20"/>
          <w:szCs w:val="20"/>
        </w:rPr>
        <w:t xml:space="preserve">Sprzedającego </w:t>
      </w:r>
      <w:r w:rsidRPr="00D81DCD">
        <w:rPr>
          <w:sz w:val="20"/>
          <w:szCs w:val="20"/>
        </w:rPr>
        <w:t xml:space="preserve">od wykonania postanowień umowy bez zgody </w:t>
      </w:r>
      <w:r>
        <w:rPr>
          <w:sz w:val="20"/>
          <w:szCs w:val="20"/>
        </w:rPr>
        <w:t>Kupu</w:t>
      </w:r>
      <w:r w:rsidRPr="00D81DCD">
        <w:rPr>
          <w:sz w:val="20"/>
          <w:szCs w:val="20"/>
        </w:rPr>
        <w:t xml:space="preserve">jącego, </w:t>
      </w:r>
      <w:r>
        <w:rPr>
          <w:sz w:val="20"/>
          <w:szCs w:val="20"/>
        </w:rPr>
        <w:t>Sprzedający</w:t>
      </w:r>
      <w:r w:rsidRPr="00D81DCD">
        <w:rPr>
          <w:sz w:val="20"/>
          <w:szCs w:val="20"/>
        </w:rPr>
        <w:t xml:space="preserve"> zapłaci </w:t>
      </w:r>
      <w:r>
        <w:rPr>
          <w:sz w:val="20"/>
          <w:szCs w:val="20"/>
        </w:rPr>
        <w:t>Kupującemu karę umowną w</w:t>
      </w:r>
      <w:r w:rsidRPr="0098147F">
        <w:rPr>
          <w:sz w:val="20"/>
        </w:rPr>
        <w:t xml:space="preserve"> wysok</w:t>
      </w:r>
      <w:r>
        <w:rPr>
          <w:sz w:val="20"/>
        </w:rPr>
        <w:t>ości 5</w:t>
      </w:r>
      <w:r w:rsidRPr="0098147F">
        <w:rPr>
          <w:sz w:val="20"/>
        </w:rPr>
        <w:t>% wartości brutto niezrealizowanej części przedmiotu umowy</w:t>
      </w:r>
      <w:bookmarkEnd w:id="2"/>
      <w:r w:rsidRPr="00D81DCD">
        <w:rPr>
          <w:sz w:val="20"/>
          <w:szCs w:val="20"/>
        </w:rPr>
        <w:t>.</w:t>
      </w:r>
    </w:p>
    <w:p w14:paraId="20E13202" w14:textId="77777777" w:rsidR="00D23C38" w:rsidRPr="00F11A88" w:rsidRDefault="00D23C38" w:rsidP="00580753">
      <w:pPr>
        <w:numPr>
          <w:ilvl w:val="0"/>
          <w:numId w:val="7"/>
        </w:numPr>
        <w:spacing w:line="264" w:lineRule="auto"/>
        <w:ind w:left="357" w:hanging="357"/>
        <w:jc w:val="both"/>
        <w:rPr>
          <w:bCs/>
          <w:iCs/>
          <w:sz w:val="20"/>
          <w:szCs w:val="20"/>
        </w:rPr>
      </w:pPr>
      <w:r w:rsidRPr="00CE503F">
        <w:rPr>
          <w:sz w:val="20"/>
          <w:szCs w:val="20"/>
        </w:rPr>
        <w:t>Kupujący jest uprawniony do dochodzenia roszczeń uzupełniających, jeżeli wysokość poniesionej szkody przekracza wysokość zastrzeżonej kary umownej.</w:t>
      </w:r>
    </w:p>
    <w:p w14:paraId="7A483AE8" w14:textId="77777777" w:rsidR="00D23C38" w:rsidRPr="00BD1BE9" w:rsidRDefault="00D23C38" w:rsidP="00580753">
      <w:pPr>
        <w:numPr>
          <w:ilvl w:val="0"/>
          <w:numId w:val="7"/>
        </w:numPr>
        <w:spacing w:line="264" w:lineRule="auto"/>
        <w:ind w:left="357" w:hanging="357"/>
        <w:jc w:val="both"/>
        <w:rPr>
          <w:bCs/>
          <w:iCs/>
          <w:sz w:val="20"/>
          <w:szCs w:val="20"/>
        </w:rPr>
      </w:pPr>
      <w:r>
        <w:rPr>
          <w:bCs/>
          <w:iCs/>
          <w:sz w:val="20"/>
          <w:szCs w:val="20"/>
        </w:rPr>
        <w:t xml:space="preserve">Łączna maksymalna wysokość kar umownych jakie mogą obciążyć Kupującego nie może przekroczyć 25% wartości brutto Umowy określonej w </w:t>
      </w:r>
      <w:r>
        <w:rPr>
          <w:bCs/>
          <w:sz w:val="20"/>
          <w:szCs w:val="20"/>
        </w:rPr>
        <w:t>§2 ust. 1.</w:t>
      </w:r>
    </w:p>
    <w:p w14:paraId="4008E1B9" w14:textId="77777777" w:rsidR="00D23C38" w:rsidRPr="00F11A88" w:rsidRDefault="00D23C38" w:rsidP="00580753">
      <w:pPr>
        <w:numPr>
          <w:ilvl w:val="0"/>
          <w:numId w:val="7"/>
        </w:numPr>
        <w:spacing w:line="264" w:lineRule="auto"/>
        <w:ind w:left="357" w:hanging="357"/>
        <w:jc w:val="both"/>
        <w:rPr>
          <w:bCs/>
          <w:iCs/>
          <w:sz w:val="20"/>
          <w:szCs w:val="20"/>
        </w:rPr>
      </w:pPr>
      <w:r>
        <w:rPr>
          <w:bCs/>
          <w:sz w:val="20"/>
          <w:szCs w:val="20"/>
        </w:rPr>
        <w:t>Kupującemu nie przysługują kary umowne określone w §5 ust.1 lit. b) w przypadku, gdy Sprzedający nie zrealizuje dostawy w terminie, zgodnie z §4 ust. 1 zdanie 2.</w:t>
      </w:r>
    </w:p>
    <w:p w14:paraId="2FC85165" w14:textId="77777777" w:rsidR="00D23C38" w:rsidRPr="009E05B3" w:rsidRDefault="00D23C38" w:rsidP="00D23C38">
      <w:pPr>
        <w:jc w:val="center"/>
        <w:rPr>
          <w:b/>
          <w:iCs/>
          <w:sz w:val="10"/>
          <w:szCs w:val="10"/>
        </w:rPr>
      </w:pPr>
    </w:p>
    <w:p w14:paraId="59A9F4B6" w14:textId="77777777" w:rsidR="003438AC" w:rsidRDefault="003438AC">
      <w:pPr>
        <w:rPr>
          <w:b/>
          <w:iCs/>
          <w:sz w:val="20"/>
          <w:szCs w:val="20"/>
        </w:rPr>
      </w:pPr>
      <w:r>
        <w:rPr>
          <w:b/>
          <w:iCs/>
          <w:sz w:val="20"/>
          <w:szCs w:val="20"/>
        </w:rPr>
        <w:br w:type="page"/>
      </w:r>
    </w:p>
    <w:p w14:paraId="32E76BB4" w14:textId="6D5464BF" w:rsidR="00D23C38" w:rsidRPr="00622BAB" w:rsidRDefault="00D23C38" w:rsidP="00D23C38">
      <w:pPr>
        <w:spacing w:line="264" w:lineRule="auto"/>
        <w:jc w:val="center"/>
        <w:rPr>
          <w:b/>
          <w:iCs/>
          <w:sz w:val="20"/>
          <w:szCs w:val="20"/>
        </w:rPr>
      </w:pPr>
      <w:r w:rsidRPr="00D81DCD">
        <w:rPr>
          <w:b/>
          <w:iCs/>
          <w:sz w:val="20"/>
          <w:szCs w:val="20"/>
        </w:rPr>
        <w:lastRenderedPageBreak/>
        <w:fldChar w:fldCharType="begin"/>
      </w:r>
      <w:r w:rsidRPr="00D81DCD">
        <w:rPr>
          <w:b/>
          <w:iCs/>
          <w:sz w:val="20"/>
          <w:szCs w:val="20"/>
        </w:rPr>
        <w:instrText>SYMBOL 167 \f "Times New Roman CE"</w:instrText>
      </w:r>
      <w:r w:rsidRPr="00D81DCD">
        <w:rPr>
          <w:b/>
          <w:iCs/>
          <w:sz w:val="20"/>
          <w:szCs w:val="20"/>
        </w:rPr>
        <w:fldChar w:fldCharType="end"/>
      </w:r>
      <w:r>
        <w:rPr>
          <w:b/>
          <w:iCs/>
          <w:sz w:val="20"/>
          <w:szCs w:val="20"/>
        </w:rPr>
        <w:t>6.</w:t>
      </w:r>
    </w:p>
    <w:p w14:paraId="731BB453" w14:textId="77777777" w:rsidR="00D23C38" w:rsidRPr="00D81DCD" w:rsidRDefault="00D23C38" w:rsidP="00D23C38">
      <w:pPr>
        <w:autoSpaceDE w:val="0"/>
        <w:adjustRightInd w:val="0"/>
        <w:spacing w:line="264" w:lineRule="auto"/>
        <w:jc w:val="center"/>
        <w:rPr>
          <w:sz w:val="20"/>
          <w:szCs w:val="20"/>
        </w:rPr>
      </w:pPr>
      <w:r w:rsidRPr="00D81DCD">
        <w:rPr>
          <w:b/>
          <w:bCs/>
          <w:sz w:val="20"/>
          <w:szCs w:val="20"/>
        </w:rPr>
        <w:t>DOPUSZCZALNOŚĆ DOKONYWANIA ZMIAN POSTANOWIEŃ UMOWY ORAZ WARUNKI DOKONYWANIA TAKICH ZMIAN</w:t>
      </w:r>
    </w:p>
    <w:p w14:paraId="08E1CF7D" w14:textId="77777777" w:rsidR="00D23C38" w:rsidRPr="00D81DCD" w:rsidRDefault="00D23C38" w:rsidP="00580753">
      <w:pPr>
        <w:pStyle w:val="Tekstpodstawowy"/>
        <w:numPr>
          <w:ilvl w:val="0"/>
          <w:numId w:val="8"/>
        </w:numPr>
        <w:tabs>
          <w:tab w:val="clear" w:pos="720"/>
          <w:tab w:val="num" w:pos="360"/>
        </w:tabs>
        <w:spacing w:after="0" w:line="264" w:lineRule="auto"/>
        <w:ind w:left="357" w:hanging="357"/>
        <w:jc w:val="both"/>
        <w:rPr>
          <w:sz w:val="20"/>
          <w:szCs w:val="20"/>
        </w:rPr>
      </w:pPr>
      <w:r w:rsidRPr="00D81DCD">
        <w:rPr>
          <w:sz w:val="20"/>
          <w:szCs w:val="20"/>
        </w:rPr>
        <w:t>Wszelkie zmiany i uzupełnienia do niniejszej umowy mogą być dokonane za zgodą obu stron wyrażoną na piśmie pod rygorem nieważności.</w:t>
      </w:r>
    </w:p>
    <w:p w14:paraId="59E1A149" w14:textId="77777777" w:rsidR="00D23C38" w:rsidRPr="00D81DCD" w:rsidRDefault="00D23C38" w:rsidP="00580753">
      <w:pPr>
        <w:pStyle w:val="Tekstpodstawowy"/>
        <w:numPr>
          <w:ilvl w:val="0"/>
          <w:numId w:val="8"/>
        </w:numPr>
        <w:tabs>
          <w:tab w:val="clear" w:pos="720"/>
          <w:tab w:val="num" w:pos="360"/>
        </w:tabs>
        <w:spacing w:after="0" w:line="264" w:lineRule="auto"/>
        <w:ind w:left="357" w:hanging="357"/>
        <w:jc w:val="both"/>
        <w:rPr>
          <w:sz w:val="20"/>
          <w:szCs w:val="20"/>
        </w:rPr>
      </w:pPr>
      <w:r w:rsidRPr="00D81DCD">
        <w:rPr>
          <w:sz w:val="20"/>
          <w:szCs w:val="20"/>
        </w:rPr>
        <w:t>Strony dopuszczają możliwość zmian umowy w następujących przypadkach:</w:t>
      </w:r>
    </w:p>
    <w:p w14:paraId="3FF5542C" w14:textId="77777777" w:rsidR="00D23C38" w:rsidRPr="00D81DCD" w:rsidRDefault="00D23C38" w:rsidP="00580753">
      <w:pPr>
        <w:pStyle w:val="Tekstpodstawowy"/>
        <w:numPr>
          <w:ilvl w:val="0"/>
          <w:numId w:val="9"/>
        </w:numPr>
        <w:spacing w:after="0" w:line="264" w:lineRule="auto"/>
        <w:jc w:val="both"/>
        <w:rPr>
          <w:sz w:val="20"/>
          <w:szCs w:val="20"/>
        </w:rPr>
      </w:pPr>
      <w:r w:rsidRPr="00D81DCD">
        <w:rPr>
          <w:sz w:val="20"/>
          <w:szCs w:val="20"/>
        </w:rPr>
        <w:t>Zmiana numerów kont ba</w:t>
      </w:r>
      <w:r>
        <w:rPr>
          <w:sz w:val="20"/>
          <w:szCs w:val="20"/>
        </w:rPr>
        <w:t>nkowych stron,</w:t>
      </w:r>
    </w:p>
    <w:p w14:paraId="41AAEFFB" w14:textId="77777777" w:rsidR="00D23C38" w:rsidRDefault="00D23C38" w:rsidP="00580753">
      <w:pPr>
        <w:pStyle w:val="Tekstpodstawowy"/>
        <w:numPr>
          <w:ilvl w:val="0"/>
          <w:numId w:val="9"/>
        </w:numPr>
        <w:spacing w:after="0" w:line="264" w:lineRule="auto"/>
        <w:jc w:val="both"/>
        <w:rPr>
          <w:sz w:val="20"/>
          <w:szCs w:val="20"/>
        </w:rPr>
      </w:pPr>
      <w:r>
        <w:rPr>
          <w:sz w:val="20"/>
          <w:szCs w:val="20"/>
        </w:rPr>
        <w:t>Zmiana stawek podatku VAT,</w:t>
      </w:r>
    </w:p>
    <w:p w14:paraId="55C53B69" w14:textId="77777777" w:rsidR="00D23C38" w:rsidRDefault="00D23C38" w:rsidP="00580753">
      <w:pPr>
        <w:pStyle w:val="Tekstpodstawowy"/>
        <w:numPr>
          <w:ilvl w:val="0"/>
          <w:numId w:val="9"/>
        </w:numPr>
        <w:spacing w:after="0" w:line="264" w:lineRule="auto"/>
        <w:jc w:val="both"/>
        <w:rPr>
          <w:sz w:val="20"/>
          <w:szCs w:val="20"/>
        </w:rPr>
      </w:pPr>
      <w:r>
        <w:rPr>
          <w:sz w:val="20"/>
          <w:szCs w:val="20"/>
        </w:rPr>
        <w:t xml:space="preserve">Zmiana </w:t>
      </w:r>
      <w:r w:rsidRPr="00CE503F">
        <w:rPr>
          <w:sz w:val="20"/>
          <w:szCs w:val="20"/>
        </w:rPr>
        <w:t xml:space="preserve">cen jednostkowych w związku ze zmianą stawek podatku VAT; </w:t>
      </w:r>
      <w:r w:rsidRPr="00CE503F">
        <w:rPr>
          <w:sz w:val="20"/>
        </w:rPr>
        <w:t>w takim przypadku ceny netto pozostaną stałe, zmianie ulegną ceny brutto</w:t>
      </w:r>
      <w:r>
        <w:rPr>
          <w:sz w:val="20"/>
          <w:szCs w:val="20"/>
        </w:rPr>
        <w:t>,</w:t>
      </w:r>
    </w:p>
    <w:p w14:paraId="0A851313" w14:textId="77777777" w:rsidR="00D23C38" w:rsidRPr="00D81DCD" w:rsidRDefault="00D23C38" w:rsidP="00580753">
      <w:pPr>
        <w:pStyle w:val="Tekstpodstawowy"/>
        <w:numPr>
          <w:ilvl w:val="0"/>
          <w:numId w:val="9"/>
        </w:numPr>
        <w:spacing w:after="0" w:line="264" w:lineRule="auto"/>
        <w:jc w:val="both"/>
        <w:rPr>
          <w:sz w:val="20"/>
          <w:szCs w:val="20"/>
        </w:rPr>
      </w:pPr>
      <w:r>
        <w:rPr>
          <w:sz w:val="20"/>
          <w:szCs w:val="20"/>
        </w:rPr>
        <w:t xml:space="preserve">Zmiana </w:t>
      </w:r>
      <w:r w:rsidRPr="00CE503F">
        <w:rPr>
          <w:sz w:val="20"/>
          <w:szCs w:val="20"/>
        </w:rPr>
        <w:t>cen jednostkowych na niższe niż określone w umowie</w:t>
      </w:r>
      <w:r>
        <w:rPr>
          <w:sz w:val="20"/>
          <w:szCs w:val="20"/>
        </w:rPr>
        <w:t>.</w:t>
      </w:r>
    </w:p>
    <w:p w14:paraId="2E3970E8" w14:textId="77777777" w:rsidR="00D23C38" w:rsidRPr="009E05B3" w:rsidRDefault="00D23C38" w:rsidP="00D23C38">
      <w:pPr>
        <w:jc w:val="center"/>
        <w:rPr>
          <w:bCs/>
          <w:sz w:val="10"/>
          <w:szCs w:val="10"/>
        </w:rPr>
      </w:pPr>
    </w:p>
    <w:p w14:paraId="6CAD462D" w14:textId="77777777" w:rsidR="00D23C38" w:rsidRPr="00D81DCD" w:rsidRDefault="00D23C38" w:rsidP="00D23C38">
      <w:pPr>
        <w:spacing w:line="264" w:lineRule="auto"/>
        <w:jc w:val="center"/>
        <w:rPr>
          <w:b/>
          <w:sz w:val="20"/>
          <w:szCs w:val="20"/>
        </w:rPr>
      </w:pPr>
      <w:r w:rsidRPr="00D81DCD">
        <w:rPr>
          <w:b/>
          <w:sz w:val="20"/>
          <w:szCs w:val="20"/>
        </w:rPr>
        <w:fldChar w:fldCharType="begin"/>
      </w:r>
      <w:r w:rsidRPr="00D81DCD">
        <w:rPr>
          <w:b/>
          <w:sz w:val="20"/>
          <w:szCs w:val="20"/>
        </w:rPr>
        <w:instrText>SYMBOL 167 \f "Times New Roman CE"</w:instrText>
      </w:r>
      <w:r w:rsidRPr="00D81DCD">
        <w:rPr>
          <w:b/>
          <w:sz w:val="20"/>
          <w:szCs w:val="20"/>
        </w:rPr>
        <w:fldChar w:fldCharType="end"/>
      </w:r>
      <w:r w:rsidRPr="00D81DCD">
        <w:rPr>
          <w:b/>
          <w:sz w:val="20"/>
          <w:szCs w:val="20"/>
        </w:rPr>
        <w:t>7.</w:t>
      </w:r>
    </w:p>
    <w:p w14:paraId="4E6A1AA4" w14:textId="77777777" w:rsidR="00D23C38" w:rsidRPr="00D81DCD" w:rsidRDefault="00D23C38" w:rsidP="00D23C38">
      <w:pPr>
        <w:spacing w:line="264" w:lineRule="auto"/>
        <w:jc w:val="center"/>
        <w:rPr>
          <w:b/>
          <w:sz w:val="20"/>
          <w:szCs w:val="20"/>
        </w:rPr>
      </w:pPr>
      <w:r w:rsidRPr="00D81DCD">
        <w:rPr>
          <w:b/>
          <w:sz w:val="20"/>
          <w:szCs w:val="20"/>
        </w:rPr>
        <w:t>POSTANOWIENIA KOŃCOWE</w:t>
      </w:r>
    </w:p>
    <w:p w14:paraId="578CEDCD"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Nie dopuszczalne są takie zmiany postanowień umowy oraz wprowadzenie do umowy postan</w:t>
      </w:r>
      <w:r>
        <w:rPr>
          <w:sz w:val="20"/>
          <w:szCs w:val="20"/>
        </w:rPr>
        <w:t>owień niekorzystnych dla Kupu</w:t>
      </w:r>
      <w:r w:rsidRPr="00D81DCD">
        <w:rPr>
          <w:sz w:val="20"/>
          <w:szCs w:val="20"/>
        </w:rPr>
        <w:t>jącego, jeżeli przy ich uwzględnieniu należałob</w:t>
      </w:r>
      <w:r>
        <w:rPr>
          <w:sz w:val="20"/>
          <w:szCs w:val="20"/>
        </w:rPr>
        <w:t>y zmienić treść oferty Sprzedającego</w:t>
      </w:r>
      <w:r w:rsidRPr="00D81DCD">
        <w:rPr>
          <w:sz w:val="20"/>
          <w:szCs w:val="20"/>
        </w:rPr>
        <w:t>, chyba że konieczność wprowadzenia takich zmian wynika z okoliczności, których nie można było przewidzieć w chwili zawarcia umowy.</w:t>
      </w:r>
    </w:p>
    <w:p w14:paraId="548BC4B6" w14:textId="34961B58"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Niewypełniani</w:t>
      </w:r>
      <w:r>
        <w:rPr>
          <w:sz w:val="20"/>
          <w:szCs w:val="20"/>
        </w:rPr>
        <w:t>e warunków umowy przez Sprzedającego</w:t>
      </w:r>
      <w:r w:rsidRPr="00D81DCD">
        <w:rPr>
          <w:sz w:val="20"/>
          <w:szCs w:val="20"/>
        </w:rPr>
        <w:t xml:space="preserve"> tj. nieterminowe lub niezgodne pod względem asortymentu bądź ilości z zamówieniem realizowane dostawy, nieprzestrze</w:t>
      </w:r>
      <w:r>
        <w:rPr>
          <w:sz w:val="20"/>
          <w:szCs w:val="20"/>
        </w:rPr>
        <w:t>ganie cen zawartych w umowie, a </w:t>
      </w:r>
      <w:r w:rsidRPr="00D81DCD">
        <w:rPr>
          <w:sz w:val="20"/>
          <w:szCs w:val="20"/>
        </w:rPr>
        <w:t>także istotne, powtarzające się uchybienia w zak</w:t>
      </w:r>
      <w:r>
        <w:rPr>
          <w:sz w:val="20"/>
          <w:szCs w:val="20"/>
        </w:rPr>
        <w:t>resie jakości dostarczan</w:t>
      </w:r>
      <w:r w:rsidR="003438AC">
        <w:rPr>
          <w:sz w:val="20"/>
          <w:szCs w:val="20"/>
        </w:rPr>
        <w:t>ych materiałów biurowych*, baterii*</w:t>
      </w:r>
      <w:r>
        <w:rPr>
          <w:sz w:val="20"/>
          <w:szCs w:val="20"/>
        </w:rPr>
        <w:t xml:space="preserve"> </w:t>
      </w:r>
      <w:r w:rsidRPr="00D81DCD">
        <w:rPr>
          <w:sz w:val="20"/>
          <w:szCs w:val="20"/>
        </w:rPr>
        <w:t xml:space="preserve">lub </w:t>
      </w:r>
      <w:r w:rsidR="003438AC">
        <w:rPr>
          <w:sz w:val="20"/>
          <w:szCs w:val="20"/>
        </w:rPr>
        <w:t>ich</w:t>
      </w:r>
      <w:r>
        <w:rPr>
          <w:sz w:val="20"/>
          <w:szCs w:val="20"/>
        </w:rPr>
        <w:t xml:space="preserve"> </w:t>
      </w:r>
      <w:r w:rsidRPr="00D81DCD">
        <w:rPr>
          <w:sz w:val="20"/>
          <w:szCs w:val="20"/>
        </w:rPr>
        <w:t>terminó</w:t>
      </w:r>
      <w:r>
        <w:rPr>
          <w:sz w:val="20"/>
          <w:szCs w:val="20"/>
        </w:rPr>
        <w:t>w ważności daje podstawę Kupu</w:t>
      </w:r>
      <w:r w:rsidRPr="00D81DCD">
        <w:rPr>
          <w:sz w:val="20"/>
          <w:szCs w:val="20"/>
        </w:rPr>
        <w:t xml:space="preserve">jącemu do rozwiązania umowy ze skutkiem natychmiastowym bez </w:t>
      </w:r>
      <w:r>
        <w:rPr>
          <w:sz w:val="20"/>
          <w:szCs w:val="20"/>
        </w:rPr>
        <w:t xml:space="preserve">prawa Sprzedającego </w:t>
      </w:r>
      <w:r w:rsidRPr="00D81DCD">
        <w:rPr>
          <w:sz w:val="20"/>
          <w:szCs w:val="20"/>
        </w:rPr>
        <w:t>do naliczania kar umownych.</w:t>
      </w:r>
    </w:p>
    <w:p w14:paraId="110661E5"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Oprócz przypadków wymienionych w Kodeksie</w:t>
      </w:r>
      <w:r>
        <w:rPr>
          <w:sz w:val="20"/>
          <w:szCs w:val="20"/>
        </w:rPr>
        <w:t xml:space="preserve"> Cywilnym Kupu</w:t>
      </w:r>
      <w:r w:rsidRPr="00D81DCD">
        <w:rPr>
          <w:sz w:val="20"/>
          <w:szCs w:val="20"/>
        </w:rPr>
        <w:t>jący może odstąpić od umowy lub zrezygnować z niektórych pozycji zamówienia w razie wystąpienia istotnej zmiany okoliczności powodującej, że wykonanie umowy nie leży w interesie publicznym, czego nie można było przewidzieć w chwili zawarcia umowy.</w:t>
      </w:r>
    </w:p>
    <w:p w14:paraId="3CE6579F"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Odstąpienie od umowy w przypadku, o którym mowa w pkt</w:t>
      </w:r>
      <w:r>
        <w:rPr>
          <w:sz w:val="20"/>
          <w:szCs w:val="20"/>
        </w:rPr>
        <w:t>. 3</w:t>
      </w:r>
      <w:r w:rsidRPr="00D81DCD">
        <w:rPr>
          <w:sz w:val="20"/>
          <w:szCs w:val="20"/>
        </w:rPr>
        <w:t>, może nastąpić w terminie 30 dni od powzięcia wiadomości o powyższych okolicznościach.</w:t>
      </w:r>
    </w:p>
    <w:p w14:paraId="6BBC48E6"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W przypadk</w:t>
      </w:r>
      <w:r>
        <w:rPr>
          <w:sz w:val="20"/>
          <w:szCs w:val="20"/>
        </w:rPr>
        <w:t>u odstąpienia od umowy Sprzedający</w:t>
      </w:r>
      <w:r w:rsidRPr="00D81DCD">
        <w:rPr>
          <w:sz w:val="20"/>
          <w:szCs w:val="20"/>
        </w:rPr>
        <w:t xml:space="preserve"> może żądać jedynie wynagrodzenia za część umowy wykonane</w:t>
      </w:r>
      <w:r>
        <w:rPr>
          <w:sz w:val="20"/>
          <w:szCs w:val="20"/>
        </w:rPr>
        <w:t>j do dnia odstąpienia od umowy.</w:t>
      </w:r>
    </w:p>
    <w:p w14:paraId="31458D1A"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W sprawach nie uregulowanych w niniejszej umowie będą miały zastosowanie właściwe przepisy Kodeksu Cywilnego oraz ustawy o zamówieniach publicznych.</w:t>
      </w:r>
    </w:p>
    <w:p w14:paraId="5442E780"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Ewentualne spory wynikłe na tle wykonywania niniejszej umowy rozstrzygane będą przez właściwy Są</w:t>
      </w:r>
      <w:r>
        <w:rPr>
          <w:sz w:val="20"/>
          <w:szCs w:val="20"/>
        </w:rPr>
        <w:t>d Powszechny wg siedziby Kupu</w:t>
      </w:r>
      <w:r w:rsidRPr="00D81DCD">
        <w:rPr>
          <w:sz w:val="20"/>
          <w:szCs w:val="20"/>
        </w:rPr>
        <w:t>ją</w:t>
      </w:r>
      <w:r>
        <w:rPr>
          <w:sz w:val="20"/>
          <w:szCs w:val="20"/>
        </w:rPr>
        <w:t>cego.</w:t>
      </w:r>
    </w:p>
    <w:p w14:paraId="25B7F72A" w14:textId="77777777" w:rsidR="00D23C38" w:rsidRPr="00D81DCD"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Niniejszą umowę sporządza się w dwóch jednobrzmiących egzemplarzach, po jednym dla każdej ze stron.</w:t>
      </w:r>
    </w:p>
    <w:p w14:paraId="1D91BBAF" w14:textId="77777777" w:rsidR="00D23C38" w:rsidRDefault="00D23C38" w:rsidP="00D23C38">
      <w:pPr>
        <w:rPr>
          <w:b/>
          <w:bCs/>
          <w:sz w:val="20"/>
          <w:szCs w:val="20"/>
        </w:rPr>
      </w:pPr>
    </w:p>
    <w:p w14:paraId="7AD9EF9A" w14:textId="77777777" w:rsidR="00D23C38" w:rsidRDefault="00D23C38" w:rsidP="00D23C38">
      <w:pPr>
        <w:rPr>
          <w:b/>
          <w:bCs/>
          <w:sz w:val="20"/>
          <w:szCs w:val="20"/>
        </w:rPr>
      </w:pPr>
    </w:p>
    <w:p w14:paraId="15C9EEA5" w14:textId="77777777" w:rsidR="00D23C38" w:rsidRDefault="00D23C38" w:rsidP="00D23C38">
      <w:pPr>
        <w:rPr>
          <w:b/>
          <w:bCs/>
          <w:sz w:val="20"/>
          <w:szCs w:val="20"/>
        </w:rPr>
      </w:pPr>
    </w:p>
    <w:p w14:paraId="7ED4E19E" w14:textId="77777777" w:rsidR="00D23C38" w:rsidRDefault="00D23C38" w:rsidP="00D23C38">
      <w:pPr>
        <w:rPr>
          <w:b/>
          <w:bCs/>
          <w:sz w:val="20"/>
          <w:szCs w:val="20"/>
        </w:rPr>
      </w:pPr>
    </w:p>
    <w:p w14:paraId="47E054A6" w14:textId="77777777" w:rsidR="00D23C38" w:rsidRDefault="00D23C38" w:rsidP="00D23C38">
      <w:pPr>
        <w:rPr>
          <w:b/>
          <w:bCs/>
          <w:sz w:val="20"/>
          <w:szCs w:val="20"/>
        </w:rPr>
      </w:pPr>
    </w:p>
    <w:p w14:paraId="7ACAF33C" w14:textId="12AF6B28" w:rsidR="002C09B0" w:rsidRPr="00A940C3" w:rsidRDefault="00D23C38" w:rsidP="00D23C38">
      <w:pPr>
        <w:jc w:val="center"/>
        <w:rPr>
          <w:b/>
          <w:sz w:val="20"/>
          <w:szCs w:val="20"/>
        </w:rPr>
      </w:pPr>
      <w:r>
        <w:rPr>
          <w:b/>
          <w:sz w:val="20"/>
          <w:szCs w:val="20"/>
        </w:rPr>
        <w:t>Sprzedający:                                                                                            Kupujący:</w:t>
      </w:r>
    </w:p>
    <w:p w14:paraId="0991603D" w14:textId="77777777" w:rsidR="002C09B0" w:rsidRDefault="002C09B0" w:rsidP="002C09B0">
      <w:pPr>
        <w:rPr>
          <w:sz w:val="20"/>
          <w:szCs w:val="20"/>
        </w:rPr>
      </w:pPr>
    </w:p>
    <w:p w14:paraId="2A76F368" w14:textId="77777777" w:rsidR="00FB1474" w:rsidRDefault="00FB1474" w:rsidP="002C09B0">
      <w:pPr>
        <w:rPr>
          <w:sz w:val="20"/>
          <w:szCs w:val="20"/>
        </w:rPr>
      </w:pPr>
    </w:p>
    <w:p w14:paraId="22294A29" w14:textId="77777777" w:rsidR="00FB1474" w:rsidRDefault="00FB1474" w:rsidP="002C09B0">
      <w:pPr>
        <w:rPr>
          <w:sz w:val="20"/>
          <w:szCs w:val="20"/>
        </w:rPr>
      </w:pPr>
    </w:p>
    <w:p w14:paraId="445DBA29" w14:textId="77777777" w:rsidR="00FB1474" w:rsidRDefault="00FB1474" w:rsidP="002C09B0">
      <w:pPr>
        <w:rPr>
          <w:sz w:val="20"/>
          <w:szCs w:val="20"/>
        </w:rPr>
      </w:pPr>
    </w:p>
    <w:p w14:paraId="6B023311" w14:textId="77777777" w:rsidR="00FB1474" w:rsidRDefault="00FB1474" w:rsidP="002C09B0">
      <w:pPr>
        <w:rPr>
          <w:sz w:val="20"/>
          <w:szCs w:val="20"/>
        </w:rPr>
      </w:pPr>
    </w:p>
    <w:p w14:paraId="00E0ADB7" w14:textId="77777777" w:rsidR="00FB1474" w:rsidRDefault="00FB1474" w:rsidP="00FB1474">
      <w:pPr>
        <w:spacing w:line="360" w:lineRule="auto"/>
        <w:jc w:val="both"/>
        <w:rPr>
          <w:b/>
          <w:sz w:val="16"/>
          <w:szCs w:val="16"/>
        </w:rPr>
      </w:pPr>
      <w:r>
        <w:rPr>
          <w:b/>
          <w:sz w:val="16"/>
          <w:szCs w:val="16"/>
        </w:rPr>
        <w:t>* - niepotrzebne skreślić</w:t>
      </w:r>
    </w:p>
    <w:p w14:paraId="6DDF1985" w14:textId="77777777" w:rsidR="00FB1474" w:rsidRPr="00FB1474" w:rsidRDefault="00FB1474" w:rsidP="002C09B0">
      <w:pPr>
        <w:rPr>
          <w:sz w:val="20"/>
          <w:szCs w:val="20"/>
        </w:rPr>
      </w:pPr>
    </w:p>
    <w:p w14:paraId="786FC97B" w14:textId="77777777" w:rsidR="00FB1474" w:rsidRDefault="00FB1474" w:rsidP="002C09B0">
      <w:pPr>
        <w:rPr>
          <w:sz w:val="20"/>
          <w:szCs w:val="20"/>
        </w:rPr>
      </w:pPr>
    </w:p>
    <w:p w14:paraId="2A5A685B" w14:textId="77777777" w:rsidR="00FB1474" w:rsidRDefault="00FB1474" w:rsidP="002C09B0">
      <w:pPr>
        <w:rPr>
          <w:sz w:val="20"/>
          <w:szCs w:val="20"/>
        </w:rPr>
      </w:pPr>
    </w:p>
    <w:p w14:paraId="74F23729" w14:textId="77777777" w:rsidR="00FB1474" w:rsidRDefault="00FB1474" w:rsidP="002C09B0">
      <w:pPr>
        <w:rPr>
          <w:sz w:val="20"/>
          <w:szCs w:val="20"/>
        </w:rPr>
      </w:pPr>
    </w:p>
    <w:p w14:paraId="76F1E953" w14:textId="77777777" w:rsidR="00FB1474" w:rsidRDefault="00FB1474" w:rsidP="002C09B0">
      <w:pPr>
        <w:rPr>
          <w:sz w:val="20"/>
          <w:szCs w:val="20"/>
        </w:rPr>
      </w:pPr>
    </w:p>
    <w:p w14:paraId="0D93F9BE" w14:textId="77777777" w:rsidR="00FB1474" w:rsidRDefault="00FB1474" w:rsidP="002C09B0">
      <w:pPr>
        <w:rPr>
          <w:sz w:val="20"/>
          <w:szCs w:val="20"/>
        </w:rPr>
      </w:pPr>
    </w:p>
    <w:p w14:paraId="56E23723" w14:textId="39911308" w:rsidR="00FB1474" w:rsidRPr="00A940C3" w:rsidRDefault="00FB1474" w:rsidP="002C09B0">
      <w:pPr>
        <w:rPr>
          <w:sz w:val="20"/>
          <w:szCs w:val="20"/>
        </w:rPr>
        <w:sectPr w:rsidR="00FB1474" w:rsidRPr="00A940C3" w:rsidSect="00B66C2A">
          <w:headerReference w:type="default" r:id="rId11"/>
          <w:footerReference w:type="default" r:id="rId12"/>
          <w:pgSz w:w="11906" w:h="16838" w:code="9"/>
          <w:pgMar w:top="1418" w:right="1304" w:bottom="1418" w:left="1304" w:header="709" w:footer="709" w:gutter="0"/>
          <w:cols w:space="708"/>
          <w:titlePg/>
        </w:sectPr>
      </w:pPr>
    </w:p>
    <w:p w14:paraId="3F6A1ABF" w14:textId="77777777" w:rsidR="002C09B0" w:rsidRPr="00A940C3" w:rsidRDefault="000D01C5" w:rsidP="002C09B0">
      <w:pPr>
        <w:jc w:val="right"/>
        <w:rPr>
          <w:b/>
          <w:bCs/>
          <w:sz w:val="20"/>
          <w:szCs w:val="20"/>
        </w:rPr>
      </w:pPr>
      <w:r>
        <w:rPr>
          <w:b/>
          <w:bCs/>
          <w:sz w:val="20"/>
          <w:szCs w:val="20"/>
        </w:rPr>
        <w:lastRenderedPageBreak/>
        <w:t xml:space="preserve">Załącznik nr </w:t>
      </w:r>
      <w:r w:rsidR="00066213">
        <w:rPr>
          <w:b/>
          <w:bCs/>
          <w:sz w:val="20"/>
          <w:szCs w:val="20"/>
        </w:rPr>
        <w:t>6</w:t>
      </w:r>
    </w:p>
    <w:p w14:paraId="6490F3D7" w14:textId="77777777" w:rsidR="002C09B0" w:rsidRDefault="002C09B0" w:rsidP="002C09B0">
      <w:pPr>
        <w:jc w:val="center"/>
        <w:rPr>
          <w:b/>
          <w:bCs/>
          <w:sz w:val="10"/>
          <w:szCs w:val="10"/>
        </w:rPr>
      </w:pPr>
    </w:p>
    <w:p w14:paraId="27E772DF" w14:textId="77777777" w:rsidR="00C0459E" w:rsidRPr="007E0785" w:rsidRDefault="00C0459E" w:rsidP="002C09B0">
      <w:pPr>
        <w:jc w:val="center"/>
        <w:rPr>
          <w:b/>
          <w:bCs/>
          <w:sz w:val="10"/>
          <w:szCs w:val="10"/>
        </w:rPr>
      </w:pPr>
    </w:p>
    <w:p w14:paraId="752EA0D6" w14:textId="77777777" w:rsidR="0061082B" w:rsidRDefault="0061082B" w:rsidP="0061082B">
      <w:pPr>
        <w:jc w:val="center"/>
        <w:rPr>
          <w:b/>
          <w:bCs/>
          <w:sz w:val="20"/>
          <w:szCs w:val="20"/>
        </w:rPr>
      </w:pPr>
      <w:r w:rsidRPr="0061082B">
        <w:rPr>
          <w:b/>
          <w:bCs/>
          <w:color w:val="000000"/>
          <w:sz w:val="20"/>
          <w:szCs w:val="20"/>
        </w:rPr>
        <w:t>WZÓR FORMULARZA CENOWEG</w:t>
      </w:r>
      <w:r w:rsidR="00B67E9F" w:rsidRPr="00B67E9F">
        <w:rPr>
          <w:b/>
          <w:bCs/>
          <w:color w:val="000000"/>
          <w:sz w:val="20"/>
          <w:szCs w:val="20"/>
        </w:rPr>
        <w:t>O</w:t>
      </w:r>
    </w:p>
    <w:p w14:paraId="18DD2B0E" w14:textId="77777777" w:rsidR="0061082B" w:rsidRDefault="0061082B" w:rsidP="0061082B">
      <w:pPr>
        <w:jc w:val="center"/>
        <w:rPr>
          <w:b/>
          <w:bCs/>
          <w:sz w:val="10"/>
          <w:szCs w:val="10"/>
        </w:rPr>
      </w:pPr>
    </w:p>
    <w:p w14:paraId="77C96E8E" w14:textId="77777777" w:rsidR="00B67E9F" w:rsidRPr="00A940C3" w:rsidRDefault="00B67E9F" w:rsidP="00B67E9F">
      <w:pPr>
        <w:jc w:val="center"/>
        <w:rPr>
          <w:b/>
          <w:sz w:val="8"/>
        </w:rPr>
      </w:pPr>
    </w:p>
    <w:tbl>
      <w:tblPr>
        <w:tblW w:w="0" w:type="auto"/>
        <w:tblCellSpacing w:w="11" w:type="dxa"/>
        <w:tblInd w:w="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5"/>
        <w:gridCol w:w="3179"/>
        <w:gridCol w:w="1082"/>
        <w:gridCol w:w="1083"/>
        <w:gridCol w:w="1582"/>
        <w:gridCol w:w="1582"/>
        <w:gridCol w:w="1582"/>
        <w:gridCol w:w="1582"/>
        <w:gridCol w:w="1582"/>
      </w:tblGrid>
      <w:tr w:rsidR="00B67E9F" w:rsidRPr="00A940C3" w14:paraId="62D3DCB6" w14:textId="77777777">
        <w:trPr>
          <w:cantSplit/>
          <w:trHeight w:val="567"/>
          <w:tblCellSpacing w:w="11" w:type="dxa"/>
        </w:trPr>
        <w:tc>
          <w:tcPr>
            <w:tcW w:w="14065" w:type="dxa"/>
            <w:gridSpan w:val="9"/>
            <w:tcBorders>
              <w:top w:val="single" w:sz="6" w:space="0" w:color="auto"/>
              <w:left w:val="single" w:sz="6" w:space="0" w:color="auto"/>
              <w:bottom w:val="single" w:sz="6" w:space="0" w:color="auto"/>
              <w:right w:val="single" w:sz="6" w:space="0" w:color="auto"/>
            </w:tcBorders>
            <w:vAlign w:val="center"/>
          </w:tcPr>
          <w:p w14:paraId="05A33FD1" w14:textId="77777777" w:rsidR="00B67E9F" w:rsidRPr="00A940C3" w:rsidRDefault="00B67E9F" w:rsidP="00D23C38">
            <w:pPr>
              <w:jc w:val="center"/>
              <w:rPr>
                <w:b/>
                <w:sz w:val="20"/>
                <w:szCs w:val="20"/>
              </w:rPr>
            </w:pPr>
            <w:r w:rsidRPr="00A940C3">
              <w:rPr>
                <w:b/>
                <w:sz w:val="20"/>
                <w:szCs w:val="20"/>
              </w:rPr>
              <w:t>PAKIET NR ___</w:t>
            </w:r>
          </w:p>
        </w:tc>
      </w:tr>
      <w:tr w:rsidR="00C0459E" w:rsidRPr="00A940C3" w14:paraId="2F313A73"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4C71D43" w14:textId="77777777" w:rsidR="00C0459E" w:rsidRPr="00A940C3" w:rsidRDefault="00C0459E" w:rsidP="00512E65">
            <w:pPr>
              <w:ind w:right="-193"/>
              <w:jc w:val="center"/>
              <w:rPr>
                <w:b/>
                <w:sz w:val="20"/>
                <w:szCs w:val="20"/>
              </w:rPr>
            </w:pPr>
            <w:r w:rsidRPr="00A940C3">
              <w:rPr>
                <w:b/>
                <w:sz w:val="20"/>
                <w:szCs w:val="20"/>
              </w:rPr>
              <w:t>Lp.</w:t>
            </w:r>
          </w:p>
        </w:tc>
        <w:tc>
          <w:tcPr>
            <w:tcW w:w="3157" w:type="dxa"/>
            <w:tcBorders>
              <w:top w:val="single" w:sz="6" w:space="0" w:color="auto"/>
              <w:left w:val="single" w:sz="6" w:space="0" w:color="auto"/>
              <w:bottom w:val="single" w:sz="6" w:space="0" w:color="auto"/>
              <w:right w:val="single" w:sz="6" w:space="0" w:color="auto"/>
            </w:tcBorders>
            <w:vAlign w:val="center"/>
          </w:tcPr>
          <w:p w14:paraId="15BA89CE" w14:textId="77777777" w:rsidR="00C0459E" w:rsidRPr="00A940C3" w:rsidRDefault="00C0459E" w:rsidP="00512E65">
            <w:pPr>
              <w:pStyle w:val="Nagwek"/>
              <w:tabs>
                <w:tab w:val="left" w:pos="708"/>
              </w:tabs>
              <w:ind w:right="-437"/>
              <w:jc w:val="center"/>
              <w:rPr>
                <w:b/>
                <w:sz w:val="20"/>
                <w:szCs w:val="20"/>
              </w:rPr>
            </w:pPr>
            <w:r w:rsidRPr="00A940C3">
              <w:rPr>
                <w:b/>
                <w:sz w:val="20"/>
                <w:szCs w:val="20"/>
              </w:rPr>
              <w:t>Nazwa handlowa</w:t>
            </w:r>
          </w:p>
        </w:tc>
        <w:tc>
          <w:tcPr>
            <w:tcW w:w="1060" w:type="dxa"/>
            <w:tcBorders>
              <w:top w:val="single" w:sz="6" w:space="0" w:color="auto"/>
              <w:left w:val="single" w:sz="6" w:space="0" w:color="auto"/>
              <w:right w:val="single" w:sz="6" w:space="0" w:color="auto"/>
            </w:tcBorders>
            <w:shd w:val="clear" w:color="auto" w:fill="auto"/>
            <w:vAlign w:val="center"/>
          </w:tcPr>
          <w:p w14:paraId="30455E0E" w14:textId="77777777" w:rsidR="00C0459E" w:rsidRPr="00A940C3" w:rsidRDefault="00C0459E" w:rsidP="00512E65">
            <w:pPr>
              <w:jc w:val="center"/>
              <w:rPr>
                <w:b/>
                <w:sz w:val="20"/>
                <w:szCs w:val="20"/>
              </w:rPr>
            </w:pPr>
            <w:r w:rsidRPr="00A940C3">
              <w:rPr>
                <w:b/>
                <w:sz w:val="20"/>
                <w:szCs w:val="20"/>
              </w:rPr>
              <w:t>ilość</w:t>
            </w:r>
          </w:p>
        </w:tc>
        <w:tc>
          <w:tcPr>
            <w:tcW w:w="1061" w:type="dxa"/>
            <w:tcBorders>
              <w:top w:val="single" w:sz="6" w:space="0" w:color="auto"/>
              <w:left w:val="single" w:sz="6" w:space="0" w:color="auto"/>
              <w:right w:val="single" w:sz="6" w:space="0" w:color="auto"/>
            </w:tcBorders>
            <w:shd w:val="clear" w:color="auto" w:fill="auto"/>
            <w:vAlign w:val="center"/>
          </w:tcPr>
          <w:p w14:paraId="70361E18" w14:textId="77777777" w:rsidR="00C0459E" w:rsidRPr="00A940C3" w:rsidRDefault="00C0459E" w:rsidP="00512E65">
            <w:pPr>
              <w:jc w:val="center"/>
              <w:rPr>
                <w:b/>
                <w:sz w:val="20"/>
                <w:szCs w:val="20"/>
              </w:rPr>
            </w:pPr>
            <w:r>
              <w:rPr>
                <w:b/>
                <w:sz w:val="20"/>
                <w:szCs w:val="20"/>
              </w:rPr>
              <w:t>j.m.</w:t>
            </w:r>
          </w:p>
        </w:tc>
        <w:tc>
          <w:tcPr>
            <w:tcW w:w="1560" w:type="dxa"/>
            <w:tcBorders>
              <w:top w:val="single" w:sz="6" w:space="0" w:color="auto"/>
              <w:left w:val="single" w:sz="6" w:space="0" w:color="auto"/>
              <w:bottom w:val="single" w:sz="6" w:space="0" w:color="auto"/>
              <w:right w:val="single" w:sz="6" w:space="0" w:color="auto"/>
            </w:tcBorders>
            <w:vAlign w:val="center"/>
          </w:tcPr>
          <w:p w14:paraId="672D64D8" w14:textId="77777777" w:rsidR="00C0459E" w:rsidRDefault="00C0459E" w:rsidP="00512E65">
            <w:pPr>
              <w:jc w:val="center"/>
              <w:rPr>
                <w:b/>
                <w:sz w:val="20"/>
                <w:szCs w:val="20"/>
              </w:rPr>
            </w:pPr>
            <w:r>
              <w:rPr>
                <w:b/>
                <w:sz w:val="20"/>
                <w:szCs w:val="20"/>
              </w:rPr>
              <w:t>Cena</w:t>
            </w:r>
          </w:p>
          <w:p w14:paraId="5382A27C" w14:textId="77777777" w:rsidR="00C0459E" w:rsidRPr="00A940C3" w:rsidRDefault="00C0459E" w:rsidP="00512E65">
            <w:pPr>
              <w:jc w:val="center"/>
              <w:rPr>
                <w:b/>
                <w:sz w:val="20"/>
                <w:szCs w:val="20"/>
              </w:rPr>
            </w:pPr>
            <w:r w:rsidRPr="00A940C3">
              <w:rPr>
                <w:b/>
                <w:sz w:val="20"/>
                <w:szCs w:val="20"/>
              </w:rPr>
              <w:t>jednostki netto</w:t>
            </w:r>
          </w:p>
        </w:tc>
        <w:tc>
          <w:tcPr>
            <w:tcW w:w="1560" w:type="dxa"/>
            <w:tcBorders>
              <w:top w:val="single" w:sz="6" w:space="0" w:color="auto"/>
              <w:left w:val="single" w:sz="6" w:space="0" w:color="auto"/>
              <w:bottom w:val="single" w:sz="6" w:space="0" w:color="auto"/>
              <w:right w:val="single" w:sz="6" w:space="0" w:color="auto"/>
            </w:tcBorders>
            <w:vAlign w:val="center"/>
          </w:tcPr>
          <w:p w14:paraId="55A05E17" w14:textId="77777777" w:rsidR="00C0459E" w:rsidRPr="00A940C3" w:rsidRDefault="00C0459E" w:rsidP="00512E65">
            <w:pPr>
              <w:jc w:val="center"/>
              <w:rPr>
                <w:b/>
                <w:sz w:val="20"/>
                <w:szCs w:val="20"/>
              </w:rPr>
            </w:pPr>
            <w:r w:rsidRPr="00A940C3">
              <w:rPr>
                <w:b/>
                <w:sz w:val="20"/>
                <w:szCs w:val="20"/>
              </w:rPr>
              <w:t>Wartość netto</w:t>
            </w:r>
          </w:p>
        </w:tc>
        <w:tc>
          <w:tcPr>
            <w:tcW w:w="1560" w:type="dxa"/>
            <w:tcBorders>
              <w:top w:val="single" w:sz="6" w:space="0" w:color="auto"/>
              <w:left w:val="single" w:sz="6" w:space="0" w:color="auto"/>
              <w:bottom w:val="single" w:sz="6" w:space="0" w:color="auto"/>
              <w:right w:val="single" w:sz="6" w:space="0" w:color="auto"/>
            </w:tcBorders>
            <w:vAlign w:val="center"/>
          </w:tcPr>
          <w:p w14:paraId="0446798B" w14:textId="77777777" w:rsidR="00C0459E" w:rsidRPr="00A940C3" w:rsidRDefault="00C0459E" w:rsidP="00512E65">
            <w:pPr>
              <w:jc w:val="center"/>
              <w:rPr>
                <w:b/>
                <w:sz w:val="20"/>
                <w:szCs w:val="20"/>
              </w:rPr>
            </w:pPr>
            <w:r w:rsidRPr="00A940C3">
              <w:rPr>
                <w:b/>
                <w:sz w:val="20"/>
                <w:szCs w:val="20"/>
              </w:rPr>
              <w:t>Stawka VAT</w:t>
            </w:r>
          </w:p>
        </w:tc>
        <w:tc>
          <w:tcPr>
            <w:tcW w:w="1560" w:type="dxa"/>
            <w:tcBorders>
              <w:top w:val="single" w:sz="6" w:space="0" w:color="auto"/>
              <w:left w:val="single" w:sz="6" w:space="0" w:color="auto"/>
              <w:bottom w:val="single" w:sz="6" w:space="0" w:color="auto"/>
              <w:right w:val="single" w:sz="6" w:space="0" w:color="auto"/>
            </w:tcBorders>
            <w:vAlign w:val="center"/>
          </w:tcPr>
          <w:p w14:paraId="1EB16D2A" w14:textId="77777777" w:rsidR="00C0459E" w:rsidRPr="00A940C3" w:rsidRDefault="00C0459E" w:rsidP="00512E65">
            <w:pPr>
              <w:jc w:val="center"/>
              <w:rPr>
                <w:b/>
                <w:sz w:val="20"/>
                <w:szCs w:val="20"/>
              </w:rPr>
            </w:pPr>
            <w:r w:rsidRPr="00A940C3">
              <w:rPr>
                <w:b/>
                <w:sz w:val="20"/>
                <w:szCs w:val="20"/>
              </w:rPr>
              <w:t>Wartość brutto</w:t>
            </w:r>
          </w:p>
        </w:tc>
        <w:tc>
          <w:tcPr>
            <w:tcW w:w="1549" w:type="dxa"/>
            <w:tcBorders>
              <w:top w:val="single" w:sz="6" w:space="0" w:color="auto"/>
              <w:left w:val="single" w:sz="6" w:space="0" w:color="auto"/>
              <w:bottom w:val="single" w:sz="6" w:space="0" w:color="auto"/>
              <w:right w:val="single" w:sz="6" w:space="0" w:color="auto"/>
            </w:tcBorders>
            <w:vAlign w:val="center"/>
          </w:tcPr>
          <w:p w14:paraId="17B5A96B" w14:textId="77777777" w:rsidR="00C0459E" w:rsidRPr="00A940C3" w:rsidRDefault="00C0459E" w:rsidP="00512E65">
            <w:pPr>
              <w:jc w:val="center"/>
              <w:rPr>
                <w:b/>
                <w:sz w:val="20"/>
                <w:szCs w:val="20"/>
              </w:rPr>
            </w:pPr>
            <w:r w:rsidRPr="00A940C3">
              <w:rPr>
                <w:b/>
                <w:sz w:val="20"/>
                <w:szCs w:val="20"/>
              </w:rPr>
              <w:t>producent</w:t>
            </w:r>
            <w:r>
              <w:rPr>
                <w:b/>
                <w:sz w:val="20"/>
                <w:szCs w:val="20"/>
              </w:rPr>
              <w:t>/nr katalogowy</w:t>
            </w:r>
          </w:p>
        </w:tc>
      </w:tr>
      <w:tr w:rsidR="00C0459E" w:rsidRPr="00A940C3" w14:paraId="15ED08B0"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E9C19AF" w14:textId="77777777" w:rsidR="00C0459E" w:rsidRPr="00A940C3" w:rsidRDefault="00C0459E"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15920221" w14:textId="77777777" w:rsidR="00C0459E" w:rsidRPr="00A940C3" w:rsidRDefault="00C0459E"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1D685E45" w14:textId="77777777" w:rsidR="00C0459E" w:rsidRPr="00A940C3" w:rsidRDefault="00C0459E"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47F52BF9"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3A4BE0F"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21C0DAF"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945A9F3"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0958BAC" w14:textId="77777777" w:rsidR="00C0459E" w:rsidRPr="00A940C3" w:rsidRDefault="00C0459E"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141C1F64" w14:textId="77777777" w:rsidR="00C0459E" w:rsidRPr="00A940C3" w:rsidRDefault="00C0459E" w:rsidP="00512E65">
            <w:pPr>
              <w:jc w:val="center"/>
              <w:rPr>
                <w:b/>
                <w:sz w:val="20"/>
                <w:szCs w:val="20"/>
              </w:rPr>
            </w:pPr>
          </w:p>
        </w:tc>
      </w:tr>
      <w:tr w:rsidR="0011531F" w:rsidRPr="00A940C3" w14:paraId="37350B66"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4172F4BF"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2240EB0"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6C5464D4"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7CAD129F"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6B05679"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5F22B6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678319D"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C141F0A"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6AF795A7" w14:textId="77777777" w:rsidR="0011531F" w:rsidRPr="00A940C3" w:rsidRDefault="0011531F" w:rsidP="00512E65">
            <w:pPr>
              <w:jc w:val="center"/>
              <w:rPr>
                <w:b/>
                <w:sz w:val="20"/>
                <w:szCs w:val="20"/>
              </w:rPr>
            </w:pPr>
          </w:p>
        </w:tc>
      </w:tr>
      <w:tr w:rsidR="0011531F" w:rsidRPr="00A940C3" w14:paraId="7F550084"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90318E8"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56DF2F62"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4B2997CB"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15B134B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A412960"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0DD253C"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EEA5512"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ECE916A"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55AD95B4" w14:textId="77777777" w:rsidR="0011531F" w:rsidRPr="00A940C3" w:rsidRDefault="0011531F" w:rsidP="00512E65">
            <w:pPr>
              <w:jc w:val="center"/>
              <w:rPr>
                <w:b/>
                <w:sz w:val="20"/>
                <w:szCs w:val="20"/>
              </w:rPr>
            </w:pPr>
          </w:p>
        </w:tc>
      </w:tr>
      <w:tr w:rsidR="0011531F" w:rsidRPr="00A940C3" w14:paraId="714C5F73"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B01B7E5"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0BF8B46C"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5F2E39D2"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B6D1C09"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3D94A93"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20EEA4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13E8FD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8201FA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36B9553" w14:textId="77777777" w:rsidR="0011531F" w:rsidRPr="00A940C3" w:rsidRDefault="0011531F" w:rsidP="00512E65">
            <w:pPr>
              <w:jc w:val="center"/>
              <w:rPr>
                <w:b/>
                <w:sz w:val="20"/>
                <w:szCs w:val="20"/>
              </w:rPr>
            </w:pPr>
          </w:p>
        </w:tc>
      </w:tr>
      <w:tr w:rsidR="0011531F" w:rsidRPr="00A940C3" w14:paraId="6276BC12"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19F6B7DD"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28F86125"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5BB38355"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10C24B3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8CD4A9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6B2434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FCB5016"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5CC214C"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3326617D" w14:textId="77777777" w:rsidR="0011531F" w:rsidRPr="00A940C3" w:rsidRDefault="0011531F" w:rsidP="00512E65">
            <w:pPr>
              <w:jc w:val="center"/>
              <w:rPr>
                <w:b/>
                <w:sz w:val="20"/>
                <w:szCs w:val="20"/>
              </w:rPr>
            </w:pPr>
          </w:p>
        </w:tc>
      </w:tr>
      <w:tr w:rsidR="0011531F" w:rsidRPr="00A940C3" w14:paraId="45EF9600"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019D935"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AAE717C"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11449AD6"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FF4BD8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B17262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21F7EA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D4AE0BB"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C9C166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5B14BEFB" w14:textId="77777777" w:rsidR="0011531F" w:rsidRPr="00A940C3" w:rsidRDefault="0011531F" w:rsidP="00512E65">
            <w:pPr>
              <w:jc w:val="center"/>
              <w:rPr>
                <w:b/>
                <w:sz w:val="20"/>
                <w:szCs w:val="20"/>
              </w:rPr>
            </w:pPr>
          </w:p>
        </w:tc>
      </w:tr>
      <w:tr w:rsidR="0011531F" w:rsidRPr="00A940C3" w14:paraId="49863E93"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135A69C0"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0E97A5DF"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6AC31B8C"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5A04CB42"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4F6976B"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31BA1B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616B128"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F972BA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5730B53" w14:textId="77777777" w:rsidR="0011531F" w:rsidRPr="00A940C3" w:rsidRDefault="0011531F" w:rsidP="00512E65">
            <w:pPr>
              <w:jc w:val="center"/>
              <w:rPr>
                <w:b/>
                <w:sz w:val="20"/>
                <w:szCs w:val="20"/>
              </w:rPr>
            </w:pPr>
          </w:p>
        </w:tc>
      </w:tr>
      <w:tr w:rsidR="0011531F" w:rsidRPr="00A940C3" w14:paraId="0A356B0F"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3E1B7BEC"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3F6DE380"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75BD8C60"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3BF27C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765BC28"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4F0339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DF7A7E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0F23657"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471BA27D" w14:textId="77777777" w:rsidR="0011531F" w:rsidRPr="00A940C3" w:rsidRDefault="0011531F" w:rsidP="00512E65">
            <w:pPr>
              <w:jc w:val="center"/>
              <w:rPr>
                <w:b/>
                <w:sz w:val="20"/>
                <w:szCs w:val="20"/>
              </w:rPr>
            </w:pPr>
          </w:p>
        </w:tc>
      </w:tr>
      <w:tr w:rsidR="0011531F" w:rsidRPr="00A940C3" w14:paraId="7FEC33BD"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3E58C32A"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6E43FC3F"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4130DC7F"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A87C54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5A8507F"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524DCD8"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23939F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8717700"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03EEEC4F" w14:textId="77777777" w:rsidR="0011531F" w:rsidRPr="00A940C3" w:rsidRDefault="0011531F" w:rsidP="00512E65">
            <w:pPr>
              <w:jc w:val="center"/>
              <w:rPr>
                <w:b/>
                <w:sz w:val="20"/>
                <w:szCs w:val="20"/>
              </w:rPr>
            </w:pPr>
          </w:p>
        </w:tc>
      </w:tr>
      <w:tr w:rsidR="0011531F" w:rsidRPr="00A940C3" w14:paraId="3BB5A2F7"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2389DDD6"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B101E19"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345FB099"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5606BFD0"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BF96D6C"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AE7A06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302476B"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97ABB33"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346C5996" w14:textId="77777777" w:rsidR="0011531F" w:rsidRPr="00A940C3" w:rsidRDefault="0011531F" w:rsidP="00512E65">
            <w:pPr>
              <w:jc w:val="center"/>
              <w:rPr>
                <w:b/>
                <w:sz w:val="20"/>
                <w:szCs w:val="20"/>
              </w:rPr>
            </w:pPr>
          </w:p>
        </w:tc>
      </w:tr>
      <w:tr w:rsidR="00B67E9F" w:rsidRPr="00A940C3" w14:paraId="716AD46A" w14:textId="77777777">
        <w:trPr>
          <w:cantSplit/>
          <w:trHeight w:val="454"/>
          <w:tblCellSpacing w:w="11" w:type="dxa"/>
        </w:trPr>
        <w:tc>
          <w:tcPr>
            <w:tcW w:w="7748" w:type="dxa"/>
            <w:gridSpan w:val="5"/>
            <w:tcBorders>
              <w:top w:val="single" w:sz="6" w:space="0" w:color="auto"/>
              <w:left w:val="single" w:sz="6" w:space="0" w:color="auto"/>
              <w:bottom w:val="single" w:sz="6" w:space="0" w:color="auto"/>
              <w:right w:val="single" w:sz="6" w:space="0" w:color="auto"/>
            </w:tcBorders>
            <w:vAlign w:val="center"/>
          </w:tcPr>
          <w:p w14:paraId="42399E8B" w14:textId="77777777" w:rsidR="00B67E9F" w:rsidRPr="00A940C3" w:rsidRDefault="00B67E9F" w:rsidP="00512E65">
            <w:pPr>
              <w:jc w:val="right"/>
              <w:rPr>
                <w:b/>
                <w:sz w:val="20"/>
                <w:szCs w:val="20"/>
              </w:rPr>
            </w:pPr>
            <w:r w:rsidRPr="00A940C3">
              <w:rPr>
                <w:b/>
                <w:sz w:val="20"/>
                <w:szCs w:val="20"/>
              </w:rPr>
              <w:t>RAZEM</w:t>
            </w:r>
          </w:p>
        </w:tc>
        <w:tc>
          <w:tcPr>
            <w:tcW w:w="1560" w:type="dxa"/>
            <w:tcBorders>
              <w:top w:val="single" w:sz="6" w:space="0" w:color="auto"/>
              <w:left w:val="single" w:sz="6" w:space="0" w:color="auto"/>
              <w:bottom w:val="single" w:sz="6" w:space="0" w:color="auto"/>
              <w:right w:val="single" w:sz="6" w:space="0" w:color="auto"/>
            </w:tcBorders>
            <w:vAlign w:val="center"/>
          </w:tcPr>
          <w:p w14:paraId="378418E8" w14:textId="77777777" w:rsidR="00B67E9F" w:rsidRPr="00A940C3" w:rsidRDefault="00B67E9F" w:rsidP="00512E65">
            <w:pPr>
              <w:jc w:val="center"/>
              <w:rPr>
                <w:b/>
                <w:sz w:val="20"/>
                <w:szCs w:val="20"/>
              </w:rPr>
            </w:pPr>
          </w:p>
        </w:tc>
        <w:tc>
          <w:tcPr>
            <w:tcW w:w="1560" w:type="dxa"/>
            <w:tcBorders>
              <w:top w:val="single" w:sz="6" w:space="0" w:color="auto"/>
              <w:left w:val="single" w:sz="6" w:space="0" w:color="auto"/>
              <w:bottom w:val="single" w:sz="4" w:space="0" w:color="auto"/>
              <w:right w:val="single" w:sz="6" w:space="0" w:color="auto"/>
            </w:tcBorders>
            <w:shd w:val="clear" w:color="auto" w:fill="E0E0E0"/>
            <w:vAlign w:val="center"/>
          </w:tcPr>
          <w:p w14:paraId="61BC5106" w14:textId="77777777" w:rsidR="00B67E9F" w:rsidRPr="00A940C3" w:rsidRDefault="00B67E9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07D3DBB" w14:textId="77777777" w:rsidR="00B67E9F" w:rsidRPr="00A940C3" w:rsidRDefault="00B67E9F" w:rsidP="00512E65">
            <w:pPr>
              <w:jc w:val="center"/>
              <w:rPr>
                <w:b/>
                <w:sz w:val="20"/>
                <w:szCs w:val="20"/>
              </w:rPr>
            </w:pPr>
          </w:p>
        </w:tc>
        <w:tc>
          <w:tcPr>
            <w:tcW w:w="1549" w:type="dxa"/>
            <w:tcBorders>
              <w:top w:val="single" w:sz="6" w:space="0" w:color="auto"/>
              <w:left w:val="single" w:sz="6" w:space="0" w:color="auto"/>
              <w:bottom w:val="single" w:sz="4" w:space="0" w:color="auto"/>
              <w:right w:val="single" w:sz="6" w:space="0" w:color="auto"/>
            </w:tcBorders>
            <w:shd w:val="clear" w:color="auto" w:fill="E0E0E0"/>
            <w:vAlign w:val="center"/>
          </w:tcPr>
          <w:p w14:paraId="2FB5EDA6" w14:textId="77777777" w:rsidR="00B67E9F" w:rsidRPr="00A940C3" w:rsidRDefault="00B67E9F" w:rsidP="00512E65">
            <w:pPr>
              <w:jc w:val="center"/>
              <w:rPr>
                <w:b/>
                <w:sz w:val="20"/>
                <w:szCs w:val="20"/>
              </w:rPr>
            </w:pPr>
          </w:p>
        </w:tc>
      </w:tr>
    </w:tbl>
    <w:p w14:paraId="2A63E1EB" w14:textId="77777777" w:rsidR="00B67E9F" w:rsidRPr="00A940C3" w:rsidRDefault="00B67E9F" w:rsidP="00B67E9F">
      <w:pPr>
        <w:spacing w:before="60" w:after="120"/>
        <w:jc w:val="both"/>
      </w:pPr>
    </w:p>
    <w:sectPr w:rsidR="00B67E9F" w:rsidRPr="00A940C3" w:rsidSect="002C09B0">
      <w:headerReference w:type="default" r:id="rId13"/>
      <w:footerReference w:type="default" r:id="rId14"/>
      <w:headerReference w:type="first" r:id="rId15"/>
      <w:footerReference w:type="first" r:id="rId16"/>
      <w:pgSz w:w="16838" w:h="11906" w:orient="landscape" w:code="9"/>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EF21D" w14:textId="77777777" w:rsidR="00EA59C6" w:rsidRDefault="00EA59C6">
      <w:r>
        <w:separator/>
      </w:r>
    </w:p>
  </w:endnote>
  <w:endnote w:type="continuationSeparator" w:id="0">
    <w:p w14:paraId="29072797" w14:textId="77777777" w:rsidR="00EA59C6" w:rsidRDefault="00EA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altName w:val="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9108" w14:textId="366DF2AC" w:rsidR="00D31346" w:rsidRPr="00AF7655" w:rsidRDefault="00D23C38" w:rsidP="0069218D">
    <w:pPr>
      <w:pStyle w:val="Stopka"/>
      <w:rPr>
        <w:b/>
        <w:i/>
        <w:sz w:val="16"/>
        <w:szCs w:val="16"/>
      </w:rPr>
    </w:pPr>
    <w:r w:rsidRPr="00AF7655">
      <w:rPr>
        <w:b/>
        <w:i/>
        <w:noProof/>
        <w:sz w:val="16"/>
        <w:szCs w:val="16"/>
      </w:rPr>
      <mc:AlternateContent>
        <mc:Choice Requires="wps">
          <w:drawing>
            <wp:anchor distT="0" distB="0" distL="114300" distR="114300" simplePos="0" relativeHeight="251656192" behindDoc="0" locked="0" layoutInCell="1" allowOverlap="1" wp14:anchorId="4CE56D00" wp14:editId="1B01FDAF">
              <wp:simplePos x="0" y="0"/>
              <wp:positionH relativeFrom="column">
                <wp:posOffset>0</wp:posOffset>
              </wp:positionH>
              <wp:positionV relativeFrom="paragraph">
                <wp:posOffset>64135</wp:posOffset>
              </wp:positionV>
              <wp:extent cx="5904230" cy="0"/>
              <wp:effectExtent l="8890" t="13970" r="11430" b="508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8DE0"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6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" strokeweight=".5pt"/>
          </w:pict>
        </mc:Fallback>
      </mc:AlternateContent>
    </w:r>
  </w:p>
  <w:p w14:paraId="0A9CD446" w14:textId="77777777" w:rsidR="00D31346" w:rsidRPr="00443C21" w:rsidRDefault="00D31346" w:rsidP="00C40E34">
    <w:pPr>
      <w:pStyle w:val="Stopka"/>
      <w:tabs>
        <w:tab w:val="clear" w:pos="4536"/>
        <w:tab w:val="clear" w:pos="9072"/>
        <w:tab w:val="right" w:pos="9180"/>
      </w:tabs>
      <w:rPr>
        <w:rFonts w:ascii="Arial" w:hAnsi="Arial" w:cs="Arial"/>
        <w:b/>
        <w:i/>
        <w:sz w:val="16"/>
        <w:szCs w:val="16"/>
      </w:rPr>
    </w:pPr>
    <w:r w:rsidRPr="00443C21">
      <w:rPr>
        <w:rFonts w:ascii="Arial" w:hAnsi="Arial" w:cs="Arial"/>
        <w:b/>
        <w:i/>
        <w:sz w:val="16"/>
        <w:szCs w:val="16"/>
      </w:rPr>
      <w:t xml:space="preserve">System </w:t>
    </w:r>
    <w:proofErr w:type="spellStart"/>
    <w:r w:rsidRPr="00443C21">
      <w:rPr>
        <w:rFonts w:ascii="Arial" w:hAnsi="Arial" w:cs="Arial"/>
        <w:b/>
        <w:i/>
        <w:sz w:val="16"/>
        <w:szCs w:val="16"/>
      </w:rPr>
      <w:t>ProPublico</w:t>
    </w:r>
    <w:proofErr w:type="spellEnd"/>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4</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A7D4" w14:textId="53D33D33" w:rsidR="00D31346" w:rsidRPr="00AF7655" w:rsidRDefault="00D23C38" w:rsidP="007E0785">
    <w:pPr>
      <w:pStyle w:val="Stopka"/>
      <w:rPr>
        <w:b/>
        <w:i/>
        <w:sz w:val="16"/>
        <w:szCs w:val="16"/>
      </w:rPr>
    </w:pPr>
    <w:r w:rsidRPr="00AF7655">
      <w:rPr>
        <w:b/>
        <w:i/>
        <w:noProof/>
        <w:sz w:val="16"/>
        <w:szCs w:val="16"/>
      </w:rPr>
      <mc:AlternateContent>
        <mc:Choice Requires="wps">
          <w:drawing>
            <wp:anchor distT="0" distB="0" distL="114300" distR="114300" simplePos="0" relativeHeight="251660288" behindDoc="0" locked="0" layoutInCell="1" allowOverlap="1" wp14:anchorId="69C9695F" wp14:editId="4CB4EC1F">
              <wp:simplePos x="0" y="0"/>
              <wp:positionH relativeFrom="column">
                <wp:posOffset>0</wp:posOffset>
              </wp:positionH>
              <wp:positionV relativeFrom="paragraph">
                <wp:posOffset>64135</wp:posOffset>
              </wp:positionV>
              <wp:extent cx="8928100" cy="0"/>
              <wp:effectExtent l="9525" t="6985" r="6350" b="1206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0E6F"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"/>
          </w:pict>
        </mc:Fallback>
      </mc:AlternateContent>
    </w:r>
  </w:p>
  <w:p w14:paraId="30B33447" w14:textId="77777777" w:rsidR="00D31346" w:rsidRPr="002C09B0" w:rsidRDefault="00D31346" w:rsidP="007E0785">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 xml:space="preserve">System </w:t>
    </w:r>
    <w:proofErr w:type="spellStart"/>
    <w:r w:rsidRPr="00443C21">
      <w:rPr>
        <w:rFonts w:ascii="Arial" w:hAnsi="Arial" w:cs="Arial"/>
        <w:b/>
        <w:i/>
        <w:sz w:val="16"/>
        <w:szCs w:val="16"/>
      </w:rPr>
      <w:t>ProPublico</w:t>
    </w:r>
    <w:proofErr w:type="spellEnd"/>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16</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0227" w14:textId="78816515" w:rsidR="00D31346" w:rsidRPr="00AF7655" w:rsidRDefault="00D23C38" w:rsidP="002C09B0">
    <w:pPr>
      <w:pStyle w:val="Stopka"/>
      <w:rPr>
        <w:b/>
        <w:i/>
        <w:sz w:val="16"/>
        <w:szCs w:val="16"/>
      </w:rPr>
    </w:pPr>
    <w:r w:rsidRPr="00AF7655">
      <w:rPr>
        <w:b/>
        <w:i/>
        <w:noProof/>
        <w:sz w:val="16"/>
        <w:szCs w:val="16"/>
      </w:rPr>
      <mc:AlternateContent>
        <mc:Choice Requires="wps">
          <w:drawing>
            <wp:anchor distT="0" distB="0" distL="114300" distR="114300" simplePos="0" relativeHeight="251657216" behindDoc="0" locked="0" layoutInCell="1" allowOverlap="1" wp14:anchorId="17331FF1" wp14:editId="758488CF">
              <wp:simplePos x="0" y="0"/>
              <wp:positionH relativeFrom="column">
                <wp:posOffset>0</wp:posOffset>
              </wp:positionH>
              <wp:positionV relativeFrom="paragraph">
                <wp:posOffset>64135</wp:posOffset>
              </wp:positionV>
              <wp:extent cx="8928100" cy="0"/>
              <wp:effectExtent l="5080" t="6350" r="10795" b="127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56A9C"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" strokeweight=".5pt"/>
          </w:pict>
        </mc:Fallback>
      </mc:AlternateContent>
    </w:r>
  </w:p>
  <w:p w14:paraId="3B4D4798" w14:textId="77777777" w:rsidR="00D31346" w:rsidRPr="002C09B0" w:rsidRDefault="00D31346" w:rsidP="008E4062">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 xml:space="preserve">System </w:t>
    </w:r>
    <w:proofErr w:type="spellStart"/>
    <w:r w:rsidRPr="00443C21">
      <w:rPr>
        <w:rFonts w:ascii="Arial" w:hAnsi="Arial" w:cs="Arial"/>
        <w:b/>
        <w:i/>
        <w:sz w:val="16"/>
        <w:szCs w:val="16"/>
      </w:rPr>
      <w:t>ProPublico</w:t>
    </w:r>
    <w:proofErr w:type="spellEnd"/>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443B" w14:textId="77777777" w:rsidR="00EA59C6" w:rsidRDefault="00EA59C6">
      <w:r>
        <w:separator/>
      </w:r>
    </w:p>
  </w:footnote>
  <w:footnote w:type="continuationSeparator" w:id="0">
    <w:p w14:paraId="1D246290" w14:textId="77777777" w:rsidR="00EA59C6" w:rsidRDefault="00EA5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953E" w14:textId="77777777" w:rsidR="00D31346" w:rsidRPr="00E4257F" w:rsidRDefault="00D31346" w:rsidP="0069218D">
    <w:pPr>
      <w:pStyle w:val="Nagwek"/>
      <w:jc w:val="center"/>
      <w:rPr>
        <w:rFonts w:ascii="Arial" w:hAnsi="Arial" w:cs="Arial"/>
        <w:b/>
        <w:i/>
        <w:sz w:val="14"/>
        <w:szCs w:val="14"/>
      </w:rPr>
    </w:pPr>
    <w:r>
      <w:rPr>
        <w:rFonts w:ascii="Arial" w:hAnsi="Arial" w:cs="Arial"/>
        <w:b/>
        <w:i/>
        <w:sz w:val="14"/>
        <w:szCs w:val="14"/>
      </w:rPr>
      <w:t>Zaproszenie do złożenia oferty cenowej</w:t>
    </w:r>
  </w:p>
  <w:p w14:paraId="684F406A" w14:textId="61E9966B" w:rsidR="00D31346" w:rsidRPr="00085274" w:rsidRDefault="00D31346" w:rsidP="001D3B78">
    <w:pPr>
      <w:jc w:val="center"/>
      <w:rPr>
        <w:rFonts w:ascii="Arial" w:hAnsi="Arial" w:cs="Arial"/>
        <w:b/>
        <w:i/>
        <w:sz w:val="14"/>
        <w:szCs w:val="14"/>
      </w:rPr>
    </w:pPr>
    <w:r w:rsidRPr="00B47756">
      <w:rPr>
        <w:rFonts w:ascii="Arial" w:hAnsi="Arial" w:cs="Arial"/>
        <w:b/>
        <w:i/>
        <w:sz w:val="14"/>
        <w:szCs w:val="14"/>
      </w:rPr>
      <w:t xml:space="preserve">Dostawa materiałów </w:t>
    </w:r>
    <w:r w:rsidR="00112529">
      <w:rPr>
        <w:rFonts w:ascii="Arial" w:hAnsi="Arial" w:cs="Arial"/>
        <w:b/>
        <w:i/>
        <w:sz w:val="14"/>
        <w:szCs w:val="14"/>
      </w:rPr>
      <w:t xml:space="preserve">biurowych i baterii </w:t>
    </w:r>
    <w:r w:rsidRPr="00B47756">
      <w:rPr>
        <w:rFonts w:ascii="Arial" w:hAnsi="Arial" w:cs="Arial"/>
        <w:b/>
        <w:i/>
        <w:sz w:val="14"/>
        <w:szCs w:val="14"/>
      </w:rPr>
      <w:t>do</w:t>
    </w:r>
    <w:r w:rsidR="00BE273E">
      <w:rPr>
        <w:rFonts w:ascii="Arial" w:hAnsi="Arial" w:cs="Arial"/>
        <w:b/>
        <w:i/>
        <w:sz w:val="14"/>
        <w:szCs w:val="14"/>
      </w:rPr>
      <w:t xml:space="preserve"> </w:t>
    </w:r>
    <w:r w:rsidRPr="00B47756">
      <w:rPr>
        <w:rFonts w:ascii="Arial" w:hAnsi="Arial" w:cs="Arial"/>
        <w:b/>
        <w:i/>
        <w:sz w:val="14"/>
        <w:szCs w:val="14"/>
      </w:rPr>
      <w:t>Szpitala Powiatowego im. PCK w Nisku</w:t>
    </w:r>
  </w:p>
  <w:p w14:paraId="43671AFE" w14:textId="3CAA814D" w:rsidR="00D31346" w:rsidRDefault="00D23C38">
    <w:pPr>
      <w:pStyle w:val="Nagwek"/>
      <w:rPr>
        <w:rFonts w:ascii="Arial" w:hAnsi="Arial" w:cs="Arial"/>
        <w:sz w:val="16"/>
        <w:szCs w:val="16"/>
      </w:rPr>
    </w:pPr>
    <w:r w:rsidRPr="00085274">
      <w:rPr>
        <w:rFonts w:ascii="Arial" w:hAnsi="Arial" w:cs="Arial"/>
        <w:noProof/>
        <w:sz w:val="16"/>
        <w:szCs w:val="16"/>
      </w:rPr>
      <mc:AlternateContent>
        <mc:Choice Requires="wps">
          <w:drawing>
            <wp:anchor distT="0" distB="0" distL="114300" distR="114300" simplePos="0" relativeHeight="251655168" behindDoc="0" locked="0" layoutInCell="1" allowOverlap="1" wp14:anchorId="55D7A518" wp14:editId="2540A945">
              <wp:simplePos x="0" y="0"/>
              <wp:positionH relativeFrom="column">
                <wp:posOffset>0</wp:posOffset>
              </wp:positionH>
              <wp:positionV relativeFrom="paragraph">
                <wp:posOffset>46355</wp:posOffset>
              </wp:positionV>
              <wp:extent cx="5904230" cy="0"/>
              <wp:effectExtent l="8890" t="5715" r="1143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80F7" id="Line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4.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B401" w14:textId="77777777" w:rsidR="00D31346" w:rsidRPr="00E4257F" w:rsidRDefault="00D31346" w:rsidP="007E0785">
    <w:pPr>
      <w:pStyle w:val="Nagwek"/>
      <w:jc w:val="center"/>
      <w:rPr>
        <w:rFonts w:ascii="Arial" w:hAnsi="Arial" w:cs="Arial"/>
        <w:b/>
        <w:i/>
        <w:sz w:val="14"/>
        <w:szCs w:val="14"/>
      </w:rPr>
    </w:pPr>
    <w:r w:rsidRPr="00E4257F">
      <w:rPr>
        <w:rFonts w:ascii="Arial" w:hAnsi="Arial" w:cs="Arial"/>
        <w:b/>
        <w:i/>
        <w:sz w:val="14"/>
        <w:szCs w:val="14"/>
      </w:rPr>
      <w:t>Specyfikacja Istotnych Warunków Zamówienia</w:t>
    </w:r>
  </w:p>
  <w:p w14:paraId="06946601" w14:textId="77777777" w:rsidR="00D31346" w:rsidRDefault="00D31346" w:rsidP="007E0785">
    <w:pPr>
      <w:jc w:val="center"/>
      <w:rPr>
        <w:rFonts w:ascii="Arial" w:hAnsi="Arial" w:cs="Arial"/>
        <w:b/>
        <w:i/>
        <w:sz w:val="14"/>
        <w:szCs w:val="14"/>
      </w:rPr>
    </w:pPr>
    <w:r w:rsidRPr="00E4257F">
      <w:rPr>
        <w:rFonts w:ascii="Arial" w:hAnsi="Arial" w:cs="Arial"/>
        <w:b/>
        <w:i/>
        <w:sz w:val="14"/>
        <w:szCs w:val="14"/>
      </w:rPr>
      <w:t>Dostawa odczynników do biochemii klinicznej,</w:t>
    </w:r>
    <w:r>
      <w:rPr>
        <w:rFonts w:ascii="Arial" w:hAnsi="Arial" w:cs="Arial"/>
        <w:b/>
        <w:i/>
        <w:sz w:val="14"/>
        <w:szCs w:val="14"/>
      </w:rPr>
      <w:t xml:space="preserve"> </w:t>
    </w:r>
    <w:r w:rsidRPr="00E4257F">
      <w:rPr>
        <w:rFonts w:ascii="Arial" w:hAnsi="Arial" w:cs="Arial"/>
        <w:b/>
        <w:i/>
        <w:sz w:val="14"/>
        <w:szCs w:val="14"/>
      </w:rPr>
      <w:t>odczynników immunodiagnostycznych oraz odczynników</w:t>
    </w:r>
  </w:p>
  <w:p w14:paraId="0619ED76"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do równowagi kwasowo-zasadowej, elektrolitów i hematokrytu</w:t>
    </w:r>
    <w:r>
      <w:rPr>
        <w:rFonts w:ascii="Arial" w:hAnsi="Arial" w:cs="Arial"/>
        <w:b/>
        <w:i/>
        <w:sz w:val="14"/>
        <w:szCs w:val="14"/>
      </w:rPr>
      <w:t xml:space="preserve"> </w:t>
    </w:r>
  </w:p>
  <w:p w14:paraId="2BB78B14"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wraz z dzierżawą analizatorów dla potrzeb Laboratorium Analitycznego</w:t>
    </w:r>
  </w:p>
  <w:p w14:paraId="3B5F557C"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Szpitala Powiatowego im. PCK w Nisku</w:t>
    </w:r>
  </w:p>
  <w:p w14:paraId="535F3A02" w14:textId="482C1575" w:rsidR="00D31346" w:rsidRPr="004728EA" w:rsidRDefault="00D23C38" w:rsidP="007E0785">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9264" behindDoc="0" locked="0" layoutInCell="1" allowOverlap="1" wp14:anchorId="18936654" wp14:editId="26669342">
              <wp:simplePos x="0" y="0"/>
              <wp:positionH relativeFrom="column">
                <wp:posOffset>0</wp:posOffset>
              </wp:positionH>
              <wp:positionV relativeFrom="paragraph">
                <wp:posOffset>71120</wp:posOffset>
              </wp:positionV>
              <wp:extent cx="8928100" cy="0"/>
              <wp:effectExtent l="9525" t="13970" r="6350" b="50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4086B"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"/>
          </w:pict>
        </mc:Fallback>
      </mc:AlternateContent>
    </w:r>
  </w:p>
  <w:p w14:paraId="07412EE7" w14:textId="77777777" w:rsidR="00D31346" w:rsidRPr="009E266C" w:rsidRDefault="00D31346" w:rsidP="009E266C">
    <w:pPr>
      <w:pStyle w:val="Nagwek"/>
      <w:rPr>
        <w:rFonts w:ascii="Arial" w:hAnsi="Arial" w:cs="Arial"/>
        <w:b/>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1850" w14:textId="77777777" w:rsidR="00D31346" w:rsidRPr="00E4257F" w:rsidRDefault="00D31346" w:rsidP="006D649B">
    <w:pPr>
      <w:pStyle w:val="Nagwek"/>
      <w:jc w:val="center"/>
      <w:rPr>
        <w:rFonts w:ascii="Arial" w:hAnsi="Arial" w:cs="Arial"/>
        <w:b/>
        <w:i/>
        <w:sz w:val="14"/>
        <w:szCs w:val="14"/>
      </w:rPr>
    </w:pPr>
    <w:r>
      <w:rPr>
        <w:rFonts w:ascii="Arial" w:hAnsi="Arial" w:cs="Arial"/>
        <w:b/>
        <w:i/>
        <w:sz w:val="14"/>
        <w:szCs w:val="14"/>
      </w:rPr>
      <w:t>Zaproszenie do złożenia oferty cenowej</w:t>
    </w:r>
  </w:p>
  <w:p w14:paraId="49078A7B" w14:textId="0E9A8D84" w:rsidR="00D31346" w:rsidRPr="001D3B78" w:rsidRDefault="00D31346" w:rsidP="006D649B">
    <w:pPr>
      <w:jc w:val="center"/>
      <w:rPr>
        <w:rFonts w:ascii="Arial" w:hAnsi="Arial" w:cs="Arial"/>
        <w:b/>
        <w:i/>
        <w:sz w:val="14"/>
        <w:szCs w:val="14"/>
      </w:rPr>
    </w:pPr>
    <w:r w:rsidRPr="00B47756">
      <w:rPr>
        <w:rFonts w:ascii="Arial" w:hAnsi="Arial" w:cs="Arial"/>
        <w:b/>
        <w:i/>
        <w:sz w:val="14"/>
        <w:szCs w:val="14"/>
      </w:rPr>
      <w:t xml:space="preserve">Dostawa materiałów </w:t>
    </w:r>
    <w:r w:rsidR="003438AC">
      <w:rPr>
        <w:rFonts w:ascii="Arial" w:hAnsi="Arial" w:cs="Arial"/>
        <w:b/>
        <w:i/>
        <w:sz w:val="14"/>
        <w:szCs w:val="14"/>
      </w:rPr>
      <w:t xml:space="preserve">biurowych i baterii </w:t>
    </w:r>
    <w:r w:rsidRPr="00B47756">
      <w:rPr>
        <w:rFonts w:ascii="Arial" w:hAnsi="Arial" w:cs="Arial"/>
        <w:b/>
        <w:i/>
        <w:sz w:val="14"/>
        <w:szCs w:val="14"/>
      </w:rPr>
      <w:t>do Szpitala Powiatowego im. PCK w Nisku</w:t>
    </w:r>
  </w:p>
  <w:p w14:paraId="41586D38" w14:textId="1B7D2EF3" w:rsidR="00D31346" w:rsidRPr="004728EA" w:rsidRDefault="00D23C38" w:rsidP="002C09B0">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8240" behindDoc="0" locked="0" layoutInCell="1" allowOverlap="1" wp14:anchorId="6EDC5EF0" wp14:editId="2BEC18B9">
              <wp:simplePos x="0" y="0"/>
              <wp:positionH relativeFrom="column">
                <wp:posOffset>0</wp:posOffset>
              </wp:positionH>
              <wp:positionV relativeFrom="paragraph">
                <wp:posOffset>71120</wp:posOffset>
              </wp:positionV>
              <wp:extent cx="8928100" cy="0"/>
              <wp:effectExtent l="5080" t="11430" r="10795" b="762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D46E"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&#1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39" w15:restartNumberingAfterBreak="0">
    <w:nsid w:val="04165EDA"/>
    <w:multiLevelType w:val="hybridMultilevel"/>
    <w:tmpl w:val="1AE07E72"/>
    <w:lvl w:ilvl="0" w:tplc="DEEA3E4A">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47102F2"/>
    <w:multiLevelType w:val="hybridMultilevel"/>
    <w:tmpl w:val="4C0CD18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58A3426"/>
    <w:multiLevelType w:val="hybridMultilevel"/>
    <w:tmpl w:val="B44E88E0"/>
    <w:lvl w:ilvl="0" w:tplc="2BD63132">
      <w:start w:val="1"/>
      <w:numFmt w:val="decimal"/>
      <w:lvlText w:val="%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5"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8"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0B77D85"/>
    <w:multiLevelType w:val="singleLevel"/>
    <w:tmpl w:val="3BD271B8"/>
    <w:lvl w:ilvl="0">
      <w:start w:val="1"/>
      <w:numFmt w:val="decimal"/>
      <w:lvlText w:val="%1."/>
      <w:legacy w:legacy="1" w:legacySpace="0" w:legacyIndent="283"/>
      <w:lvlJc w:val="left"/>
      <w:pPr>
        <w:ind w:left="283" w:hanging="283"/>
      </w:pPr>
    </w:lvl>
  </w:abstractNum>
  <w:abstractNum w:abstractNumId="60"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69"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B2939CD"/>
    <w:multiLevelType w:val="hybridMultilevel"/>
    <w:tmpl w:val="3C3C1C6A"/>
    <w:lvl w:ilvl="0" w:tplc="2BD63132">
      <w:start w:val="1"/>
      <w:numFmt w:val="decimal"/>
      <w:lvlText w:val="%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7"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8"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17B10FA"/>
    <w:multiLevelType w:val="singleLevel"/>
    <w:tmpl w:val="FC62C0A2"/>
    <w:lvl w:ilvl="0">
      <w:start w:val="1"/>
      <w:numFmt w:val="decimal"/>
      <w:lvlText w:val="%1."/>
      <w:legacy w:legacy="1" w:legacySpace="0" w:legacyIndent="283"/>
      <w:lvlJc w:val="left"/>
      <w:pPr>
        <w:ind w:left="283" w:hanging="283"/>
      </w:pPr>
    </w:lvl>
  </w:abstractNum>
  <w:abstractNum w:abstractNumId="80"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81"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2F57482A"/>
    <w:multiLevelType w:val="hybridMultilevel"/>
    <w:tmpl w:val="65246CCC"/>
    <w:lvl w:ilvl="0" w:tplc="2BD63132">
      <w:start w:val="1"/>
      <w:numFmt w:val="decimal"/>
      <w:lvlText w:val="%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F8D6BEE"/>
    <w:multiLevelType w:val="hybridMultilevel"/>
    <w:tmpl w:val="A72A936A"/>
    <w:lvl w:ilvl="0" w:tplc="6AA00C2E">
      <w:start w:val="1"/>
      <w:numFmt w:val="decimal"/>
      <w:lvlText w:val="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2"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5"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01" w15:restartNumberingAfterBreak="0">
    <w:nsid w:val="3D645715"/>
    <w:multiLevelType w:val="hybridMultilevel"/>
    <w:tmpl w:val="0E0C560E"/>
    <w:lvl w:ilvl="0" w:tplc="F44A6782">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4"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40C7631C"/>
    <w:multiLevelType w:val="multilevel"/>
    <w:tmpl w:val="71F05DC2"/>
    <w:lvl w:ilvl="0">
      <w:start w:val="1"/>
      <w:numFmt w:val="decimal"/>
      <w:lvlText w:val="%1."/>
      <w:lvlJc w:val="left"/>
      <w:pPr>
        <w:ind w:left="540" w:hanging="360"/>
      </w:pPr>
    </w:lvl>
    <w:lvl w:ilvl="1">
      <w:start w:val="1"/>
      <w:numFmt w:val="lowerLetter"/>
      <w:lvlText w:val="%2)"/>
      <w:lvlJc w:val="left"/>
      <w:pPr>
        <w:ind w:left="1260" w:hanging="360"/>
      </w:pPr>
      <w:rPr>
        <w:b w:val="0"/>
        <w:u w:val="none"/>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7"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09"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2"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7"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4"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25"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63C543B1"/>
    <w:multiLevelType w:val="multilevel"/>
    <w:tmpl w:val="800E3560"/>
    <w:lvl w:ilvl="0">
      <w:start w:val="1"/>
      <w:numFmt w:val="lowerLetter"/>
      <w:lvlText w:val="%1)"/>
      <w:lvlJc w:val="left"/>
      <w:pPr>
        <w:ind w:left="1146" w:hanging="360"/>
      </w:pPr>
    </w:lvl>
    <w:lvl w:ilvl="1">
      <w:start w:val="1"/>
      <w:numFmt w:val="lowerLetter"/>
      <w:lvlText w:val="%2)"/>
      <w:lvlJc w:val="left"/>
      <w:pPr>
        <w:ind w:left="1866" w:hanging="360"/>
      </w:pPr>
      <w:rPr>
        <w:b w:val="0"/>
        <w:bCs w:val="0"/>
        <w:sz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0"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32"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35"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36" w15:restartNumberingAfterBreak="0">
    <w:nsid w:val="693A2C55"/>
    <w:multiLevelType w:val="singleLevel"/>
    <w:tmpl w:val="2DD0F61A"/>
    <w:lvl w:ilvl="0">
      <w:start w:val="1"/>
      <w:numFmt w:val="decimal"/>
      <w:lvlText w:val="%1."/>
      <w:lvlJc w:val="left"/>
      <w:pPr>
        <w:tabs>
          <w:tab w:val="num" w:pos="0"/>
        </w:tabs>
        <w:ind w:left="283" w:hanging="283"/>
      </w:pPr>
      <w:rPr>
        <w:rFonts w:ascii="Times New Roman" w:hAnsi="Times New Roman" w:hint="default"/>
        <w:b w:val="0"/>
        <w:i w:val="0"/>
        <w:sz w:val="20"/>
        <w:szCs w:val="20"/>
      </w:rPr>
    </w:lvl>
  </w:abstractNum>
  <w:abstractNum w:abstractNumId="137"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38"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39"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40"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1"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43"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44"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6" w15:restartNumberingAfterBreak="0">
    <w:nsid w:val="72CF3D73"/>
    <w:multiLevelType w:val="hybridMultilevel"/>
    <w:tmpl w:val="68F87E60"/>
    <w:lvl w:ilvl="0" w:tplc="150E0D3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7"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49"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0"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1" w15:restartNumberingAfterBreak="0">
    <w:nsid w:val="761E29AD"/>
    <w:multiLevelType w:val="multilevel"/>
    <w:tmpl w:val="C5388F00"/>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15:restartNumberingAfterBreak="0">
    <w:nsid w:val="780C3C34"/>
    <w:multiLevelType w:val="hybridMultilevel"/>
    <w:tmpl w:val="C1B6E30E"/>
    <w:lvl w:ilvl="0" w:tplc="5C4C5CC6">
      <w:start w:val="1"/>
      <w:numFmt w:val="decimal"/>
      <w:lvlText w:val="%1."/>
      <w:lvlJc w:val="left"/>
      <w:pPr>
        <w:tabs>
          <w:tab w:val="num" w:pos="360"/>
        </w:tabs>
        <w:ind w:left="360" w:hanging="360"/>
      </w:pPr>
    </w:lvl>
    <w:lvl w:ilvl="1" w:tplc="75C21E24">
      <w:start w:val="1"/>
      <w:numFmt w:val="decimal"/>
      <w:lvlText w:val="%2."/>
      <w:lvlJc w:val="left"/>
      <w:pPr>
        <w:tabs>
          <w:tab w:val="num" w:pos="1440"/>
        </w:tabs>
        <w:ind w:left="1440" w:hanging="360"/>
      </w:pPr>
    </w:lvl>
    <w:lvl w:ilvl="2" w:tplc="CFC2DF10">
      <w:start w:val="1"/>
      <w:numFmt w:val="decimal"/>
      <w:lvlText w:val="%3."/>
      <w:lvlJc w:val="left"/>
      <w:pPr>
        <w:tabs>
          <w:tab w:val="num" w:pos="2160"/>
        </w:tabs>
        <w:ind w:left="2160" w:hanging="360"/>
      </w:pPr>
    </w:lvl>
    <w:lvl w:ilvl="3" w:tplc="F0882D58">
      <w:start w:val="1"/>
      <w:numFmt w:val="decimal"/>
      <w:lvlText w:val="%4."/>
      <w:lvlJc w:val="left"/>
      <w:pPr>
        <w:tabs>
          <w:tab w:val="num" w:pos="2880"/>
        </w:tabs>
        <w:ind w:left="2880" w:hanging="360"/>
      </w:pPr>
    </w:lvl>
    <w:lvl w:ilvl="4" w:tplc="D9DA35C6">
      <w:start w:val="1"/>
      <w:numFmt w:val="decimal"/>
      <w:lvlText w:val="%5."/>
      <w:lvlJc w:val="left"/>
      <w:pPr>
        <w:tabs>
          <w:tab w:val="num" w:pos="3600"/>
        </w:tabs>
        <w:ind w:left="3600" w:hanging="360"/>
      </w:pPr>
    </w:lvl>
    <w:lvl w:ilvl="5" w:tplc="4BF0A606">
      <w:start w:val="1"/>
      <w:numFmt w:val="decimal"/>
      <w:lvlText w:val="%6."/>
      <w:lvlJc w:val="left"/>
      <w:pPr>
        <w:tabs>
          <w:tab w:val="num" w:pos="4320"/>
        </w:tabs>
        <w:ind w:left="4320" w:hanging="360"/>
      </w:pPr>
    </w:lvl>
    <w:lvl w:ilvl="6" w:tplc="B7304E1E">
      <w:start w:val="1"/>
      <w:numFmt w:val="decimal"/>
      <w:lvlText w:val="%7."/>
      <w:lvlJc w:val="left"/>
      <w:pPr>
        <w:tabs>
          <w:tab w:val="num" w:pos="5040"/>
        </w:tabs>
        <w:ind w:left="5040" w:hanging="360"/>
      </w:pPr>
    </w:lvl>
    <w:lvl w:ilvl="7" w:tplc="6A802A6A">
      <w:start w:val="1"/>
      <w:numFmt w:val="decimal"/>
      <w:lvlText w:val="%8."/>
      <w:lvlJc w:val="left"/>
      <w:pPr>
        <w:tabs>
          <w:tab w:val="num" w:pos="5760"/>
        </w:tabs>
        <w:ind w:left="5760" w:hanging="360"/>
      </w:pPr>
    </w:lvl>
    <w:lvl w:ilvl="8" w:tplc="A8E61C40">
      <w:start w:val="1"/>
      <w:numFmt w:val="decimal"/>
      <w:lvlText w:val="%9."/>
      <w:lvlJc w:val="left"/>
      <w:pPr>
        <w:tabs>
          <w:tab w:val="num" w:pos="6480"/>
        </w:tabs>
        <w:ind w:left="6480" w:hanging="360"/>
      </w:pPr>
    </w:lvl>
  </w:abstractNum>
  <w:abstractNum w:abstractNumId="154"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55"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56"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57"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58"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7"/>
  </w:num>
  <w:num w:numId="2" w16cid:durableId="971835457">
    <w:abstractNumId w:val="157"/>
    <w:lvlOverride w:ilvl="0">
      <w:startOverride w:val="1"/>
    </w:lvlOverride>
  </w:num>
  <w:num w:numId="3" w16cid:durableId="726879479">
    <w:abstractNumId w:val="154"/>
  </w:num>
  <w:num w:numId="4" w16cid:durableId="2117824627">
    <w:abstractNumId w:val="138"/>
  </w:num>
  <w:num w:numId="5" w16cid:durableId="1788767306">
    <w:abstractNumId w:val="79"/>
    <w:lvlOverride w:ilvl="0">
      <w:startOverride w:val="1"/>
    </w:lvlOverride>
  </w:num>
  <w:num w:numId="6" w16cid:durableId="668411174">
    <w:abstractNumId w:val="79"/>
    <w:lvlOverride w:ilvl="0">
      <w:lvl w:ilvl="0">
        <w:start w:val="1"/>
        <w:numFmt w:val="decimal"/>
        <w:lvlText w:val="%1."/>
        <w:legacy w:legacy="1" w:legacySpace="0" w:legacyIndent="283"/>
        <w:lvlJc w:val="left"/>
        <w:pPr>
          <w:tabs>
            <w:tab w:val="num" w:pos="360"/>
          </w:tabs>
          <w:ind w:left="283" w:hanging="283"/>
        </w:pPr>
        <w:rPr>
          <w:b w:val="0"/>
          <w:i w:val="0"/>
          <w:sz w:val="20"/>
        </w:rPr>
      </w:lvl>
    </w:lvlOverride>
  </w:num>
  <w:num w:numId="7" w16cid:durableId="17121211">
    <w:abstractNumId w:val="1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8686587">
    <w:abstractNumId w:val="110"/>
  </w:num>
  <w:num w:numId="9" w16cid:durableId="1736076835">
    <w:abstractNumId w:val="90"/>
  </w:num>
  <w:num w:numId="10" w16cid:durableId="47847254">
    <w:abstractNumId w:val="158"/>
  </w:num>
  <w:num w:numId="11" w16cid:durableId="397169740">
    <w:abstractNumId w:val="59"/>
    <w:lvlOverride w:ilvl="0">
      <w:startOverride w:val="1"/>
    </w:lvlOverride>
  </w:num>
  <w:num w:numId="12" w16cid:durableId="10282885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7809955">
    <w:abstractNumId w:val="101"/>
  </w:num>
  <w:num w:numId="14" w16cid:durableId="169549672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5397888">
    <w:abstractNumId w:val="45"/>
  </w:num>
  <w:num w:numId="16" w16cid:durableId="800926522">
    <w:abstractNumId w:val="108"/>
  </w:num>
  <w:num w:numId="17" w16cid:durableId="1091658764">
    <w:abstractNumId w:val="107"/>
  </w:num>
  <w:num w:numId="18" w16cid:durableId="1436753417">
    <w:abstractNumId w:val="76"/>
  </w:num>
  <w:num w:numId="19" w16cid:durableId="1547451974">
    <w:abstractNumId w:val="80"/>
  </w:num>
  <w:num w:numId="20" w16cid:durableId="1601643256">
    <w:abstractNumId w:val="54"/>
  </w:num>
  <w:num w:numId="21" w16cid:durableId="155536888">
    <w:abstractNumId w:val="139"/>
    <w:lvlOverride w:ilvl="0">
      <w:lvl w:ilvl="0">
        <w:start w:val="1"/>
        <w:numFmt w:val="lowerLetter"/>
        <w:lvlText w:val="%1)"/>
        <w:lvlJc w:val="left"/>
        <w:pPr>
          <w:tabs>
            <w:tab w:val="num" w:pos="720"/>
          </w:tabs>
          <w:ind w:left="720" w:hanging="360"/>
        </w:pPr>
        <w:rPr>
          <w:rFonts w:cs="Times New Roman"/>
          <w:color w:val="000000"/>
          <w:position w:val="0"/>
          <w:sz w:val="20"/>
          <w:szCs w:val="20"/>
        </w:rPr>
      </w:lvl>
    </w:lvlOverride>
  </w:num>
  <w:num w:numId="22" w16cid:durableId="1337995180">
    <w:abstractNumId w:val="137"/>
  </w:num>
  <w:num w:numId="23" w16cid:durableId="889611261">
    <w:abstractNumId w:val="92"/>
  </w:num>
  <w:num w:numId="24" w16cid:durableId="40137517">
    <w:abstractNumId w:val="91"/>
    <w:lvlOverride w:ilvl="0">
      <w:lvl w:ilvl="0">
        <w:start w:val="1"/>
        <w:numFmt w:val="lowerLetter"/>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sz w:val="20"/>
          <w:szCs w:val="20"/>
          <w:vertAlign w:val="baseline"/>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5" w16cid:durableId="725684009">
    <w:abstractNumId w:val="131"/>
  </w:num>
  <w:num w:numId="26" w16cid:durableId="640305487">
    <w:abstractNumId w:val="140"/>
  </w:num>
  <w:num w:numId="27" w16cid:durableId="1544171762">
    <w:abstractNumId w:val="100"/>
    <w:lvlOverride w:ilvl="0">
      <w:lvl w:ilvl="0">
        <w:start w:val="1"/>
        <w:numFmt w:val="lowerLetter"/>
        <w:lvlText w:val="%1)"/>
        <w:lvlJc w:val="left"/>
        <w:pPr>
          <w:tabs>
            <w:tab w:val="num" w:pos="720"/>
          </w:tabs>
          <w:ind w:left="720" w:hanging="360"/>
        </w:pPr>
        <w:rPr>
          <w:rFonts w:cs="Times New Roman"/>
          <w:color w:val="000000"/>
          <w:position w:val="0"/>
          <w:sz w:val="20"/>
          <w:szCs w:val="20"/>
        </w:rPr>
      </w:lvl>
    </w:lvlOverride>
  </w:num>
  <w:num w:numId="28" w16cid:durableId="354574027">
    <w:abstractNumId w:val="38"/>
  </w:num>
  <w:num w:numId="29" w16cid:durableId="524633448">
    <w:abstractNumId w:val="145"/>
  </w:num>
  <w:num w:numId="30" w16cid:durableId="445657103">
    <w:abstractNumId w:val="94"/>
  </w:num>
  <w:num w:numId="31" w16cid:durableId="1892764367">
    <w:abstractNumId w:val="68"/>
    <w:lvlOverride w:ilvl="0">
      <w:startOverride w:val="1"/>
    </w:lvlOverride>
  </w:num>
  <w:num w:numId="32" w16cid:durableId="1343043599">
    <w:abstractNumId w:val="41"/>
  </w:num>
  <w:num w:numId="33" w16cid:durableId="627786979">
    <w:abstractNumId w:val="8"/>
  </w:num>
  <w:num w:numId="34" w16cid:durableId="737742">
    <w:abstractNumId w:val="17"/>
  </w:num>
  <w:num w:numId="35" w16cid:durableId="1211303366">
    <w:abstractNumId w:val="23"/>
  </w:num>
  <w:num w:numId="36" w16cid:durableId="298651693">
    <w:abstractNumId w:val="109"/>
  </w:num>
  <w:num w:numId="37" w16cid:durableId="1395084868">
    <w:abstractNumId w:val="152"/>
  </w:num>
  <w:num w:numId="38" w16cid:durableId="793252639">
    <w:abstractNumId w:val="151"/>
  </w:num>
  <w:num w:numId="39" w16cid:durableId="1554151930">
    <w:abstractNumId w:val="65"/>
  </w:num>
  <w:num w:numId="40" w16cid:durableId="2021930741">
    <w:abstractNumId w:val="36"/>
  </w:num>
  <w:num w:numId="41" w16cid:durableId="193151487">
    <w:abstractNumId w:val="43"/>
  </w:num>
  <w:num w:numId="42" w16cid:durableId="728383456">
    <w:abstractNumId w:val="57"/>
  </w:num>
  <w:num w:numId="43" w16cid:durableId="2112241054">
    <w:abstractNumId w:val="99"/>
  </w:num>
  <w:num w:numId="44" w16cid:durableId="881795589">
    <w:abstractNumId w:val="102"/>
  </w:num>
  <w:num w:numId="45" w16cid:durableId="1909220670">
    <w:abstractNumId w:val="52"/>
  </w:num>
  <w:num w:numId="46" w16cid:durableId="662204622">
    <w:abstractNumId w:val="55"/>
  </w:num>
  <w:num w:numId="47" w16cid:durableId="608661081">
    <w:abstractNumId w:val="78"/>
  </w:num>
  <w:num w:numId="48" w16cid:durableId="1630935865">
    <w:abstractNumId w:val="78"/>
    <w:lvlOverride w:ilvl="0">
      <w:startOverride w:val="1"/>
    </w:lvlOverride>
  </w:num>
  <w:num w:numId="49" w16cid:durableId="1652170169">
    <w:abstractNumId w:val="62"/>
  </w:num>
  <w:num w:numId="50" w16cid:durableId="2091078087">
    <w:abstractNumId w:val="62"/>
    <w:lvlOverride w:ilvl="0">
      <w:startOverride w:val="1"/>
    </w:lvlOverride>
  </w:num>
  <w:num w:numId="51" w16cid:durableId="1386219878">
    <w:abstractNumId w:val="125"/>
  </w:num>
  <w:num w:numId="52" w16cid:durableId="1176921811">
    <w:abstractNumId w:val="88"/>
  </w:num>
  <w:num w:numId="53" w16cid:durableId="1491483235">
    <w:abstractNumId w:val="136"/>
  </w:num>
  <w:num w:numId="54" w16cid:durableId="1694962857">
    <w:abstractNumId w:val="106"/>
  </w:num>
  <w:num w:numId="55" w16cid:durableId="415440664">
    <w:abstractNumId w:val="129"/>
  </w:num>
  <w:num w:numId="56" w16cid:durableId="1434085345">
    <w:abstractNumId w:val="91"/>
  </w:num>
  <w:num w:numId="57" w16cid:durableId="1807576627">
    <w:abstractNumId w:val="100"/>
  </w:num>
  <w:num w:numId="58" w16cid:durableId="1525171490">
    <w:abstractNumId w:val="139"/>
  </w:num>
  <w:num w:numId="59" w16cid:durableId="165024712">
    <w:abstractNumId w:val="118"/>
  </w:num>
  <w:num w:numId="60" w16cid:durableId="2032565120">
    <w:abstractNumId w:val="146"/>
  </w:num>
  <w:num w:numId="61" w16cid:durableId="169125318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9031486">
    <w:abstractNumId w:val="44"/>
  </w:num>
  <w:num w:numId="63" w16cid:durableId="1260716864">
    <w:abstractNumId w:val="72"/>
  </w:num>
  <w:num w:numId="64" w16cid:durableId="1554923517">
    <w:abstractNumId w:val="8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70FF"/>
    <w:rsid w:val="000A71EC"/>
    <w:rsid w:val="000B08A9"/>
    <w:rsid w:val="000B1E7A"/>
    <w:rsid w:val="000B26B5"/>
    <w:rsid w:val="000B4322"/>
    <w:rsid w:val="000B4465"/>
    <w:rsid w:val="000D01C5"/>
    <w:rsid w:val="000D08A1"/>
    <w:rsid w:val="000D0A11"/>
    <w:rsid w:val="000D7966"/>
    <w:rsid w:val="000E463B"/>
    <w:rsid w:val="000E59B0"/>
    <w:rsid w:val="000E72FA"/>
    <w:rsid w:val="000F01D8"/>
    <w:rsid w:val="000F38DD"/>
    <w:rsid w:val="000F4030"/>
    <w:rsid w:val="000F459F"/>
    <w:rsid w:val="000F53AD"/>
    <w:rsid w:val="000F653D"/>
    <w:rsid w:val="000F71EF"/>
    <w:rsid w:val="00106461"/>
    <w:rsid w:val="00106749"/>
    <w:rsid w:val="00112529"/>
    <w:rsid w:val="0011531F"/>
    <w:rsid w:val="001162EE"/>
    <w:rsid w:val="001221F6"/>
    <w:rsid w:val="0012254B"/>
    <w:rsid w:val="00122607"/>
    <w:rsid w:val="00124EB5"/>
    <w:rsid w:val="00125A9A"/>
    <w:rsid w:val="001304E8"/>
    <w:rsid w:val="0013434C"/>
    <w:rsid w:val="00137024"/>
    <w:rsid w:val="00140BB0"/>
    <w:rsid w:val="00141A13"/>
    <w:rsid w:val="00141E6D"/>
    <w:rsid w:val="001425E2"/>
    <w:rsid w:val="00144892"/>
    <w:rsid w:val="0014670F"/>
    <w:rsid w:val="00147261"/>
    <w:rsid w:val="00150032"/>
    <w:rsid w:val="001542F3"/>
    <w:rsid w:val="00154C05"/>
    <w:rsid w:val="001600FB"/>
    <w:rsid w:val="00164363"/>
    <w:rsid w:val="00164BBD"/>
    <w:rsid w:val="00166BE8"/>
    <w:rsid w:val="0017435C"/>
    <w:rsid w:val="00176BED"/>
    <w:rsid w:val="00177BA8"/>
    <w:rsid w:val="001807D6"/>
    <w:rsid w:val="00180F87"/>
    <w:rsid w:val="001829D6"/>
    <w:rsid w:val="0018462A"/>
    <w:rsid w:val="0019107A"/>
    <w:rsid w:val="00195513"/>
    <w:rsid w:val="001A2B2C"/>
    <w:rsid w:val="001A2F14"/>
    <w:rsid w:val="001A3F1F"/>
    <w:rsid w:val="001A40ED"/>
    <w:rsid w:val="001A6AB7"/>
    <w:rsid w:val="001A71C4"/>
    <w:rsid w:val="001B263E"/>
    <w:rsid w:val="001B2D77"/>
    <w:rsid w:val="001B3F5E"/>
    <w:rsid w:val="001B5570"/>
    <w:rsid w:val="001B668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4335"/>
    <w:rsid w:val="002060B8"/>
    <w:rsid w:val="0021301F"/>
    <w:rsid w:val="00220C93"/>
    <w:rsid w:val="002235E4"/>
    <w:rsid w:val="002239C2"/>
    <w:rsid w:val="00225A6C"/>
    <w:rsid w:val="00226A27"/>
    <w:rsid w:val="0023368F"/>
    <w:rsid w:val="00233FD6"/>
    <w:rsid w:val="0023697B"/>
    <w:rsid w:val="00236B2A"/>
    <w:rsid w:val="0023753A"/>
    <w:rsid w:val="002378A9"/>
    <w:rsid w:val="0024286A"/>
    <w:rsid w:val="00244B2A"/>
    <w:rsid w:val="0024718A"/>
    <w:rsid w:val="00260DA6"/>
    <w:rsid w:val="00263EFE"/>
    <w:rsid w:val="00271815"/>
    <w:rsid w:val="0027361B"/>
    <w:rsid w:val="00273700"/>
    <w:rsid w:val="002746F7"/>
    <w:rsid w:val="002759F9"/>
    <w:rsid w:val="00276A23"/>
    <w:rsid w:val="00276EE2"/>
    <w:rsid w:val="0027763B"/>
    <w:rsid w:val="00282190"/>
    <w:rsid w:val="00286A23"/>
    <w:rsid w:val="00287095"/>
    <w:rsid w:val="00287C97"/>
    <w:rsid w:val="00290AB5"/>
    <w:rsid w:val="002938EB"/>
    <w:rsid w:val="00295C3F"/>
    <w:rsid w:val="0029614D"/>
    <w:rsid w:val="002963F2"/>
    <w:rsid w:val="0029680C"/>
    <w:rsid w:val="002A2D4A"/>
    <w:rsid w:val="002A4097"/>
    <w:rsid w:val="002A4514"/>
    <w:rsid w:val="002B22BF"/>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D4B"/>
    <w:rsid w:val="003267AC"/>
    <w:rsid w:val="00327903"/>
    <w:rsid w:val="00330598"/>
    <w:rsid w:val="00330F50"/>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825"/>
    <w:rsid w:val="00374D89"/>
    <w:rsid w:val="00380D98"/>
    <w:rsid w:val="0038188C"/>
    <w:rsid w:val="00383A16"/>
    <w:rsid w:val="00384056"/>
    <w:rsid w:val="003A0454"/>
    <w:rsid w:val="003A192F"/>
    <w:rsid w:val="003A1CF0"/>
    <w:rsid w:val="003A2EB8"/>
    <w:rsid w:val="003A589B"/>
    <w:rsid w:val="003A7268"/>
    <w:rsid w:val="003B25E9"/>
    <w:rsid w:val="003B2AD0"/>
    <w:rsid w:val="003B52FC"/>
    <w:rsid w:val="003C063F"/>
    <w:rsid w:val="003C1E63"/>
    <w:rsid w:val="003C20F1"/>
    <w:rsid w:val="003C380C"/>
    <w:rsid w:val="003C4BDA"/>
    <w:rsid w:val="003C5B56"/>
    <w:rsid w:val="003C5E66"/>
    <w:rsid w:val="003C6961"/>
    <w:rsid w:val="003D58D6"/>
    <w:rsid w:val="003D5AAC"/>
    <w:rsid w:val="003D6409"/>
    <w:rsid w:val="003D650B"/>
    <w:rsid w:val="003E1FFC"/>
    <w:rsid w:val="003E2DC2"/>
    <w:rsid w:val="003E3635"/>
    <w:rsid w:val="003E6C21"/>
    <w:rsid w:val="003E7AB2"/>
    <w:rsid w:val="003E7F37"/>
    <w:rsid w:val="003F043A"/>
    <w:rsid w:val="003F2080"/>
    <w:rsid w:val="003F2760"/>
    <w:rsid w:val="003F27CB"/>
    <w:rsid w:val="003F4E36"/>
    <w:rsid w:val="003F7584"/>
    <w:rsid w:val="003F792D"/>
    <w:rsid w:val="00400296"/>
    <w:rsid w:val="004004A3"/>
    <w:rsid w:val="00401224"/>
    <w:rsid w:val="00402585"/>
    <w:rsid w:val="00403255"/>
    <w:rsid w:val="00403B18"/>
    <w:rsid w:val="004049EB"/>
    <w:rsid w:val="0041505D"/>
    <w:rsid w:val="004201F8"/>
    <w:rsid w:val="00421223"/>
    <w:rsid w:val="00422BEF"/>
    <w:rsid w:val="00423EDC"/>
    <w:rsid w:val="0042587D"/>
    <w:rsid w:val="004271B4"/>
    <w:rsid w:val="00433246"/>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F29"/>
    <w:rsid w:val="004728EA"/>
    <w:rsid w:val="004820E5"/>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3CA5"/>
    <w:rsid w:val="004E5CBA"/>
    <w:rsid w:val="004F4055"/>
    <w:rsid w:val="004F50A8"/>
    <w:rsid w:val="004F55BD"/>
    <w:rsid w:val="0050564E"/>
    <w:rsid w:val="00505B95"/>
    <w:rsid w:val="00505EF1"/>
    <w:rsid w:val="00507745"/>
    <w:rsid w:val="00510831"/>
    <w:rsid w:val="00511C09"/>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41626"/>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7E25"/>
    <w:rsid w:val="005B30A3"/>
    <w:rsid w:val="005B4BFD"/>
    <w:rsid w:val="005B6A59"/>
    <w:rsid w:val="005B7975"/>
    <w:rsid w:val="005B7A1C"/>
    <w:rsid w:val="005C3567"/>
    <w:rsid w:val="005C42CC"/>
    <w:rsid w:val="005C6506"/>
    <w:rsid w:val="005D2148"/>
    <w:rsid w:val="005D6C3E"/>
    <w:rsid w:val="005E29FE"/>
    <w:rsid w:val="005E7ADF"/>
    <w:rsid w:val="005E7FDF"/>
    <w:rsid w:val="005F2304"/>
    <w:rsid w:val="005F2CBE"/>
    <w:rsid w:val="005F4721"/>
    <w:rsid w:val="005F78CD"/>
    <w:rsid w:val="005F7F94"/>
    <w:rsid w:val="00601979"/>
    <w:rsid w:val="00603291"/>
    <w:rsid w:val="0061082B"/>
    <w:rsid w:val="00613DEB"/>
    <w:rsid w:val="00614581"/>
    <w:rsid w:val="00615B0B"/>
    <w:rsid w:val="00615DAA"/>
    <w:rsid w:val="006209F7"/>
    <w:rsid w:val="00621D9C"/>
    <w:rsid w:val="0062212A"/>
    <w:rsid w:val="00622BAB"/>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8BD"/>
    <w:rsid w:val="00650268"/>
    <w:rsid w:val="00656498"/>
    <w:rsid w:val="00660A91"/>
    <w:rsid w:val="00661672"/>
    <w:rsid w:val="0066381A"/>
    <w:rsid w:val="00666C20"/>
    <w:rsid w:val="00670778"/>
    <w:rsid w:val="00673235"/>
    <w:rsid w:val="006737D4"/>
    <w:rsid w:val="00674F44"/>
    <w:rsid w:val="006762B3"/>
    <w:rsid w:val="00680F37"/>
    <w:rsid w:val="006810A7"/>
    <w:rsid w:val="00681AF7"/>
    <w:rsid w:val="00681E29"/>
    <w:rsid w:val="00682076"/>
    <w:rsid w:val="00683F4D"/>
    <w:rsid w:val="00684F93"/>
    <w:rsid w:val="00685D13"/>
    <w:rsid w:val="00690199"/>
    <w:rsid w:val="00691FFE"/>
    <w:rsid w:val="0069218D"/>
    <w:rsid w:val="0069235A"/>
    <w:rsid w:val="00692882"/>
    <w:rsid w:val="00695AF8"/>
    <w:rsid w:val="006A1DB2"/>
    <w:rsid w:val="006A23AA"/>
    <w:rsid w:val="006A35C6"/>
    <w:rsid w:val="006A3C70"/>
    <w:rsid w:val="006A5E33"/>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76B1"/>
    <w:rsid w:val="006E0B4A"/>
    <w:rsid w:val="006E2147"/>
    <w:rsid w:val="006E2C60"/>
    <w:rsid w:val="006E3E6E"/>
    <w:rsid w:val="006E7988"/>
    <w:rsid w:val="006F1287"/>
    <w:rsid w:val="006F430C"/>
    <w:rsid w:val="00700A1C"/>
    <w:rsid w:val="0070211A"/>
    <w:rsid w:val="007029E3"/>
    <w:rsid w:val="007033FB"/>
    <w:rsid w:val="00703F27"/>
    <w:rsid w:val="007046AC"/>
    <w:rsid w:val="00705BE6"/>
    <w:rsid w:val="00707F23"/>
    <w:rsid w:val="00714E50"/>
    <w:rsid w:val="00714FD6"/>
    <w:rsid w:val="0071703B"/>
    <w:rsid w:val="00717656"/>
    <w:rsid w:val="00717B0B"/>
    <w:rsid w:val="00720F1E"/>
    <w:rsid w:val="00721EC5"/>
    <w:rsid w:val="0072249F"/>
    <w:rsid w:val="007240E4"/>
    <w:rsid w:val="00726EFF"/>
    <w:rsid w:val="00727165"/>
    <w:rsid w:val="00730E7F"/>
    <w:rsid w:val="00732B5E"/>
    <w:rsid w:val="0073777B"/>
    <w:rsid w:val="0074041D"/>
    <w:rsid w:val="00740B94"/>
    <w:rsid w:val="00741CCD"/>
    <w:rsid w:val="00743D89"/>
    <w:rsid w:val="0075123F"/>
    <w:rsid w:val="00753D86"/>
    <w:rsid w:val="00754CD6"/>
    <w:rsid w:val="00757FE2"/>
    <w:rsid w:val="00774A7C"/>
    <w:rsid w:val="007827FB"/>
    <w:rsid w:val="00783679"/>
    <w:rsid w:val="00790161"/>
    <w:rsid w:val="007904EE"/>
    <w:rsid w:val="00790E34"/>
    <w:rsid w:val="0079342B"/>
    <w:rsid w:val="007942CD"/>
    <w:rsid w:val="007A004A"/>
    <w:rsid w:val="007A5596"/>
    <w:rsid w:val="007A5C52"/>
    <w:rsid w:val="007A6A48"/>
    <w:rsid w:val="007C2323"/>
    <w:rsid w:val="007C3630"/>
    <w:rsid w:val="007D4D71"/>
    <w:rsid w:val="007D77E8"/>
    <w:rsid w:val="007E0785"/>
    <w:rsid w:val="007E0F15"/>
    <w:rsid w:val="007E1027"/>
    <w:rsid w:val="007E260D"/>
    <w:rsid w:val="007E677A"/>
    <w:rsid w:val="007F23F1"/>
    <w:rsid w:val="007F2BB3"/>
    <w:rsid w:val="008038AC"/>
    <w:rsid w:val="008052A2"/>
    <w:rsid w:val="00811796"/>
    <w:rsid w:val="00811C12"/>
    <w:rsid w:val="008134C7"/>
    <w:rsid w:val="0081378D"/>
    <w:rsid w:val="00814112"/>
    <w:rsid w:val="0082230A"/>
    <w:rsid w:val="00822ECA"/>
    <w:rsid w:val="00823C81"/>
    <w:rsid w:val="00826CD3"/>
    <w:rsid w:val="00830FE1"/>
    <w:rsid w:val="0083324E"/>
    <w:rsid w:val="00835BAE"/>
    <w:rsid w:val="00843961"/>
    <w:rsid w:val="00844250"/>
    <w:rsid w:val="00851271"/>
    <w:rsid w:val="00851EE9"/>
    <w:rsid w:val="00855AC3"/>
    <w:rsid w:val="00855F55"/>
    <w:rsid w:val="00856E4C"/>
    <w:rsid w:val="00860F84"/>
    <w:rsid w:val="008615D1"/>
    <w:rsid w:val="00862609"/>
    <w:rsid w:val="008634CF"/>
    <w:rsid w:val="008652D3"/>
    <w:rsid w:val="00867A96"/>
    <w:rsid w:val="008703D2"/>
    <w:rsid w:val="008716BE"/>
    <w:rsid w:val="008739AE"/>
    <w:rsid w:val="00873FBA"/>
    <w:rsid w:val="00874101"/>
    <w:rsid w:val="008762FC"/>
    <w:rsid w:val="00883670"/>
    <w:rsid w:val="0088632D"/>
    <w:rsid w:val="00893D3E"/>
    <w:rsid w:val="00895783"/>
    <w:rsid w:val="008A2410"/>
    <w:rsid w:val="008A2866"/>
    <w:rsid w:val="008A40D7"/>
    <w:rsid w:val="008A5199"/>
    <w:rsid w:val="008B5962"/>
    <w:rsid w:val="008B5B94"/>
    <w:rsid w:val="008B7698"/>
    <w:rsid w:val="008C1267"/>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5957"/>
    <w:rsid w:val="009107D3"/>
    <w:rsid w:val="00910838"/>
    <w:rsid w:val="0091451C"/>
    <w:rsid w:val="00914E49"/>
    <w:rsid w:val="0092478F"/>
    <w:rsid w:val="009257A6"/>
    <w:rsid w:val="00925F62"/>
    <w:rsid w:val="0092733D"/>
    <w:rsid w:val="0093177C"/>
    <w:rsid w:val="00932609"/>
    <w:rsid w:val="00932BDA"/>
    <w:rsid w:val="00934495"/>
    <w:rsid w:val="00934D8D"/>
    <w:rsid w:val="00936ED8"/>
    <w:rsid w:val="0094032A"/>
    <w:rsid w:val="009452E8"/>
    <w:rsid w:val="009548A6"/>
    <w:rsid w:val="00955846"/>
    <w:rsid w:val="00961A57"/>
    <w:rsid w:val="00966C0C"/>
    <w:rsid w:val="00971915"/>
    <w:rsid w:val="00976D77"/>
    <w:rsid w:val="00977870"/>
    <w:rsid w:val="009838C7"/>
    <w:rsid w:val="00984B73"/>
    <w:rsid w:val="00985CBC"/>
    <w:rsid w:val="00987904"/>
    <w:rsid w:val="00994DA5"/>
    <w:rsid w:val="009A05D7"/>
    <w:rsid w:val="009A0614"/>
    <w:rsid w:val="009A283F"/>
    <w:rsid w:val="009A3DBF"/>
    <w:rsid w:val="009A4CC1"/>
    <w:rsid w:val="009B0B0F"/>
    <w:rsid w:val="009B5250"/>
    <w:rsid w:val="009B60BB"/>
    <w:rsid w:val="009B6E92"/>
    <w:rsid w:val="009B75C1"/>
    <w:rsid w:val="009C6DB0"/>
    <w:rsid w:val="009C7B93"/>
    <w:rsid w:val="009D10CB"/>
    <w:rsid w:val="009D4574"/>
    <w:rsid w:val="009D579A"/>
    <w:rsid w:val="009D669F"/>
    <w:rsid w:val="009E266C"/>
    <w:rsid w:val="009E5C9A"/>
    <w:rsid w:val="009E7B6E"/>
    <w:rsid w:val="009F0A8E"/>
    <w:rsid w:val="009F328B"/>
    <w:rsid w:val="009F5916"/>
    <w:rsid w:val="009F664C"/>
    <w:rsid w:val="009F6E42"/>
    <w:rsid w:val="00A01A3C"/>
    <w:rsid w:val="00A01ABF"/>
    <w:rsid w:val="00A021C0"/>
    <w:rsid w:val="00A02B83"/>
    <w:rsid w:val="00A0504C"/>
    <w:rsid w:val="00A05DD1"/>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70B48"/>
    <w:rsid w:val="00A82E22"/>
    <w:rsid w:val="00A8471A"/>
    <w:rsid w:val="00A921EF"/>
    <w:rsid w:val="00A928B2"/>
    <w:rsid w:val="00A940C3"/>
    <w:rsid w:val="00A974CE"/>
    <w:rsid w:val="00A97A36"/>
    <w:rsid w:val="00AA4632"/>
    <w:rsid w:val="00AA661F"/>
    <w:rsid w:val="00AB02DA"/>
    <w:rsid w:val="00AB534E"/>
    <w:rsid w:val="00AB5A0D"/>
    <w:rsid w:val="00AB657D"/>
    <w:rsid w:val="00AB7036"/>
    <w:rsid w:val="00AC34EC"/>
    <w:rsid w:val="00AC3CE1"/>
    <w:rsid w:val="00AC6B08"/>
    <w:rsid w:val="00AD2A74"/>
    <w:rsid w:val="00AD3797"/>
    <w:rsid w:val="00AE0EB9"/>
    <w:rsid w:val="00AE6B6B"/>
    <w:rsid w:val="00AF04AF"/>
    <w:rsid w:val="00AF0D81"/>
    <w:rsid w:val="00AF1271"/>
    <w:rsid w:val="00AF4DDD"/>
    <w:rsid w:val="00B01013"/>
    <w:rsid w:val="00B01212"/>
    <w:rsid w:val="00B01DA1"/>
    <w:rsid w:val="00B05421"/>
    <w:rsid w:val="00B059F4"/>
    <w:rsid w:val="00B06B4C"/>
    <w:rsid w:val="00B07F18"/>
    <w:rsid w:val="00B108B0"/>
    <w:rsid w:val="00B15C38"/>
    <w:rsid w:val="00B16F64"/>
    <w:rsid w:val="00B173F8"/>
    <w:rsid w:val="00B2087E"/>
    <w:rsid w:val="00B25948"/>
    <w:rsid w:val="00B262C4"/>
    <w:rsid w:val="00B26A41"/>
    <w:rsid w:val="00B26BDE"/>
    <w:rsid w:val="00B271ED"/>
    <w:rsid w:val="00B30814"/>
    <w:rsid w:val="00B33C42"/>
    <w:rsid w:val="00B35148"/>
    <w:rsid w:val="00B3619A"/>
    <w:rsid w:val="00B368D7"/>
    <w:rsid w:val="00B36CE0"/>
    <w:rsid w:val="00B3755B"/>
    <w:rsid w:val="00B377B3"/>
    <w:rsid w:val="00B4301C"/>
    <w:rsid w:val="00B51029"/>
    <w:rsid w:val="00B511CC"/>
    <w:rsid w:val="00B52933"/>
    <w:rsid w:val="00B539E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5282"/>
    <w:rsid w:val="00BA1AB5"/>
    <w:rsid w:val="00BA7411"/>
    <w:rsid w:val="00BA7BD6"/>
    <w:rsid w:val="00BB1B9E"/>
    <w:rsid w:val="00BB24B5"/>
    <w:rsid w:val="00BB7758"/>
    <w:rsid w:val="00BC04D7"/>
    <w:rsid w:val="00BC1A40"/>
    <w:rsid w:val="00BC26EC"/>
    <w:rsid w:val="00BC3622"/>
    <w:rsid w:val="00BC424A"/>
    <w:rsid w:val="00BC4A63"/>
    <w:rsid w:val="00BC5A7B"/>
    <w:rsid w:val="00BD0C27"/>
    <w:rsid w:val="00BD2F9C"/>
    <w:rsid w:val="00BD4679"/>
    <w:rsid w:val="00BE09FC"/>
    <w:rsid w:val="00BE0EFE"/>
    <w:rsid w:val="00BE1914"/>
    <w:rsid w:val="00BE273E"/>
    <w:rsid w:val="00BE2AA1"/>
    <w:rsid w:val="00BE316E"/>
    <w:rsid w:val="00BE64DC"/>
    <w:rsid w:val="00BF3BC5"/>
    <w:rsid w:val="00C03499"/>
    <w:rsid w:val="00C03810"/>
    <w:rsid w:val="00C0459E"/>
    <w:rsid w:val="00C0469A"/>
    <w:rsid w:val="00C049CB"/>
    <w:rsid w:val="00C04CD4"/>
    <w:rsid w:val="00C06D30"/>
    <w:rsid w:val="00C1106F"/>
    <w:rsid w:val="00C1127A"/>
    <w:rsid w:val="00C12AEF"/>
    <w:rsid w:val="00C20DA9"/>
    <w:rsid w:val="00C21AAA"/>
    <w:rsid w:val="00C21BDB"/>
    <w:rsid w:val="00C221B8"/>
    <w:rsid w:val="00C23513"/>
    <w:rsid w:val="00C2712C"/>
    <w:rsid w:val="00C27A98"/>
    <w:rsid w:val="00C31403"/>
    <w:rsid w:val="00C31EA9"/>
    <w:rsid w:val="00C343BC"/>
    <w:rsid w:val="00C363BE"/>
    <w:rsid w:val="00C40E34"/>
    <w:rsid w:val="00C4660F"/>
    <w:rsid w:val="00C51C73"/>
    <w:rsid w:val="00C537A6"/>
    <w:rsid w:val="00C54859"/>
    <w:rsid w:val="00C56738"/>
    <w:rsid w:val="00C60F23"/>
    <w:rsid w:val="00C62D7F"/>
    <w:rsid w:val="00C64215"/>
    <w:rsid w:val="00C642FF"/>
    <w:rsid w:val="00C65284"/>
    <w:rsid w:val="00C671E8"/>
    <w:rsid w:val="00C710B4"/>
    <w:rsid w:val="00C71D6D"/>
    <w:rsid w:val="00C7221A"/>
    <w:rsid w:val="00C7512E"/>
    <w:rsid w:val="00C8059E"/>
    <w:rsid w:val="00C80763"/>
    <w:rsid w:val="00C8225C"/>
    <w:rsid w:val="00C828CC"/>
    <w:rsid w:val="00C82B8C"/>
    <w:rsid w:val="00C8488F"/>
    <w:rsid w:val="00C85325"/>
    <w:rsid w:val="00C86135"/>
    <w:rsid w:val="00C917AE"/>
    <w:rsid w:val="00C91EDA"/>
    <w:rsid w:val="00C96C34"/>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4868"/>
    <w:rsid w:val="00CE1482"/>
    <w:rsid w:val="00CE1616"/>
    <w:rsid w:val="00CE1F43"/>
    <w:rsid w:val="00CE2354"/>
    <w:rsid w:val="00CE3ECA"/>
    <w:rsid w:val="00CE69D9"/>
    <w:rsid w:val="00CF08E3"/>
    <w:rsid w:val="00CF2B3A"/>
    <w:rsid w:val="00CF73FC"/>
    <w:rsid w:val="00D06196"/>
    <w:rsid w:val="00D07762"/>
    <w:rsid w:val="00D11FBF"/>
    <w:rsid w:val="00D126C8"/>
    <w:rsid w:val="00D200AE"/>
    <w:rsid w:val="00D202C4"/>
    <w:rsid w:val="00D20AC0"/>
    <w:rsid w:val="00D20EAC"/>
    <w:rsid w:val="00D21226"/>
    <w:rsid w:val="00D22799"/>
    <w:rsid w:val="00D22DFC"/>
    <w:rsid w:val="00D23093"/>
    <w:rsid w:val="00D23C38"/>
    <w:rsid w:val="00D26083"/>
    <w:rsid w:val="00D31346"/>
    <w:rsid w:val="00D36E01"/>
    <w:rsid w:val="00D432B2"/>
    <w:rsid w:val="00D43E5B"/>
    <w:rsid w:val="00D447E1"/>
    <w:rsid w:val="00D453C2"/>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81DCD"/>
    <w:rsid w:val="00D83115"/>
    <w:rsid w:val="00D92227"/>
    <w:rsid w:val="00D925D0"/>
    <w:rsid w:val="00D928A2"/>
    <w:rsid w:val="00D933EB"/>
    <w:rsid w:val="00D93D07"/>
    <w:rsid w:val="00D93E4E"/>
    <w:rsid w:val="00D93F7E"/>
    <w:rsid w:val="00D9780B"/>
    <w:rsid w:val="00DA094A"/>
    <w:rsid w:val="00DA1145"/>
    <w:rsid w:val="00DA14E8"/>
    <w:rsid w:val="00DA328D"/>
    <w:rsid w:val="00DA350C"/>
    <w:rsid w:val="00DA4499"/>
    <w:rsid w:val="00DA5526"/>
    <w:rsid w:val="00DA59F6"/>
    <w:rsid w:val="00DA6DA1"/>
    <w:rsid w:val="00DB08DF"/>
    <w:rsid w:val="00DB4472"/>
    <w:rsid w:val="00DB6AFF"/>
    <w:rsid w:val="00DB70AF"/>
    <w:rsid w:val="00DC7C61"/>
    <w:rsid w:val="00DD1B64"/>
    <w:rsid w:val="00DD1F3E"/>
    <w:rsid w:val="00DD63DA"/>
    <w:rsid w:val="00DE4456"/>
    <w:rsid w:val="00DE45BB"/>
    <w:rsid w:val="00DE5056"/>
    <w:rsid w:val="00DE7737"/>
    <w:rsid w:val="00DF0B50"/>
    <w:rsid w:val="00DF3019"/>
    <w:rsid w:val="00DF3EC3"/>
    <w:rsid w:val="00E00E3D"/>
    <w:rsid w:val="00E01831"/>
    <w:rsid w:val="00E02441"/>
    <w:rsid w:val="00E0329C"/>
    <w:rsid w:val="00E0602C"/>
    <w:rsid w:val="00E06B9E"/>
    <w:rsid w:val="00E0798E"/>
    <w:rsid w:val="00E10D23"/>
    <w:rsid w:val="00E10E4F"/>
    <w:rsid w:val="00E14FE4"/>
    <w:rsid w:val="00E2362F"/>
    <w:rsid w:val="00E26AC2"/>
    <w:rsid w:val="00E3515A"/>
    <w:rsid w:val="00E3625D"/>
    <w:rsid w:val="00E37B49"/>
    <w:rsid w:val="00E40611"/>
    <w:rsid w:val="00E407D3"/>
    <w:rsid w:val="00E412A7"/>
    <w:rsid w:val="00E4257F"/>
    <w:rsid w:val="00E43F1C"/>
    <w:rsid w:val="00E45C60"/>
    <w:rsid w:val="00E53E2C"/>
    <w:rsid w:val="00E547CA"/>
    <w:rsid w:val="00E54AE2"/>
    <w:rsid w:val="00E55317"/>
    <w:rsid w:val="00E55F21"/>
    <w:rsid w:val="00E573A2"/>
    <w:rsid w:val="00E57634"/>
    <w:rsid w:val="00E63C13"/>
    <w:rsid w:val="00E64FEA"/>
    <w:rsid w:val="00E65F99"/>
    <w:rsid w:val="00E730A1"/>
    <w:rsid w:val="00E7448C"/>
    <w:rsid w:val="00E82437"/>
    <w:rsid w:val="00E839C9"/>
    <w:rsid w:val="00E856DC"/>
    <w:rsid w:val="00E85854"/>
    <w:rsid w:val="00E860D9"/>
    <w:rsid w:val="00E865D4"/>
    <w:rsid w:val="00E90C3B"/>
    <w:rsid w:val="00E91626"/>
    <w:rsid w:val="00E925B2"/>
    <w:rsid w:val="00E97D1B"/>
    <w:rsid w:val="00EA00A8"/>
    <w:rsid w:val="00EA2308"/>
    <w:rsid w:val="00EA3B33"/>
    <w:rsid w:val="00EA510A"/>
    <w:rsid w:val="00EA59C6"/>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5270"/>
    <w:rsid w:val="00EE53BE"/>
    <w:rsid w:val="00EE7565"/>
    <w:rsid w:val="00EE78EA"/>
    <w:rsid w:val="00EF3139"/>
    <w:rsid w:val="00EF4C84"/>
    <w:rsid w:val="00EF5B3B"/>
    <w:rsid w:val="00F01568"/>
    <w:rsid w:val="00F01987"/>
    <w:rsid w:val="00F03710"/>
    <w:rsid w:val="00F05545"/>
    <w:rsid w:val="00F109A3"/>
    <w:rsid w:val="00F11074"/>
    <w:rsid w:val="00F11EAA"/>
    <w:rsid w:val="00F131CB"/>
    <w:rsid w:val="00F13956"/>
    <w:rsid w:val="00F1396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667D"/>
    <w:rsid w:val="00F369E9"/>
    <w:rsid w:val="00F37F45"/>
    <w:rsid w:val="00F500B3"/>
    <w:rsid w:val="00F566C2"/>
    <w:rsid w:val="00F57AAE"/>
    <w:rsid w:val="00F57E11"/>
    <w:rsid w:val="00F57E3E"/>
    <w:rsid w:val="00F635DD"/>
    <w:rsid w:val="00F65687"/>
    <w:rsid w:val="00F65ACD"/>
    <w:rsid w:val="00F67C10"/>
    <w:rsid w:val="00F7017E"/>
    <w:rsid w:val="00F7086B"/>
    <w:rsid w:val="00F74C9C"/>
    <w:rsid w:val="00F808D7"/>
    <w:rsid w:val="00F82440"/>
    <w:rsid w:val="00F83291"/>
    <w:rsid w:val="00F8481C"/>
    <w:rsid w:val="00F854E5"/>
    <w:rsid w:val="00F900B5"/>
    <w:rsid w:val="00F92CB5"/>
    <w:rsid w:val="00F965C8"/>
    <w:rsid w:val="00F9754C"/>
    <w:rsid w:val="00F97C9A"/>
    <w:rsid w:val="00FA339D"/>
    <w:rsid w:val="00FA3C74"/>
    <w:rsid w:val="00FA7337"/>
    <w:rsid w:val="00FB1474"/>
    <w:rsid w:val="00FB7D8B"/>
    <w:rsid w:val="00FC0C83"/>
    <w:rsid w:val="00FC3B4F"/>
    <w:rsid w:val="00FC748B"/>
    <w:rsid w:val="00FC75FB"/>
    <w:rsid w:val="00FC78E6"/>
    <w:rsid w:val="00FC7E00"/>
    <w:rsid w:val="00FD0278"/>
    <w:rsid w:val="00FD0578"/>
    <w:rsid w:val="00FD0B5A"/>
    <w:rsid w:val="00FD0F72"/>
    <w:rsid w:val="00FD178B"/>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92733D"/>
    <w:pPr>
      <w:tabs>
        <w:tab w:val="left" w:pos="720"/>
      </w:tabs>
      <w:spacing w:before="60" w:after="120"/>
      <w:ind w:left="348"/>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
    <w:basedOn w:val="Normalny"/>
    <w:link w:val="AkapitzlistZnak"/>
    <w:uiPriority w:val="34"/>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18"/>
      </w:numPr>
    </w:pPr>
  </w:style>
  <w:style w:type="numbering" w:customStyle="1" w:styleId="Lista31">
    <w:name w:val="Lista 31"/>
    <w:rsid w:val="00B01DA1"/>
    <w:pPr>
      <w:numPr>
        <w:numId w:val="19"/>
      </w:numPr>
    </w:pPr>
  </w:style>
  <w:style w:type="numbering" w:customStyle="1" w:styleId="List1">
    <w:name w:val="List 1"/>
    <w:rsid w:val="00B01DA1"/>
    <w:pPr>
      <w:numPr>
        <w:numId w:val="17"/>
      </w:numPr>
    </w:pPr>
  </w:style>
  <w:style w:type="numbering" w:customStyle="1" w:styleId="List0">
    <w:name w:val="List 0"/>
    <w:rsid w:val="00B01DA1"/>
    <w:pPr>
      <w:numPr>
        <w:numId w:val="16"/>
      </w:numPr>
    </w:pPr>
  </w:style>
  <w:style w:type="numbering" w:customStyle="1" w:styleId="Lista51">
    <w:name w:val="Lista 51"/>
    <w:rsid w:val="00B01DA1"/>
    <w:pPr>
      <w:numPr>
        <w:numId w:val="20"/>
      </w:numPr>
    </w:pPr>
  </w:style>
  <w:style w:type="numbering" w:customStyle="1" w:styleId="List7">
    <w:name w:val="List 7"/>
    <w:rsid w:val="00B01DA1"/>
    <w:pPr>
      <w:numPr>
        <w:numId w:val="22"/>
      </w:numPr>
    </w:pPr>
  </w:style>
  <w:style w:type="numbering" w:customStyle="1" w:styleId="List6">
    <w:name w:val="List 6"/>
    <w:rsid w:val="00B01DA1"/>
    <w:pPr>
      <w:numPr>
        <w:numId w:val="58"/>
      </w:numPr>
    </w:pPr>
  </w:style>
  <w:style w:type="numbering" w:customStyle="1" w:styleId="List8">
    <w:name w:val="List 8"/>
    <w:rsid w:val="00B01DA1"/>
    <w:pPr>
      <w:numPr>
        <w:numId w:val="23"/>
      </w:numPr>
    </w:pPr>
  </w:style>
  <w:style w:type="numbering" w:customStyle="1" w:styleId="List10">
    <w:name w:val="List 10"/>
    <w:rsid w:val="00B01DA1"/>
    <w:pPr>
      <w:numPr>
        <w:numId w:val="56"/>
      </w:numPr>
    </w:pPr>
  </w:style>
  <w:style w:type="numbering" w:customStyle="1" w:styleId="List9">
    <w:name w:val="List 9"/>
    <w:rsid w:val="00B01DA1"/>
    <w:pPr>
      <w:numPr>
        <w:numId w:val="25"/>
      </w:numPr>
    </w:pPr>
  </w:style>
  <w:style w:type="numbering" w:customStyle="1" w:styleId="List12">
    <w:name w:val="List 12"/>
    <w:rsid w:val="00B01DA1"/>
    <w:pPr>
      <w:numPr>
        <w:numId w:val="57"/>
      </w:numPr>
    </w:pPr>
  </w:style>
  <w:style w:type="numbering" w:customStyle="1" w:styleId="List11">
    <w:name w:val="List 11"/>
    <w:rsid w:val="00B01DA1"/>
    <w:pPr>
      <w:numPr>
        <w:numId w:val="26"/>
      </w:numPr>
    </w:pPr>
  </w:style>
  <w:style w:type="numbering" w:customStyle="1" w:styleId="List13">
    <w:name w:val="List 13"/>
    <w:rsid w:val="00B01DA1"/>
    <w:pPr>
      <w:numPr>
        <w:numId w:val="28"/>
      </w:numPr>
    </w:pPr>
  </w:style>
  <w:style w:type="numbering" w:customStyle="1" w:styleId="List17">
    <w:name w:val="List 17"/>
    <w:rsid w:val="00B01DA1"/>
    <w:pPr>
      <w:numPr>
        <w:numId w:val="30"/>
      </w:numPr>
    </w:pPr>
  </w:style>
  <w:style w:type="numbering" w:customStyle="1" w:styleId="List15">
    <w:name w:val="List 15"/>
    <w:rsid w:val="00B01DA1"/>
    <w:pPr>
      <w:numPr>
        <w:numId w:val="29"/>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39"/>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40"/>
      </w:numPr>
    </w:pPr>
  </w:style>
  <w:style w:type="numbering" w:customStyle="1" w:styleId="LFO4">
    <w:name w:val="LFO4"/>
    <w:basedOn w:val="Bezlisty"/>
    <w:rsid w:val="00D23C38"/>
    <w:pPr>
      <w:numPr>
        <w:numId w:val="41"/>
      </w:numPr>
    </w:pPr>
  </w:style>
  <w:style w:type="numbering" w:customStyle="1" w:styleId="LFO5">
    <w:name w:val="LFO5"/>
    <w:basedOn w:val="Bezlisty"/>
    <w:rsid w:val="00D23C38"/>
    <w:pPr>
      <w:numPr>
        <w:numId w:val="42"/>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
    <w:link w:val="Akapitzlist"/>
    <w:uiPriority w:val="34"/>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rsid w:val="00D23C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szpital-nisko.pl"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info@szpital-nisko.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35</TotalTime>
  <Pages>17</Pages>
  <Words>6031</Words>
  <Characters>36189</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42136</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Piotr Tabor</cp:lastModifiedBy>
  <cp:revision>5</cp:revision>
  <cp:lastPrinted>2022-08-03T06:52:00Z</cp:lastPrinted>
  <dcterms:created xsi:type="dcterms:W3CDTF">2022-08-02T09:53:00Z</dcterms:created>
  <dcterms:modified xsi:type="dcterms:W3CDTF">2022-08-03T06:59:00Z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