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2A4D07E0" w:rsidR="00D23C38" w:rsidRDefault="00D23C38" w:rsidP="00D23C38">
      <w:pPr>
        <w:pStyle w:val="Default"/>
        <w:rPr>
          <w:b/>
          <w:sz w:val="20"/>
          <w:szCs w:val="20"/>
        </w:rPr>
      </w:pPr>
      <w:r>
        <w:rPr>
          <w:b/>
          <w:sz w:val="20"/>
          <w:szCs w:val="20"/>
        </w:rPr>
        <w:t>Znak sprawy: Z.II.260.0</w:t>
      </w:r>
      <w:r w:rsidR="00FB194A">
        <w:rPr>
          <w:b/>
          <w:sz w:val="20"/>
          <w:szCs w:val="20"/>
        </w:rPr>
        <w:t>4</w:t>
      </w:r>
      <w:r w:rsidR="005130DF">
        <w:rPr>
          <w:b/>
          <w:sz w:val="20"/>
          <w:szCs w:val="20"/>
        </w:rPr>
        <w:t>6</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0FDC6037" w14:textId="1B891B46" w:rsidR="00FB194A" w:rsidRDefault="00256DF9" w:rsidP="004E236C">
      <w:pPr>
        <w:pStyle w:val="Default"/>
        <w:spacing w:line="360" w:lineRule="auto"/>
        <w:jc w:val="center"/>
        <w:rPr>
          <w:b/>
        </w:rPr>
      </w:pPr>
      <w:r>
        <w:rPr>
          <w:b/>
        </w:rPr>
        <w:t>ZAKUP INWESTYCYJNY SPRZĘTU MEDYCZNEGO</w:t>
      </w:r>
    </w:p>
    <w:p w14:paraId="7825477F" w14:textId="4EBDFAA9" w:rsidR="004E236C" w:rsidRDefault="00FB194A" w:rsidP="004E236C">
      <w:pPr>
        <w:pStyle w:val="Default"/>
        <w:spacing w:line="360" w:lineRule="auto"/>
        <w:jc w:val="center"/>
        <w:rPr>
          <w:b/>
        </w:rPr>
      </w:pPr>
      <w:r>
        <w:rPr>
          <w:b/>
        </w:rPr>
        <w:t>DO 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3CC85B50" w:rsidR="00D23C38" w:rsidRDefault="00D23C38" w:rsidP="00D23C38">
      <w:pPr>
        <w:spacing w:line="360" w:lineRule="auto"/>
        <w:jc w:val="center"/>
        <w:rPr>
          <w:b/>
          <w:sz w:val="20"/>
          <w:szCs w:val="20"/>
        </w:rPr>
      </w:pPr>
      <w:r>
        <w:rPr>
          <w:b/>
          <w:sz w:val="20"/>
          <w:szCs w:val="20"/>
        </w:rPr>
        <w:t xml:space="preserve">Nisko, </w:t>
      </w:r>
      <w:r w:rsidR="00256DF9">
        <w:rPr>
          <w:b/>
          <w:sz w:val="20"/>
          <w:szCs w:val="20"/>
        </w:rPr>
        <w:t xml:space="preserve">Grudzień </w:t>
      </w:r>
      <w:r>
        <w:rPr>
          <w:b/>
          <w:sz w:val="20"/>
          <w:szCs w:val="20"/>
        </w:rPr>
        <w:t>2022</w:t>
      </w:r>
    </w:p>
    <w:p w14:paraId="13185B35" w14:textId="0DF2F1AB" w:rsidR="00D23C38" w:rsidRDefault="00D23C38" w:rsidP="00D23C38">
      <w:pPr>
        <w:pageBreakBefore/>
        <w:spacing w:line="360" w:lineRule="auto"/>
        <w:jc w:val="both"/>
      </w:pPr>
      <w:r>
        <w:rPr>
          <w:b/>
          <w:sz w:val="20"/>
          <w:szCs w:val="20"/>
        </w:rPr>
        <w:lastRenderedPageBreak/>
        <w:t>Znak sprawy: Z.II.260.0</w:t>
      </w:r>
      <w:r w:rsidR="00FB194A">
        <w:rPr>
          <w:b/>
          <w:sz w:val="20"/>
          <w:szCs w:val="20"/>
        </w:rPr>
        <w:t>4</w:t>
      </w:r>
      <w:r w:rsidR="005130DF">
        <w:rPr>
          <w:b/>
          <w:sz w:val="20"/>
          <w:szCs w:val="20"/>
        </w:rPr>
        <w:t>6</w:t>
      </w:r>
      <w:r>
        <w:rPr>
          <w:b/>
          <w:sz w:val="20"/>
          <w:szCs w:val="20"/>
        </w:rPr>
        <w:t>.Zp.2022</w:t>
      </w:r>
      <w:r>
        <w:rPr>
          <w:sz w:val="20"/>
          <w:szCs w:val="20"/>
        </w:rPr>
        <w:t xml:space="preserve">                                                                                  Nisko, dnia: </w:t>
      </w:r>
      <w:r w:rsidR="00256DF9">
        <w:rPr>
          <w:b/>
          <w:sz w:val="20"/>
          <w:szCs w:val="20"/>
        </w:rPr>
        <w:t>1</w:t>
      </w:r>
      <w:r w:rsidR="001E7570">
        <w:rPr>
          <w:b/>
          <w:sz w:val="20"/>
          <w:szCs w:val="20"/>
        </w:rPr>
        <w:t>3</w:t>
      </w:r>
      <w:r>
        <w:rPr>
          <w:b/>
          <w:sz w:val="20"/>
          <w:szCs w:val="20"/>
        </w:rPr>
        <w:t>/</w:t>
      </w:r>
      <w:r w:rsidR="00EF1F8C">
        <w:rPr>
          <w:b/>
          <w:sz w:val="20"/>
          <w:szCs w:val="20"/>
        </w:rPr>
        <w:t>1</w:t>
      </w:r>
      <w:r w:rsidR="00256DF9">
        <w:rPr>
          <w:b/>
          <w:sz w:val="20"/>
          <w:szCs w:val="20"/>
        </w:rPr>
        <w:t>2</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A761D7">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A761D7">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A761D7">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A761D7">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7FD0602A" w14:textId="395FC427" w:rsidR="00FB194A" w:rsidRPr="00FB194A" w:rsidRDefault="00D23C38" w:rsidP="00286533">
      <w:pPr>
        <w:numPr>
          <w:ilvl w:val="0"/>
          <w:numId w:val="23"/>
        </w:numPr>
        <w:suppressAutoHyphens/>
        <w:autoSpaceDN w:val="0"/>
        <w:spacing w:line="312" w:lineRule="auto"/>
        <w:ind w:left="330" w:hanging="330"/>
        <w:jc w:val="both"/>
        <w:textAlignment w:val="baseline"/>
        <w:rPr>
          <w:b/>
          <w:bCs/>
          <w:i/>
          <w:iCs/>
          <w:sz w:val="20"/>
          <w:szCs w:val="20"/>
        </w:rPr>
      </w:pPr>
      <w:r w:rsidRPr="00FB194A">
        <w:rPr>
          <w:sz w:val="20"/>
          <w:szCs w:val="20"/>
        </w:rPr>
        <w:t xml:space="preserve">Opis przedmiotu zamówienia: </w:t>
      </w:r>
      <w:r w:rsidR="00256DF9">
        <w:rPr>
          <w:b/>
          <w:bCs/>
          <w:sz w:val="20"/>
          <w:szCs w:val="20"/>
        </w:rPr>
        <w:t xml:space="preserve">Zakup inwestycyjny sprzętu medycznego do </w:t>
      </w:r>
      <w:r w:rsidR="00FB194A" w:rsidRPr="00FB194A">
        <w:rPr>
          <w:b/>
          <w:sz w:val="20"/>
          <w:szCs w:val="20"/>
        </w:rPr>
        <w:t>Szpitala Powiatowego im. PCK w Nisku</w:t>
      </w:r>
      <w:r w:rsidR="00FB194A">
        <w:rPr>
          <w:b/>
          <w:sz w:val="20"/>
          <w:szCs w:val="20"/>
        </w:rPr>
        <w:t>. (</w:t>
      </w:r>
      <w:r w:rsidR="00EF1F8C" w:rsidRPr="00FB194A">
        <w:rPr>
          <w:b/>
          <w:bCs/>
          <w:i/>
          <w:iCs/>
          <w:sz w:val="20"/>
          <w:szCs w:val="20"/>
        </w:rPr>
        <w:t>S</w:t>
      </w:r>
      <w:r w:rsidR="00FB194A" w:rsidRPr="00FB194A">
        <w:rPr>
          <w:b/>
          <w:bCs/>
          <w:i/>
          <w:iCs/>
          <w:sz w:val="20"/>
          <w:szCs w:val="20"/>
        </w:rPr>
        <w:t>zczegółowy opis przedmiotu zamówienia stanowi załącznik nr 1 do zaproszenia do złożenia oferty cenowej).</w:t>
      </w:r>
    </w:p>
    <w:p w14:paraId="4DCE7831"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5DBD2429" w:rsidR="00D23C38" w:rsidRPr="00EA6064" w:rsidRDefault="005C0DA3" w:rsidP="00EA6064">
      <w:pPr>
        <w:pStyle w:val="Nagwek3"/>
      </w:pPr>
      <w:r>
        <w:t>331</w:t>
      </w:r>
      <w:r w:rsidR="00B5287F">
        <w:t>21100-5</w:t>
      </w:r>
      <w:r w:rsidR="005130DF">
        <w:t xml:space="preserve">, </w:t>
      </w:r>
      <w:r w:rsidR="001E7570">
        <w:t>33192600-8</w:t>
      </w:r>
    </w:p>
    <w:p w14:paraId="46724E97" w14:textId="77777777" w:rsidR="00D23C38" w:rsidRPr="00C31C12" w:rsidRDefault="00D23C38" w:rsidP="00D23C38">
      <w:pPr>
        <w:tabs>
          <w:tab w:val="left" w:pos="0"/>
        </w:tabs>
        <w:spacing w:line="312" w:lineRule="auto"/>
        <w:jc w:val="both"/>
        <w:rPr>
          <w:sz w:val="10"/>
          <w:szCs w:val="10"/>
        </w:rPr>
      </w:pPr>
    </w:p>
    <w:p w14:paraId="2A3DC981" w14:textId="283BB9C5" w:rsidR="00D23C38" w:rsidRPr="00E15945" w:rsidRDefault="00D23C38" w:rsidP="00286533">
      <w:pPr>
        <w:numPr>
          <w:ilvl w:val="0"/>
          <w:numId w:val="23"/>
        </w:numPr>
        <w:suppressAutoHyphens/>
        <w:autoSpaceDN w:val="0"/>
        <w:spacing w:line="312" w:lineRule="auto"/>
        <w:ind w:left="330" w:hanging="330"/>
        <w:jc w:val="both"/>
        <w:textAlignment w:val="baseline"/>
      </w:pPr>
      <w:r>
        <w:rPr>
          <w:sz w:val="20"/>
          <w:szCs w:val="20"/>
        </w:rPr>
        <w:t xml:space="preserve">Realizacja przedmiotu zamówienia: </w:t>
      </w:r>
      <w:r w:rsidR="00256DF9">
        <w:rPr>
          <w:b/>
          <w:sz w:val="20"/>
          <w:szCs w:val="20"/>
        </w:rPr>
        <w:t>w nieprzekraczalnym terminie do dnia 28/12/2022 r.</w:t>
      </w:r>
    </w:p>
    <w:p w14:paraId="1F681AC1" w14:textId="77777777" w:rsidR="00D23C38" w:rsidRPr="00E75130" w:rsidRDefault="00D23C38" w:rsidP="00D23C38">
      <w:pPr>
        <w:jc w:val="both"/>
        <w:rPr>
          <w:b/>
          <w:sz w:val="10"/>
          <w:szCs w:val="10"/>
        </w:rPr>
      </w:pPr>
    </w:p>
    <w:p w14:paraId="77D71D2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1E7570">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1E7570">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1E7570">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1E7570">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08B2958" w14:textId="77777777" w:rsidR="00D23C38" w:rsidRPr="00A761D7" w:rsidRDefault="00D23C38" w:rsidP="00D23C38">
      <w:pPr>
        <w:rPr>
          <w:sz w:val="10"/>
          <w:szCs w:val="10"/>
        </w:rPr>
      </w:pPr>
    </w:p>
    <w:p w14:paraId="75BDBF73"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1E7570">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1E7570">
            <w:pPr>
              <w:spacing w:line="264"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4133A499" w:rsidR="008C1267" w:rsidRDefault="002A5335" w:rsidP="001E7570">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1E7570" w14:paraId="43ED67F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8F69C" w14:textId="490E1584" w:rsidR="001E7570" w:rsidRDefault="001E7570" w:rsidP="008C1267">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9ACF7" w14:textId="57318528" w:rsidR="001E7570" w:rsidRDefault="001E7570" w:rsidP="001E7570">
            <w:pPr>
              <w:spacing w:line="264" w:lineRule="auto"/>
              <w:jc w:val="both"/>
              <w:rPr>
                <w:b/>
                <w:sz w:val="16"/>
                <w:szCs w:val="16"/>
              </w:rPr>
            </w:pPr>
            <w:r w:rsidRPr="006B22A2">
              <w:rPr>
                <w:b/>
                <w:bCs/>
                <w:sz w:val="16"/>
                <w:szCs w:val="16"/>
              </w:rPr>
              <w:t>Oświadczenie</w:t>
            </w:r>
            <w:r>
              <w:rPr>
                <w:b/>
                <w:bCs/>
                <w:sz w:val="16"/>
                <w:szCs w:val="16"/>
              </w:rPr>
              <w:t xml:space="preserve">, że oferowany przedmiot zamówienia </w:t>
            </w:r>
            <w:r w:rsidRPr="004B2E44">
              <w:rPr>
                <w:b/>
                <w:sz w:val="16"/>
                <w:szCs w:val="16"/>
              </w:rPr>
              <w:t>dopuszcz</w:t>
            </w:r>
            <w:r>
              <w:rPr>
                <w:b/>
                <w:sz w:val="16"/>
                <w:szCs w:val="16"/>
              </w:rPr>
              <w:t xml:space="preserve">ony jest do obrotu w Polsce </w:t>
            </w:r>
            <w:r>
              <w:rPr>
                <w:sz w:val="16"/>
                <w:szCs w:val="16"/>
              </w:rPr>
              <w:t>z</w:t>
            </w:r>
            <w:r w:rsidRPr="004B2E44">
              <w:rPr>
                <w:sz w:val="16"/>
                <w:szCs w:val="16"/>
              </w:rPr>
              <w:t xml:space="preserve">godnie z obowiązującą Ustawą </w:t>
            </w:r>
            <w:r>
              <w:rPr>
                <w:sz w:val="16"/>
                <w:szCs w:val="16"/>
              </w:rPr>
              <w:t xml:space="preserve">z dnia 7 kwietnia 2022 r. </w:t>
            </w:r>
            <w:r w:rsidRPr="004B2E44">
              <w:rPr>
                <w:sz w:val="16"/>
                <w:szCs w:val="16"/>
              </w:rPr>
              <w:t xml:space="preserve">o Wyrobach Medycznych (Dz. U. </w:t>
            </w:r>
            <w:r>
              <w:rPr>
                <w:sz w:val="16"/>
                <w:szCs w:val="16"/>
              </w:rPr>
              <w:t>2022</w:t>
            </w:r>
            <w:r w:rsidRPr="004B2E44">
              <w:rPr>
                <w:sz w:val="16"/>
                <w:szCs w:val="16"/>
              </w:rPr>
              <w:t xml:space="preserve">, poz. </w:t>
            </w:r>
            <w:r>
              <w:rPr>
                <w:sz w:val="16"/>
                <w:szCs w:val="16"/>
              </w:rPr>
              <w:t>974</w:t>
            </w:r>
            <w:r w:rsidRPr="004B2E44">
              <w:rPr>
                <w:sz w:val="16"/>
                <w:szCs w:val="16"/>
              </w:rPr>
              <w:t xml:space="preserve">) </w:t>
            </w:r>
            <w:r>
              <w:rPr>
                <w:sz w:val="16"/>
                <w:szCs w:val="16"/>
              </w:rPr>
              <w:t>i stanowi wyrób medyczny w rozumieniu przywołanej ustawy tj. posiada certyfikat CE i deklarację zgodności – dla wyrobów medycznych.</w:t>
            </w:r>
          </w:p>
        </w:tc>
      </w:tr>
      <w:tr w:rsidR="000D1763"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3805B3BE" w:rsidR="000D1763" w:rsidRDefault="001E7570" w:rsidP="000D1763">
            <w:pPr>
              <w:jc w:val="center"/>
              <w:rPr>
                <w:b/>
                <w:sz w:val="16"/>
                <w:szCs w:val="16"/>
              </w:rPr>
            </w:pPr>
            <w:r>
              <w:rPr>
                <w:b/>
                <w:sz w:val="16"/>
                <w:szCs w:val="16"/>
              </w:rPr>
              <w:t>5</w:t>
            </w:r>
            <w:r w:rsidR="000D1763">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154B927B" w:rsidR="000D1763" w:rsidRDefault="005C0DA3" w:rsidP="001E7570">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bl>
    <w:p w14:paraId="262A4919" w14:textId="77777777" w:rsidR="00D23C38" w:rsidRPr="00E75130" w:rsidRDefault="00D23C38" w:rsidP="00D23C38">
      <w:pPr>
        <w:jc w:val="both"/>
        <w:rPr>
          <w:sz w:val="10"/>
          <w:szCs w:val="10"/>
        </w:rPr>
      </w:pPr>
    </w:p>
    <w:p w14:paraId="3F430D7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A6754DD" w14:textId="05923EE6" w:rsidR="00D23C38" w:rsidRDefault="001F027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A761D7">
        <w:rPr>
          <w:b/>
          <w:sz w:val="20"/>
          <w:szCs w:val="20"/>
        </w:rPr>
        <w:tab/>
      </w:r>
      <w:r w:rsidR="00581C47" w:rsidRPr="006422C6">
        <w:rPr>
          <w:bCs/>
          <w:sz w:val="20"/>
          <w:szCs w:val="20"/>
        </w:rPr>
        <w:t>–</w:t>
      </w:r>
      <w:r w:rsidR="00581C47" w:rsidRPr="002C501F">
        <w:rPr>
          <w:bCs/>
          <w:sz w:val="20"/>
          <w:szCs w:val="20"/>
        </w:rPr>
        <w:t xml:space="preserve"> </w:t>
      </w:r>
      <w:r w:rsidR="00DC0B9A">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183A0EE5" w:rsidR="00D23C38" w:rsidRPr="00CA5150" w:rsidRDefault="00D23C38" w:rsidP="00286533">
      <w:pPr>
        <w:numPr>
          <w:ilvl w:val="0"/>
          <w:numId w:val="24"/>
        </w:numPr>
        <w:tabs>
          <w:tab w:val="left" w:pos="720"/>
        </w:tabs>
        <w:suppressAutoHyphens/>
        <w:autoSpaceDN w:val="0"/>
        <w:spacing w:line="312" w:lineRule="auto"/>
        <w:ind w:left="720" w:hanging="357"/>
        <w:jc w:val="both"/>
        <w:textAlignment w:val="baseline"/>
      </w:pPr>
      <w:r>
        <w:rPr>
          <w:b/>
          <w:sz w:val="20"/>
          <w:szCs w:val="20"/>
        </w:rPr>
        <w:t>Piotr Tabor</w:t>
      </w:r>
      <w:r w:rsidR="00A761D7">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286533">
      <w:pPr>
        <w:numPr>
          <w:ilvl w:val="0"/>
          <w:numId w:val="23"/>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54D32E97"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A761D7" w:rsidRPr="00EF54EF">
        <w:rPr>
          <w:b/>
          <w:sz w:val="20"/>
          <w:szCs w:val="20"/>
        </w:rPr>
        <w:t xml:space="preserve">Oferta na </w:t>
      </w:r>
      <w:r w:rsidR="00B5287F">
        <w:rPr>
          <w:b/>
          <w:sz w:val="20"/>
          <w:szCs w:val="20"/>
        </w:rPr>
        <w:t>zakup inwestycyjny sprzętu medycznego do Szpitala Powiatowego im. PCK w Nisku</w:t>
      </w:r>
      <w:r w:rsidR="00A761D7">
        <w:rPr>
          <w:b/>
          <w:sz w:val="20"/>
          <w:szCs w:val="20"/>
        </w:rPr>
        <w:t xml:space="preserve">. </w:t>
      </w:r>
      <w:r>
        <w:rPr>
          <w:b/>
          <w:sz w:val="20"/>
          <w:szCs w:val="20"/>
        </w:rPr>
        <w:t xml:space="preserve">NIE OTWIERAĆ przed: </w:t>
      </w:r>
      <w:r w:rsidR="00031351">
        <w:rPr>
          <w:b/>
          <w:sz w:val="20"/>
          <w:szCs w:val="20"/>
        </w:rPr>
        <w:t>21</w:t>
      </w:r>
      <w:r w:rsidRPr="006C7763">
        <w:rPr>
          <w:b/>
          <w:sz w:val="20"/>
          <w:szCs w:val="20"/>
        </w:rPr>
        <w:t>/</w:t>
      </w:r>
      <w:r w:rsidR="00C729CC">
        <w:rPr>
          <w:b/>
          <w:sz w:val="20"/>
          <w:szCs w:val="20"/>
        </w:rPr>
        <w:t>1</w:t>
      </w:r>
      <w:r w:rsidR="00031351">
        <w:rPr>
          <w:b/>
          <w:sz w:val="20"/>
          <w:szCs w:val="20"/>
        </w:rPr>
        <w:t>2</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B5287F">
        <w:rPr>
          <w:b/>
          <w:sz w:val="20"/>
          <w:szCs w:val="20"/>
        </w:rPr>
        <w:t>2</w:t>
      </w:r>
      <w:r w:rsidR="00031351">
        <w:rPr>
          <w:b/>
          <w:sz w:val="20"/>
          <w:szCs w:val="20"/>
        </w:rPr>
        <w:t>1</w:t>
      </w:r>
      <w:r w:rsidRPr="00CA5150">
        <w:rPr>
          <w:b/>
          <w:sz w:val="20"/>
          <w:szCs w:val="20"/>
        </w:rPr>
        <w:t>/</w:t>
      </w:r>
      <w:r w:rsidR="00C729CC">
        <w:rPr>
          <w:b/>
          <w:sz w:val="20"/>
          <w:szCs w:val="20"/>
        </w:rPr>
        <w:t>1</w:t>
      </w:r>
      <w:r w:rsidR="00B5287F">
        <w:rPr>
          <w:b/>
          <w:sz w:val="20"/>
          <w:szCs w:val="20"/>
        </w:rPr>
        <w:t>2</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0</w:t>
      </w:r>
      <w:r w:rsidR="008C1267">
        <w:rPr>
          <w:b/>
          <w:sz w:val="20"/>
          <w:szCs w:val="20"/>
        </w:rPr>
        <w:t>9</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74A4CB70"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B5287F">
        <w:rPr>
          <w:b/>
          <w:sz w:val="20"/>
          <w:szCs w:val="20"/>
        </w:rPr>
        <w:t>2</w:t>
      </w:r>
      <w:r w:rsidR="0059330E">
        <w:rPr>
          <w:b/>
          <w:sz w:val="20"/>
          <w:szCs w:val="20"/>
        </w:rPr>
        <w:t>1</w:t>
      </w:r>
      <w:r>
        <w:rPr>
          <w:b/>
          <w:sz w:val="20"/>
          <w:szCs w:val="20"/>
        </w:rPr>
        <w:t>/</w:t>
      </w:r>
      <w:r w:rsidR="00C729CC">
        <w:rPr>
          <w:b/>
          <w:sz w:val="20"/>
          <w:szCs w:val="20"/>
        </w:rPr>
        <w:t>1</w:t>
      </w:r>
      <w:r w:rsidR="00B5287F">
        <w:rPr>
          <w:b/>
          <w:sz w:val="20"/>
          <w:szCs w:val="20"/>
        </w:rPr>
        <w:t>2</w:t>
      </w:r>
      <w:r>
        <w:rPr>
          <w:b/>
          <w:sz w:val="20"/>
          <w:szCs w:val="20"/>
        </w:rPr>
        <w:t>/2022 r. godzina 0</w:t>
      </w:r>
      <w:r w:rsidR="008C1267">
        <w:rPr>
          <w:b/>
          <w:sz w:val="20"/>
          <w:szCs w:val="20"/>
        </w:rPr>
        <w:t>9</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286533">
      <w:pPr>
        <w:numPr>
          <w:ilvl w:val="0"/>
          <w:numId w:val="2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C76C68">
        <w:trPr>
          <w:trHeight w:val="340"/>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C76C68">
        <w:trPr>
          <w:trHeight w:val="340"/>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3848B246" w:rsidR="00D23C38" w:rsidRPr="00C216C4" w:rsidRDefault="00D23C38" w:rsidP="00705C2A">
            <w:pPr>
              <w:rPr>
                <w:b/>
                <w:sz w:val="16"/>
                <w:szCs w:val="16"/>
              </w:rPr>
            </w:pPr>
            <w:r>
              <w:rPr>
                <w:b/>
                <w:sz w:val="16"/>
                <w:szCs w:val="16"/>
              </w:rPr>
              <w:t>Cena</w:t>
            </w:r>
          </w:p>
        </w:tc>
        <w:tc>
          <w:tcPr>
            <w:tcW w:w="1842" w:type="dxa"/>
            <w:vAlign w:val="center"/>
          </w:tcPr>
          <w:p w14:paraId="704BFC97" w14:textId="47453239" w:rsidR="00D23C38" w:rsidRPr="00C216C4" w:rsidRDefault="009D2E35" w:rsidP="00705C2A">
            <w:pPr>
              <w:jc w:val="center"/>
              <w:rPr>
                <w:b/>
                <w:sz w:val="16"/>
                <w:szCs w:val="16"/>
              </w:rPr>
            </w:pPr>
            <w:r>
              <w:rPr>
                <w:b/>
                <w:sz w:val="16"/>
                <w:szCs w:val="16"/>
              </w:rPr>
              <w:t>100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286533">
      <w:pPr>
        <w:numPr>
          <w:ilvl w:val="0"/>
          <w:numId w:val="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25891596"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286533">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 xml:space="preserve">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w:t>
      </w:r>
      <w:r w:rsidRPr="00B26CA1">
        <w:rPr>
          <w:rFonts w:ascii="Times New Roman" w:hAnsi="Times New Roman"/>
          <w:sz w:val="20"/>
          <w:szCs w:val="20"/>
        </w:rPr>
        <w:lastRenderedPageBreak/>
        <w:t>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286533">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286533">
      <w:pPr>
        <w:pStyle w:val="Akapitzlist"/>
        <w:numPr>
          <w:ilvl w:val="2"/>
          <w:numId w:val="36"/>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286533">
      <w:pPr>
        <w:numPr>
          <w:ilvl w:val="0"/>
          <w:numId w:val="23"/>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W przypadku gdy wykonanie obowiązków, o których mowa w art. 15 ust. 1-3 Rozporządzenia, wymagałoby niewspółmiernie dużego wysiłku, Administrator może żądać od osoby, której dane dotyczą, wskazania </w:t>
      </w:r>
      <w:r w:rsidRPr="00E04D66">
        <w:rPr>
          <w:rFonts w:ascii="Times New Roman" w:hAnsi="Times New Roman"/>
          <w:sz w:val="20"/>
          <w:szCs w:val="20"/>
        </w:rPr>
        <w:lastRenderedPageBreak/>
        <w:t>dodatkowych informacji mających na celu sprecyzowanie żądania, w szczególności podania nazwy lub daty postępowania o udzielenie zamówienia publicznego.</w:t>
      </w:r>
    </w:p>
    <w:p w14:paraId="7594DC5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Pr="00B04C61" w:rsidRDefault="00D23C38" w:rsidP="00D23C38">
      <w:pPr>
        <w:rPr>
          <w:sz w:val="10"/>
          <w:szCs w:val="10"/>
        </w:rPr>
      </w:pPr>
    </w:p>
    <w:p w14:paraId="4006019F" w14:textId="49F91C5E"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Załączniki:</w:t>
      </w:r>
    </w:p>
    <w:p w14:paraId="5D75B226" w14:textId="1157C670" w:rsidR="00D23C38" w:rsidRDefault="00D23C38"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t>
      </w:r>
      <w:r w:rsidR="00B04C61">
        <w:rPr>
          <w:sz w:val="20"/>
          <w:szCs w:val="20"/>
        </w:rPr>
        <w:t>opis przedmiotu zamówienia,</w:t>
      </w:r>
    </w:p>
    <w:p w14:paraId="7C2DFD14" w14:textId="79C844BF" w:rsidR="00B04C61" w:rsidRDefault="00B04C61"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AEB4E55" w14:textId="5A4AE53E" w:rsidR="00F95F8F" w:rsidRDefault="00F95F8F"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B04C61">
        <w:rPr>
          <w:sz w:val="20"/>
          <w:szCs w:val="20"/>
        </w:rPr>
        <w:t>3</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00CF1ABD" w:rsidR="00D23C38" w:rsidRDefault="00D23C38"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B04C61">
        <w:rPr>
          <w:sz w:val="20"/>
          <w:szCs w:val="20"/>
        </w:rPr>
        <w:t>4</w:t>
      </w:r>
      <w:r>
        <w:rPr>
          <w:sz w:val="20"/>
          <w:szCs w:val="20"/>
        </w:rPr>
        <w:t xml:space="preserve"> – </w:t>
      </w:r>
      <w:r w:rsidR="00F95F8F">
        <w:rPr>
          <w:sz w:val="20"/>
          <w:szCs w:val="20"/>
        </w:rPr>
        <w:t>wzór oświadczenia wykonawcy,</w:t>
      </w:r>
    </w:p>
    <w:p w14:paraId="244168B4" w14:textId="00A4B327" w:rsidR="001C6D8D" w:rsidRDefault="001C6D8D"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umowy (projektowane postanowienia umowy).</w:t>
      </w: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3935A0" w:rsidRPr="003935A0"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3935A0"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3935A0" w:rsidRDefault="00D23C38" w:rsidP="00705C2A">
            <w:pPr>
              <w:jc w:val="center"/>
              <w:rPr>
                <w:b/>
                <w:bCs/>
                <w:sz w:val="20"/>
                <w:szCs w:val="20"/>
              </w:rPr>
            </w:pPr>
            <w:r w:rsidRPr="003935A0">
              <w:rPr>
                <w:b/>
                <w:bCs/>
                <w:sz w:val="20"/>
                <w:szCs w:val="20"/>
              </w:rPr>
              <w:t>DYREKTOR</w:t>
            </w:r>
          </w:p>
          <w:p w14:paraId="4C619F05" w14:textId="77777777" w:rsidR="00D23C38" w:rsidRPr="003935A0" w:rsidRDefault="00D23C38" w:rsidP="00705C2A">
            <w:pPr>
              <w:jc w:val="center"/>
              <w:rPr>
                <w:b/>
                <w:bCs/>
                <w:sz w:val="20"/>
                <w:szCs w:val="20"/>
              </w:rPr>
            </w:pPr>
            <w:r w:rsidRPr="003935A0">
              <w:rPr>
                <w:b/>
                <w:bCs/>
                <w:sz w:val="20"/>
                <w:szCs w:val="20"/>
              </w:rPr>
              <w:t>Samodzielnego Publicznego</w:t>
            </w:r>
          </w:p>
          <w:p w14:paraId="581E6B57" w14:textId="77777777" w:rsidR="00D23C38" w:rsidRPr="003935A0" w:rsidRDefault="00D23C38" w:rsidP="00705C2A">
            <w:pPr>
              <w:jc w:val="center"/>
              <w:rPr>
                <w:b/>
                <w:bCs/>
                <w:sz w:val="20"/>
                <w:szCs w:val="20"/>
              </w:rPr>
            </w:pPr>
            <w:r w:rsidRPr="003935A0">
              <w:rPr>
                <w:b/>
                <w:bCs/>
                <w:sz w:val="20"/>
                <w:szCs w:val="20"/>
              </w:rPr>
              <w:t>Zespołu Zakładów Opieki Zdrowotnej w Nisku</w:t>
            </w:r>
          </w:p>
          <w:p w14:paraId="2208DCD2" w14:textId="77777777" w:rsidR="00D23C38" w:rsidRPr="003935A0" w:rsidRDefault="00D23C38" w:rsidP="00705C2A">
            <w:pPr>
              <w:jc w:val="center"/>
              <w:rPr>
                <w:b/>
                <w:bCs/>
                <w:i/>
                <w:iCs/>
                <w:sz w:val="12"/>
                <w:szCs w:val="12"/>
              </w:rPr>
            </w:pPr>
          </w:p>
          <w:p w14:paraId="490C3390" w14:textId="77777777" w:rsidR="00D23C38" w:rsidRPr="003935A0" w:rsidRDefault="00D23C38" w:rsidP="00705C2A">
            <w:pPr>
              <w:jc w:val="center"/>
              <w:rPr>
                <w:b/>
                <w:bCs/>
                <w:i/>
                <w:iCs/>
                <w:sz w:val="12"/>
                <w:szCs w:val="12"/>
              </w:rPr>
            </w:pPr>
            <w:r w:rsidRPr="003935A0">
              <w:rPr>
                <w:b/>
                <w:bCs/>
                <w:i/>
                <w:iCs/>
              </w:rPr>
              <w:t>Paweł Tofil</w:t>
            </w:r>
          </w:p>
          <w:p w14:paraId="7422FBE4" w14:textId="77777777" w:rsidR="00D23C38" w:rsidRPr="003935A0"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11D77839" w:rsidR="00D23C38" w:rsidRPr="00FF073A" w:rsidRDefault="00D23C38" w:rsidP="00705C2A">
            <w:pPr>
              <w:rPr>
                <w:sz w:val="20"/>
                <w:szCs w:val="20"/>
              </w:rPr>
            </w:pPr>
            <w:r w:rsidRPr="00FF073A">
              <w:rPr>
                <w:sz w:val="20"/>
                <w:szCs w:val="20"/>
              </w:rPr>
              <w:t xml:space="preserve">Data: </w:t>
            </w:r>
            <w:r w:rsidR="00B04C61">
              <w:rPr>
                <w:sz w:val="20"/>
                <w:szCs w:val="20"/>
              </w:rPr>
              <w:t>1</w:t>
            </w:r>
            <w:r w:rsidR="00031351">
              <w:rPr>
                <w:sz w:val="20"/>
                <w:szCs w:val="20"/>
              </w:rPr>
              <w:t>3</w:t>
            </w:r>
            <w:r w:rsidRPr="00FF073A">
              <w:rPr>
                <w:sz w:val="20"/>
                <w:szCs w:val="20"/>
              </w:rPr>
              <w:t>/</w:t>
            </w:r>
            <w:r w:rsidR="00C729CC">
              <w:rPr>
                <w:sz w:val="20"/>
                <w:szCs w:val="20"/>
              </w:rPr>
              <w:t>1</w:t>
            </w:r>
            <w:r w:rsidR="00B5287F">
              <w:rPr>
                <w:sz w:val="20"/>
                <w:szCs w:val="20"/>
              </w:rPr>
              <w:t>2</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957A62E" w14:textId="77777777" w:rsidR="00C76C68" w:rsidRDefault="00C76C68">
      <w:pPr>
        <w:rPr>
          <w:b/>
          <w:sz w:val="20"/>
          <w:szCs w:val="20"/>
        </w:rPr>
      </w:pPr>
      <w:r>
        <w:rPr>
          <w:b/>
          <w:sz w:val="20"/>
          <w:szCs w:val="20"/>
        </w:rPr>
        <w:br w:type="page"/>
      </w:r>
    </w:p>
    <w:p w14:paraId="492765F9" w14:textId="11E2154B" w:rsidR="00B04C61" w:rsidRDefault="00B04C61" w:rsidP="00B04C61">
      <w:pPr>
        <w:jc w:val="right"/>
        <w:rPr>
          <w:b/>
          <w:sz w:val="20"/>
          <w:szCs w:val="20"/>
        </w:rPr>
      </w:pPr>
      <w:r>
        <w:rPr>
          <w:b/>
          <w:sz w:val="20"/>
          <w:szCs w:val="20"/>
        </w:rPr>
        <w:lastRenderedPageBreak/>
        <w:t>Załącznik nr 1</w:t>
      </w:r>
    </w:p>
    <w:p w14:paraId="0A183D74" w14:textId="77777777" w:rsidR="00B04C61" w:rsidRDefault="00B04C61" w:rsidP="00B04C61">
      <w:pPr>
        <w:jc w:val="center"/>
        <w:rPr>
          <w:b/>
          <w:sz w:val="20"/>
          <w:szCs w:val="20"/>
        </w:rPr>
      </w:pPr>
    </w:p>
    <w:p w14:paraId="27C3F6CE" w14:textId="70CB50E3" w:rsidR="00B04C61" w:rsidRPr="00B73D25" w:rsidRDefault="00B04C61" w:rsidP="00B04C61">
      <w:pPr>
        <w:jc w:val="center"/>
        <w:rPr>
          <w:b/>
          <w:sz w:val="20"/>
          <w:szCs w:val="20"/>
        </w:rPr>
      </w:pPr>
      <w:r w:rsidRPr="00B73D25">
        <w:rPr>
          <w:b/>
          <w:sz w:val="20"/>
          <w:szCs w:val="20"/>
        </w:rPr>
        <w:t>OPIS PRZEDMIOTU ZAMÓWIENIA</w:t>
      </w:r>
    </w:p>
    <w:p w14:paraId="23DFF33C" w14:textId="77777777" w:rsidR="00B04C61" w:rsidRPr="00E11510" w:rsidRDefault="00B04C61" w:rsidP="00B04C61">
      <w:pPr>
        <w:jc w:val="center"/>
        <w:rPr>
          <w:b/>
          <w:sz w:val="10"/>
          <w:szCs w:val="10"/>
        </w:rPr>
      </w:pPr>
    </w:p>
    <w:p w14:paraId="618319B0" w14:textId="77777777" w:rsidR="00B04C61" w:rsidRDefault="00B04C61" w:rsidP="00286533">
      <w:pPr>
        <w:widowControl w:val="0"/>
        <w:numPr>
          <w:ilvl w:val="0"/>
          <w:numId w:val="40"/>
        </w:numPr>
        <w:tabs>
          <w:tab w:val="clear" w:pos="720"/>
          <w:tab w:val="num" w:pos="540"/>
        </w:tabs>
        <w:suppressAutoHyphens/>
        <w:spacing w:line="264" w:lineRule="auto"/>
        <w:ind w:hanging="720"/>
        <w:jc w:val="both"/>
        <w:rPr>
          <w:b/>
          <w:color w:val="000000"/>
          <w:sz w:val="20"/>
          <w:szCs w:val="20"/>
        </w:rPr>
      </w:pPr>
      <w:r>
        <w:rPr>
          <w:b/>
          <w:color w:val="000000"/>
          <w:sz w:val="20"/>
          <w:szCs w:val="20"/>
        </w:rPr>
        <w:t>Ogólna charakterystyka zamówienia:</w:t>
      </w:r>
    </w:p>
    <w:p w14:paraId="7D7D6D6B" w14:textId="7C4D0EF9" w:rsidR="00B04C61" w:rsidRPr="00705A5D" w:rsidRDefault="00B04C61" w:rsidP="00B04C61">
      <w:pPr>
        <w:tabs>
          <w:tab w:val="left" w:pos="540"/>
        </w:tabs>
        <w:spacing w:line="264" w:lineRule="auto"/>
        <w:ind w:left="540" w:hanging="540"/>
        <w:jc w:val="both"/>
        <w:rPr>
          <w:b/>
          <w:color w:val="000000"/>
          <w:sz w:val="20"/>
          <w:szCs w:val="20"/>
        </w:rPr>
      </w:pPr>
      <w:r w:rsidRPr="00705A5D">
        <w:rPr>
          <w:b/>
          <w:color w:val="000000"/>
          <w:sz w:val="20"/>
          <w:szCs w:val="20"/>
        </w:rPr>
        <w:tab/>
      </w:r>
      <w:r w:rsidR="00B5287F">
        <w:rPr>
          <w:b/>
          <w:sz w:val="20"/>
          <w:szCs w:val="20"/>
        </w:rPr>
        <w:t>Zakup inwestycyjny sprzętu medycznego do Szpitala Powiatowego im. PCK w Nisku</w:t>
      </w:r>
    </w:p>
    <w:p w14:paraId="4FDBA512" w14:textId="1EDC719E" w:rsidR="00B04C61" w:rsidRDefault="00B04C61" w:rsidP="00286533">
      <w:pPr>
        <w:widowControl w:val="0"/>
        <w:numPr>
          <w:ilvl w:val="0"/>
          <w:numId w:val="40"/>
        </w:numPr>
        <w:tabs>
          <w:tab w:val="clear" w:pos="720"/>
          <w:tab w:val="num" w:pos="540"/>
        </w:tabs>
        <w:suppressAutoHyphens/>
        <w:spacing w:line="264" w:lineRule="auto"/>
        <w:ind w:hanging="720"/>
        <w:jc w:val="both"/>
        <w:rPr>
          <w:b/>
          <w:sz w:val="20"/>
          <w:szCs w:val="20"/>
        </w:rPr>
      </w:pPr>
      <w:r w:rsidRPr="001F12BE">
        <w:rPr>
          <w:b/>
          <w:color w:val="000000"/>
          <w:sz w:val="20"/>
          <w:szCs w:val="20"/>
        </w:rPr>
        <w:t>Zakres</w:t>
      </w:r>
      <w:r w:rsidRPr="00B73D25">
        <w:rPr>
          <w:b/>
          <w:sz w:val="20"/>
          <w:szCs w:val="20"/>
        </w:rPr>
        <w:t xml:space="preserve"> </w:t>
      </w:r>
      <w:r w:rsidRPr="001F12BE">
        <w:rPr>
          <w:b/>
          <w:color w:val="000000"/>
          <w:sz w:val="20"/>
          <w:szCs w:val="20"/>
        </w:rPr>
        <w:t>przedmiotowy</w:t>
      </w:r>
      <w:r w:rsidRPr="00B73D25">
        <w:rPr>
          <w:b/>
          <w:sz w:val="20"/>
          <w:szCs w:val="20"/>
        </w:rPr>
        <w:t>:</w:t>
      </w:r>
    </w:p>
    <w:p w14:paraId="09FF6D81" w14:textId="68F6AF28" w:rsidR="005130DF" w:rsidRPr="005130DF" w:rsidRDefault="005130DF" w:rsidP="005130DF">
      <w:pPr>
        <w:pStyle w:val="Akapitzlist"/>
        <w:widowControl w:val="0"/>
        <w:numPr>
          <w:ilvl w:val="1"/>
          <w:numId w:val="40"/>
        </w:numPr>
        <w:suppressAutoHyphens/>
        <w:spacing w:line="264" w:lineRule="auto"/>
        <w:ind w:left="567" w:hanging="567"/>
        <w:jc w:val="both"/>
        <w:rPr>
          <w:rFonts w:ascii="Times New Roman" w:hAnsi="Times New Roman"/>
          <w:b/>
          <w:sz w:val="20"/>
          <w:szCs w:val="20"/>
        </w:rPr>
      </w:pPr>
      <w:r>
        <w:rPr>
          <w:rFonts w:ascii="Times New Roman" w:hAnsi="Times New Roman"/>
          <w:b/>
          <w:bCs/>
          <w:sz w:val="20"/>
          <w:szCs w:val="20"/>
        </w:rPr>
        <w:t>G</w:t>
      </w:r>
      <w:r w:rsidRPr="005130DF">
        <w:rPr>
          <w:rFonts w:ascii="Times New Roman" w:hAnsi="Times New Roman"/>
          <w:b/>
          <w:bCs/>
          <w:sz w:val="20"/>
          <w:szCs w:val="20"/>
        </w:rPr>
        <w:t>łowica do polisomnografii wraz z elek</w:t>
      </w:r>
      <w:r>
        <w:rPr>
          <w:rFonts w:ascii="Times New Roman" w:hAnsi="Times New Roman"/>
          <w:b/>
          <w:bCs/>
          <w:sz w:val="20"/>
          <w:szCs w:val="20"/>
        </w:rPr>
        <w:t>t</w:t>
      </w:r>
      <w:r w:rsidRPr="005130DF">
        <w:rPr>
          <w:rFonts w:ascii="Times New Roman" w:hAnsi="Times New Roman"/>
          <w:b/>
          <w:bCs/>
          <w:sz w:val="20"/>
          <w:szCs w:val="20"/>
        </w:rPr>
        <w:t>rodami</w:t>
      </w:r>
      <w:r>
        <w:rPr>
          <w:rFonts w:ascii="Times New Roman" w:hAnsi="Times New Roman"/>
          <w:b/>
          <w:bCs/>
          <w:sz w:val="20"/>
          <w:szCs w:val="20"/>
        </w:rPr>
        <w:t>:</w:t>
      </w:r>
    </w:p>
    <w:p w14:paraId="38587F7A" w14:textId="77777777" w:rsidR="00B04C61" w:rsidRPr="00E40C01" w:rsidRDefault="00B04C61" w:rsidP="00B04C61">
      <w:pPr>
        <w:jc w:val="both"/>
        <w:rPr>
          <w:b/>
          <w:sz w:val="10"/>
          <w:szCs w:val="10"/>
        </w:rPr>
      </w:pPr>
    </w:p>
    <w:p w14:paraId="361F404A" w14:textId="77777777" w:rsidR="00B04C61" w:rsidRPr="002C1D02" w:rsidRDefault="00B04C61" w:rsidP="00B04C61">
      <w:pPr>
        <w:jc w:val="center"/>
        <w:rPr>
          <w:b/>
          <w:sz w:val="20"/>
          <w:szCs w:val="20"/>
        </w:rPr>
      </w:pPr>
      <w:r w:rsidRPr="002C1D02">
        <w:rPr>
          <w:b/>
          <w:sz w:val="20"/>
          <w:szCs w:val="20"/>
        </w:rPr>
        <w:t>ZESTAWIENIE PARAMETRÓW WYMAGANYCH I GRANICZNYCH</w:t>
      </w:r>
    </w:p>
    <w:p w14:paraId="67F22FF8" w14:textId="77777777" w:rsidR="00B04C61" w:rsidRPr="00E40C01" w:rsidRDefault="00B04C61" w:rsidP="00B04C61">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4820"/>
        <w:gridCol w:w="1488"/>
        <w:gridCol w:w="2197"/>
      </w:tblGrid>
      <w:tr w:rsidR="00B04C61" w:rsidRPr="002C1D02" w14:paraId="371A4F36" w14:textId="77777777" w:rsidTr="00BF04D7">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51273C2C" w14:textId="77777777" w:rsidR="00B04C61" w:rsidRPr="002C1D02" w:rsidRDefault="00B04C61" w:rsidP="00C3171C">
            <w:pPr>
              <w:pStyle w:val="Zawartotabeli"/>
              <w:jc w:val="center"/>
              <w:rPr>
                <w:b/>
                <w:sz w:val="18"/>
                <w:szCs w:val="18"/>
              </w:rPr>
            </w:pPr>
            <w:r w:rsidRPr="002C1D02">
              <w:rPr>
                <w:b/>
                <w:sz w:val="18"/>
                <w:szCs w:val="18"/>
              </w:rPr>
              <w:t>Lp.</w:t>
            </w:r>
          </w:p>
        </w:tc>
        <w:tc>
          <w:tcPr>
            <w:tcW w:w="482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693C4038" w14:textId="77777777" w:rsidR="00B04C61" w:rsidRPr="002C1D02" w:rsidRDefault="00B04C61" w:rsidP="00C3171C">
            <w:pPr>
              <w:pStyle w:val="Zawartotabeli"/>
              <w:jc w:val="center"/>
              <w:rPr>
                <w:b/>
                <w:sz w:val="18"/>
                <w:szCs w:val="18"/>
              </w:rPr>
            </w:pPr>
            <w:r w:rsidRPr="002C1D02">
              <w:rPr>
                <w:b/>
                <w:sz w:val="18"/>
                <w:szCs w:val="18"/>
              </w:rPr>
              <w:t>Opis parametrów wymaganych</w:t>
            </w:r>
          </w:p>
        </w:tc>
        <w:tc>
          <w:tcPr>
            <w:tcW w:w="14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7789530" w14:textId="77777777" w:rsidR="00B04C61" w:rsidRPr="002C1D02" w:rsidRDefault="00B04C61" w:rsidP="00C3171C">
            <w:pPr>
              <w:pStyle w:val="Zawartotabeli"/>
              <w:jc w:val="center"/>
              <w:rPr>
                <w:b/>
                <w:sz w:val="18"/>
                <w:szCs w:val="18"/>
              </w:rPr>
            </w:pPr>
            <w:r w:rsidRPr="002C1D02">
              <w:rPr>
                <w:b/>
                <w:sz w:val="18"/>
                <w:szCs w:val="18"/>
              </w:rPr>
              <w:t>Parametr wymagany</w:t>
            </w:r>
          </w:p>
        </w:tc>
        <w:tc>
          <w:tcPr>
            <w:tcW w:w="2197" w:type="dxa"/>
            <w:tcBorders>
              <w:top w:val="single" w:sz="1" w:space="0" w:color="000000"/>
              <w:left w:val="single" w:sz="2" w:space="0" w:color="000000"/>
              <w:bottom w:val="single" w:sz="1" w:space="0" w:color="000000"/>
              <w:right w:val="single" w:sz="1" w:space="0" w:color="000000"/>
            </w:tcBorders>
            <w:shd w:val="clear" w:color="auto" w:fill="F2F2F2" w:themeFill="background1" w:themeFillShade="F2"/>
            <w:vAlign w:val="center"/>
          </w:tcPr>
          <w:p w14:paraId="78001B0A" w14:textId="77777777" w:rsidR="00B04C61" w:rsidRPr="002C1D02" w:rsidRDefault="00B04C61" w:rsidP="00C3171C">
            <w:pPr>
              <w:pStyle w:val="Zawartotabeli"/>
              <w:jc w:val="center"/>
              <w:rPr>
                <w:sz w:val="18"/>
                <w:szCs w:val="18"/>
              </w:rPr>
            </w:pPr>
            <w:r w:rsidRPr="002C1D02">
              <w:rPr>
                <w:b/>
                <w:sz w:val="18"/>
                <w:szCs w:val="18"/>
              </w:rPr>
              <w:t>Parametr oferowany</w:t>
            </w:r>
          </w:p>
        </w:tc>
      </w:tr>
      <w:tr w:rsidR="00B04C61" w:rsidRPr="002C1D02" w14:paraId="2CBA825A" w14:textId="77777777" w:rsidTr="00C3171C">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075D98C5" w14:textId="67CAC50F" w:rsidR="00B04C61" w:rsidRPr="002C1D02" w:rsidRDefault="00C741CC" w:rsidP="00C3171C">
            <w:pPr>
              <w:pStyle w:val="Zawartotabeli"/>
              <w:snapToGrid w:val="0"/>
              <w:jc w:val="center"/>
              <w:rPr>
                <w:iCs/>
                <w:sz w:val="18"/>
                <w:szCs w:val="18"/>
              </w:rPr>
            </w:pPr>
            <w:r>
              <w:rPr>
                <w:b/>
                <w:bCs/>
                <w:sz w:val="18"/>
                <w:szCs w:val="18"/>
              </w:rPr>
              <w:t>GŁOWICA DO POLISOMNOGRAFII WRAZ Z ELEK</w:t>
            </w:r>
            <w:r w:rsidR="005130DF">
              <w:rPr>
                <w:b/>
                <w:bCs/>
                <w:sz w:val="18"/>
                <w:szCs w:val="18"/>
              </w:rPr>
              <w:t>T</w:t>
            </w:r>
            <w:r>
              <w:rPr>
                <w:b/>
                <w:bCs/>
                <w:sz w:val="18"/>
                <w:szCs w:val="18"/>
              </w:rPr>
              <w:t>RODAMI</w:t>
            </w:r>
            <w:r w:rsidR="00B04C61" w:rsidRPr="002C1D02">
              <w:rPr>
                <w:b/>
                <w:bCs/>
                <w:sz w:val="18"/>
                <w:szCs w:val="18"/>
              </w:rPr>
              <w:t xml:space="preserve"> - 1 szt.</w:t>
            </w:r>
          </w:p>
        </w:tc>
      </w:tr>
      <w:tr w:rsidR="00B04C61" w:rsidRPr="002C1D02" w14:paraId="25BB0F9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A2786CC"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96AFA41" w14:textId="77777777" w:rsidR="00B04C61" w:rsidRPr="002C1D02" w:rsidRDefault="00B04C61" w:rsidP="00B04C61">
            <w:pPr>
              <w:pStyle w:val="Tekstpodstawowy"/>
              <w:spacing w:after="0"/>
              <w:rPr>
                <w:sz w:val="18"/>
                <w:szCs w:val="18"/>
              </w:rPr>
            </w:pPr>
            <w:r w:rsidRPr="002C1D02">
              <w:rPr>
                <w:sz w:val="18"/>
                <w:szCs w:val="18"/>
              </w:rPr>
              <w:t>Nazwa i typ</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0F67A8"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2085BEA" w14:textId="77777777" w:rsidR="00B04C61" w:rsidRPr="002C1D02" w:rsidRDefault="00B04C61" w:rsidP="00B04C61">
            <w:pPr>
              <w:pStyle w:val="Zawartotabeli"/>
              <w:snapToGrid w:val="0"/>
              <w:jc w:val="center"/>
              <w:rPr>
                <w:sz w:val="18"/>
                <w:szCs w:val="18"/>
              </w:rPr>
            </w:pPr>
          </w:p>
        </w:tc>
      </w:tr>
      <w:tr w:rsidR="00B04C61" w:rsidRPr="002C1D02" w14:paraId="094669D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4516601"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1C2E18C" w14:textId="77777777" w:rsidR="00B04C61" w:rsidRPr="002C1D02" w:rsidRDefault="00B04C61" w:rsidP="00B04C61">
            <w:pPr>
              <w:pStyle w:val="Tekstpodstawowy"/>
              <w:spacing w:after="0"/>
              <w:rPr>
                <w:sz w:val="18"/>
                <w:szCs w:val="18"/>
              </w:rPr>
            </w:pPr>
            <w:r w:rsidRPr="002C1D02">
              <w:rPr>
                <w:sz w:val="18"/>
                <w:szCs w:val="18"/>
              </w:rPr>
              <w:t>Producent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537FA3"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A5490DE" w14:textId="77777777" w:rsidR="00B04C61" w:rsidRPr="002C1D02" w:rsidRDefault="00B04C61" w:rsidP="00B04C61">
            <w:pPr>
              <w:pStyle w:val="Zawartotabeli"/>
              <w:snapToGrid w:val="0"/>
              <w:jc w:val="center"/>
              <w:rPr>
                <w:sz w:val="18"/>
                <w:szCs w:val="18"/>
              </w:rPr>
            </w:pPr>
          </w:p>
        </w:tc>
      </w:tr>
      <w:tr w:rsidR="00B04C61" w:rsidRPr="002C1D02" w14:paraId="682C406B"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D574B19"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8E8F0CC" w14:textId="77777777" w:rsidR="00B04C61" w:rsidRPr="002C1D02" w:rsidRDefault="00B04C61" w:rsidP="00B04C61">
            <w:pPr>
              <w:pStyle w:val="Tekstpodstawowy"/>
              <w:spacing w:after="0"/>
              <w:rPr>
                <w:sz w:val="18"/>
                <w:szCs w:val="18"/>
              </w:rPr>
            </w:pPr>
            <w:r w:rsidRPr="002C1D02">
              <w:rPr>
                <w:sz w:val="18"/>
                <w:szCs w:val="18"/>
              </w:rPr>
              <w:t>Kraj pochodzenia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6A9F8C"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47784BE" w14:textId="77777777" w:rsidR="00B04C61" w:rsidRPr="002C1D02" w:rsidRDefault="00B04C61" w:rsidP="00B04C61">
            <w:pPr>
              <w:pStyle w:val="Zawartotabeli"/>
              <w:snapToGrid w:val="0"/>
              <w:jc w:val="center"/>
              <w:rPr>
                <w:sz w:val="18"/>
                <w:szCs w:val="18"/>
              </w:rPr>
            </w:pPr>
          </w:p>
        </w:tc>
      </w:tr>
      <w:tr w:rsidR="00B04C61" w:rsidRPr="002C1D02" w14:paraId="4745216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4B0291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24C6CB" w14:textId="77777777" w:rsidR="00B04C61" w:rsidRPr="002C1D02" w:rsidRDefault="00B04C61" w:rsidP="00B04C61">
            <w:pPr>
              <w:pStyle w:val="Tekstpodstawowy"/>
              <w:spacing w:after="0"/>
              <w:rPr>
                <w:sz w:val="18"/>
                <w:szCs w:val="18"/>
              </w:rPr>
            </w:pPr>
            <w:r w:rsidRPr="002C1D02">
              <w:rPr>
                <w:sz w:val="18"/>
                <w:szCs w:val="18"/>
              </w:rPr>
              <w:t>Rok produkcji min. 2022</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EB547B" w14:textId="77777777" w:rsidR="00B04C61" w:rsidRPr="002C1D02" w:rsidRDefault="00B04C61" w:rsidP="00B04C61">
            <w:pPr>
              <w:jc w:val="center"/>
              <w:rPr>
                <w:sz w:val="18"/>
                <w:szCs w:val="18"/>
              </w:rPr>
            </w:pPr>
            <w:r w:rsidRPr="002C1D02">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514BA8A" w14:textId="77777777" w:rsidR="00B04C61" w:rsidRPr="002C1D02" w:rsidRDefault="00B04C61" w:rsidP="00B04C61">
            <w:pPr>
              <w:pStyle w:val="Zawartotabeli"/>
              <w:snapToGrid w:val="0"/>
              <w:jc w:val="center"/>
              <w:rPr>
                <w:sz w:val="18"/>
                <w:szCs w:val="18"/>
              </w:rPr>
            </w:pPr>
          </w:p>
        </w:tc>
      </w:tr>
      <w:tr w:rsidR="00B04C61" w:rsidRPr="002C1D02" w14:paraId="7731BC42"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21ECA53"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244B98E" w14:textId="54EA6383" w:rsidR="00B04C61" w:rsidRPr="002C1D02" w:rsidRDefault="004C7DF7" w:rsidP="00B04C61">
            <w:pPr>
              <w:pStyle w:val="Tekstpodstawowy"/>
              <w:spacing w:after="0"/>
              <w:rPr>
                <w:sz w:val="18"/>
                <w:szCs w:val="18"/>
              </w:rPr>
            </w:pPr>
            <w:r>
              <w:rPr>
                <w:color w:val="000000"/>
                <w:sz w:val="18"/>
                <w:szCs w:val="18"/>
              </w:rPr>
              <w:t xml:space="preserve">Urządzenie </w:t>
            </w:r>
            <w:r w:rsidR="00B04C61" w:rsidRPr="002C1D02">
              <w:rPr>
                <w:sz w:val="18"/>
                <w:szCs w:val="18"/>
              </w:rPr>
              <w:t>now</w:t>
            </w:r>
            <w:r>
              <w:rPr>
                <w:sz w:val="18"/>
                <w:szCs w:val="18"/>
              </w:rPr>
              <w:t>e</w:t>
            </w:r>
            <w:r w:rsidR="00B04C61" w:rsidRPr="002C1D02">
              <w:rPr>
                <w:sz w:val="18"/>
                <w:szCs w:val="18"/>
              </w:rPr>
              <w:t>, nieregenerowan</w:t>
            </w:r>
            <w:r>
              <w:rPr>
                <w:sz w:val="18"/>
                <w:szCs w:val="18"/>
              </w:rPr>
              <w:t>e</w:t>
            </w:r>
            <w:r w:rsidR="00B04C61" w:rsidRPr="002C1D02">
              <w:rPr>
                <w:sz w:val="18"/>
                <w:szCs w:val="18"/>
              </w:rPr>
              <w:t xml:space="preserve">, </w:t>
            </w:r>
            <w:proofErr w:type="spellStart"/>
            <w:r w:rsidR="00B04C61" w:rsidRPr="002C1D02">
              <w:rPr>
                <w:sz w:val="18"/>
                <w:szCs w:val="18"/>
              </w:rPr>
              <w:t>niepowystawow</w:t>
            </w:r>
            <w:r>
              <w:rPr>
                <w:sz w:val="18"/>
                <w:szCs w:val="18"/>
              </w:rPr>
              <w:t>e</w:t>
            </w:r>
            <w:proofErr w:type="spellEnd"/>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8F498A"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104FB84" w14:textId="77777777" w:rsidR="00B04C61" w:rsidRPr="002C1D02" w:rsidRDefault="00B04C61" w:rsidP="00B04C61">
            <w:pPr>
              <w:pStyle w:val="Zawartotabeli"/>
              <w:snapToGrid w:val="0"/>
              <w:jc w:val="center"/>
              <w:rPr>
                <w:sz w:val="18"/>
                <w:szCs w:val="18"/>
              </w:rPr>
            </w:pPr>
          </w:p>
        </w:tc>
      </w:tr>
      <w:tr w:rsidR="00B04C61" w:rsidRPr="002C1D02" w14:paraId="6768B09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A96B1C0"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22DDE22" w14:textId="7CE09CCB" w:rsidR="00B04C61" w:rsidRPr="006B1507" w:rsidRDefault="006B1507" w:rsidP="00B04C61">
            <w:pPr>
              <w:pStyle w:val="Tekstpodstawowy"/>
              <w:spacing w:after="0"/>
              <w:rPr>
                <w:b/>
                <w:bCs/>
                <w:sz w:val="18"/>
                <w:szCs w:val="18"/>
              </w:rPr>
            </w:pPr>
            <w:r w:rsidRPr="006B1507">
              <w:rPr>
                <w:b/>
                <w:bCs/>
                <w:sz w:val="18"/>
                <w:szCs w:val="18"/>
              </w:rPr>
              <w:t>Głowica do polisomnografii (zgodna z AASM)</w:t>
            </w:r>
            <w:r w:rsidR="00B04C61" w:rsidRPr="006B1507">
              <w:rPr>
                <w:b/>
                <w:bCs/>
                <w:sz w:val="18"/>
                <w:szCs w:val="18"/>
              </w:rPr>
              <w:t>:</w:t>
            </w:r>
          </w:p>
          <w:p w14:paraId="04AF677E" w14:textId="09C0B3DE" w:rsidR="00B04C61" w:rsidRDefault="006B1507" w:rsidP="00286533">
            <w:pPr>
              <w:pStyle w:val="Tekstpodstawowy"/>
              <w:numPr>
                <w:ilvl w:val="0"/>
                <w:numId w:val="42"/>
              </w:numPr>
              <w:spacing w:after="0"/>
              <w:ind w:left="232" w:hanging="232"/>
              <w:rPr>
                <w:sz w:val="18"/>
                <w:szCs w:val="18"/>
              </w:rPr>
            </w:pPr>
            <w:r>
              <w:rPr>
                <w:sz w:val="18"/>
                <w:szCs w:val="18"/>
              </w:rPr>
              <w:t>4 EEG: (F3, C3, O1, A2)</w:t>
            </w:r>
            <w:r w:rsidR="00B04C61">
              <w:rPr>
                <w:sz w:val="18"/>
                <w:szCs w:val="18"/>
              </w:rPr>
              <w:t>,</w:t>
            </w:r>
          </w:p>
          <w:p w14:paraId="5821F589" w14:textId="73A8E10C" w:rsidR="00B04C61" w:rsidRDefault="006B1507" w:rsidP="00286533">
            <w:pPr>
              <w:pStyle w:val="Tekstpodstawowy"/>
              <w:numPr>
                <w:ilvl w:val="0"/>
                <w:numId w:val="42"/>
              </w:numPr>
              <w:spacing w:after="0"/>
              <w:ind w:left="232" w:hanging="232"/>
              <w:rPr>
                <w:sz w:val="18"/>
                <w:szCs w:val="18"/>
              </w:rPr>
            </w:pPr>
            <w:r>
              <w:rPr>
                <w:sz w:val="18"/>
                <w:szCs w:val="18"/>
              </w:rPr>
              <w:t>2 EOG</w:t>
            </w:r>
            <w:r w:rsidR="00B04C61">
              <w:rPr>
                <w:sz w:val="18"/>
                <w:szCs w:val="18"/>
              </w:rPr>
              <w:t>,</w:t>
            </w:r>
          </w:p>
          <w:p w14:paraId="29D55B6B" w14:textId="0098FA0B" w:rsidR="00B04C61" w:rsidRDefault="006B1507" w:rsidP="00286533">
            <w:pPr>
              <w:pStyle w:val="Tekstpodstawowy"/>
              <w:numPr>
                <w:ilvl w:val="0"/>
                <w:numId w:val="42"/>
              </w:numPr>
              <w:spacing w:after="0"/>
              <w:ind w:left="232" w:hanging="232"/>
              <w:rPr>
                <w:sz w:val="18"/>
                <w:szCs w:val="18"/>
              </w:rPr>
            </w:pPr>
            <w:r>
              <w:rPr>
                <w:sz w:val="18"/>
                <w:szCs w:val="18"/>
              </w:rPr>
              <w:t>1 EMG/EKG,</w:t>
            </w:r>
          </w:p>
          <w:p w14:paraId="07BD179F" w14:textId="5D8509F1" w:rsidR="006B1507" w:rsidRDefault="006B1507" w:rsidP="00286533">
            <w:pPr>
              <w:pStyle w:val="Tekstpodstawowy"/>
              <w:numPr>
                <w:ilvl w:val="0"/>
                <w:numId w:val="42"/>
              </w:numPr>
              <w:spacing w:after="0"/>
              <w:ind w:left="232" w:hanging="232"/>
              <w:rPr>
                <w:sz w:val="18"/>
                <w:szCs w:val="18"/>
              </w:rPr>
            </w:pPr>
            <w:r>
              <w:rPr>
                <w:sz w:val="18"/>
                <w:szCs w:val="18"/>
              </w:rPr>
              <w:t>ciągły pomiar impedancji,</w:t>
            </w:r>
          </w:p>
          <w:p w14:paraId="53DB3D83" w14:textId="349C0A9D" w:rsidR="006B1507" w:rsidRDefault="006B1507" w:rsidP="00286533">
            <w:pPr>
              <w:pStyle w:val="Tekstpodstawowy"/>
              <w:numPr>
                <w:ilvl w:val="0"/>
                <w:numId w:val="42"/>
              </w:numPr>
              <w:spacing w:after="0"/>
              <w:ind w:left="232" w:hanging="232"/>
              <w:rPr>
                <w:sz w:val="18"/>
                <w:szCs w:val="18"/>
              </w:rPr>
            </w:pPr>
            <w:r>
              <w:rPr>
                <w:sz w:val="18"/>
                <w:szCs w:val="18"/>
              </w:rPr>
              <w:t>uziemienie,</w:t>
            </w:r>
          </w:p>
          <w:p w14:paraId="614FEEA4" w14:textId="3B766388" w:rsidR="006B1507" w:rsidRDefault="006B1507" w:rsidP="00286533">
            <w:pPr>
              <w:pStyle w:val="Tekstpodstawowy"/>
              <w:numPr>
                <w:ilvl w:val="0"/>
                <w:numId w:val="42"/>
              </w:numPr>
              <w:spacing w:after="0"/>
              <w:ind w:left="232" w:hanging="232"/>
              <w:rPr>
                <w:sz w:val="18"/>
                <w:szCs w:val="18"/>
              </w:rPr>
            </w:pPr>
            <w:r>
              <w:rPr>
                <w:sz w:val="18"/>
                <w:szCs w:val="18"/>
              </w:rPr>
              <w:t>el</w:t>
            </w:r>
            <w:r w:rsidR="00C741CC">
              <w:rPr>
                <w:sz w:val="18"/>
                <w:szCs w:val="18"/>
              </w:rPr>
              <w:t>ektroda</w:t>
            </w:r>
            <w:r>
              <w:rPr>
                <w:sz w:val="18"/>
                <w:szCs w:val="18"/>
              </w:rPr>
              <w:t xml:space="preserve"> referencyjna: aktywacja opcji analizy w</w:t>
            </w:r>
            <w:r w:rsidR="00C741CC">
              <w:rPr>
                <w:sz w:val="18"/>
                <w:szCs w:val="18"/>
              </w:rPr>
              <w:t> </w:t>
            </w:r>
            <w:r>
              <w:rPr>
                <w:sz w:val="18"/>
                <w:szCs w:val="18"/>
              </w:rPr>
              <w:t>oprogramowaniu,</w:t>
            </w:r>
          </w:p>
          <w:p w14:paraId="47D52535" w14:textId="796722F1" w:rsidR="00C741CC" w:rsidRDefault="00C741CC" w:rsidP="00286533">
            <w:pPr>
              <w:pStyle w:val="Tekstpodstawowy"/>
              <w:numPr>
                <w:ilvl w:val="0"/>
                <w:numId w:val="42"/>
              </w:numPr>
              <w:spacing w:after="0"/>
              <w:ind w:left="232" w:hanging="232"/>
              <w:rPr>
                <w:sz w:val="18"/>
                <w:szCs w:val="18"/>
              </w:rPr>
            </w:pPr>
            <w:r>
              <w:rPr>
                <w:sz w:val="18"/>
                <w:szCs w:val="18"/>
              </w:rPr>
              <w:t>elektrody EKG z czujnikami ruchu nóg,</w:t>
            </w:r>
          </w:p>
          <w:p w14:paraId="6F733CB5" w14:textId="26311217" w:rsidR="00155387" w:rsidRDefault="00155387" w:rsidP="00286533">
            <w:pPr>
              <w:pStyle w:val="Tekstpodstawowy"/>
              <w:numPr>
                <w:ilvl w:val="0"/>
                <w:numId w:val="42"/>
              </w:numPr>
              <w:spacing w:after="0"/>
              <w:ind w:left="232" w:hanging="232"/>
              <w:rPr>
                <w:sz w:val="18"/>
                <w:szCs w:val="18"/>
              </w:rPr>
            </w:pPr>
            <w:r>
              <w:rPr>
                <w:sz w:val="18"/>
                <w:szCs w:val="18"/>
              </w:rPr>
              <w:t>jednokanałowy czujnik EKG,</w:t>
            </w:r>
          </w:p>
          <w:p w14:paraId="446F9824" w14:textId="34DFE372" w:rsidR="006B1507" w:rsidRDefault="006B1507" w:rsidP="00286533">
            <w:pPr>
              <w:pStyle w:val="Tekstpodstawowy"/>
              <w:numPr>
                <w:ilvl w:val="0"/>
                <w:numId w:val="42"/>
              </w:numPr>
              <w:spacing w:after="0"/>
              <w:ind w:left="232" w:hanging="232"/>
              <w:rPr>
                <w:sz w:val="18"/>
                <w:szCs w:val="18"/>
              </w:rPr>
            </w:pPr>
            <w:r>
              <w:rPr>
                <w:sz w:val="18"/>
                <w:szCs w:val="18"/>
              </w:rPr>
              <w:t>10 pozłacanych elektrod miseczkowych EEG (śr.</w:t>
            </w:r>
            <w:r w:rsidR="004C7DF7">
              <w:rPr>
                <w:sz w:val="18"/>
                <w:szCs w:val="18"/>
              </w:rPr>
              <w:t> </w:t>
            </w:r>
            <w:r>
              <w:rPr>
                <w:sz w:val="18"/>
                <w:szCs w:val="18"/>
              </w:rPr>
              <w:t>10</w:t>
            </w:r>
            <w:r w:rsidR="004C7DF7">
              <w:rPr>
                <w:sz w:val="18"/>
                <w:szCs w:val="18"/>
              </w:rPr>
              <w:t> </w:t>
            </w:r>
            <w:r>
              <w:rPr>
                <w:sz w:val="18"/>
                <w:szCs w:val="18"/>
              </w:rPr>
              <w:t>mm,</w:t>
            </w:r>
            <w:r w:rsidR="004C7DF7">
              <w:rPr>
                <w:sz w:val="18"/>
                <w:szCs w:val="18"/>
              </w:rPr>
              <w:t> </w:t>
            </w:r>
            <w:r>
              <w:rPr>
                <w:sz w:val="18"/>
                <w:szCs w:val="18"/>
              </w:rPr>
              <w:t>długość kabla 76 cm),</w:t>
            </w:r>
          </w:p>
          <w:p w14:paraId="5F28D07E" w14:textId="17013E13" w:rsidR="00C741CC" w:rsidRDefault="00155387" w:rsidP="00286533">
            <w:pPr>
              <w:pStyle w:val="Tekstpodstawowy"/>
              <w:numPr>
                <w:ilvl w:val="0"/>
                <w:numId w:val="42"/>
              </w:numPr>
              <w:spacing w:after="0"/>
              <w:ind w:left="232" w:hanging="232"/>
              <w:rPr>
                <w:sz w:val="18"/>
                <w:szCs w:val="18"/>
              </w:rPr>
            </w:pPr>
            <w:r>
              <w:rPr>
                <w:sz w:val="18"/>
                <w:szCs w:val="18"/>
              </w:rPr>
              <w:t>elektrody jednorazowe, 2 opakowania á </w:t>
            </w:r>
            <w:r w:rsidR="00390BFD">
              <w:rPr>
                <w:sz w:val="18"/>
                <w:szCs w:val="18"/>
              </w:rPr>
              <w:t>3</w:t>
            </w:r>
            <w:r w:rsidR="00031351">
              <w:rPr>
                <w:sz w:val="18"/>
                <w:szCs w:val="18"/>
              </w:rPr>
              <w:t>0</w:t>
            </w:r>
            <w:r w:rsidR="004C7DF7">
              <w:rPr>
                <w:sz w:val="18"/>
                <w:szCs w:val="18"/>
              </w:rPr>
              <w:t xml:space="preserve"> szt.</w:t>
            </w:r>
          </w:p>
          <w:p w14:paraId="65444FB3" w14:textId="2911F71F" w:rsidR="006B1507" w:rsidRDefault="00332414" w:rsidP="00286533">
            <w:pPr>
              <w:pStyle w:val="Tekstpodstawowy"/>
              <w:numPr>
                <w:ilvl w:val="0"/>
                <w:numId w:val="42"/>
              </w:numPr>
              <w:spacing w:after="0"/>
              <w:ind w:left="232" w:hanging="232"/>
              <w:rPr>
                <w:sz w:val="18"/>
                <w:szCs w:val="18"/>
              </w:rPr>
            </w:pPr>
            <w:r>
              <w:rPr>
                <w:sz w:val="18"/>
                <w:szCs w:val="18"/>
              </w:rPr>
              <w:t>żel do elektrod EC2 (samoprzylepny)</w:t>
            </w:r>
            <w:r w:rsidR="006B2E8A">
              <w:rPr>
                <w:sz w:val="18"/>
                <w:szCs w:val="18"/>
              </w:rPr>
              <w:t xml:space="preserve"> -</w:t>
            </w:r>
            <w:r w:rsidR="009F7CEE">
              <w:rPr>
                <w:sz w:val="18"/>
                <w:szCs w:val="18"/>
              </w:rPr>
              <w:t xml:space="preserve"> 1 opakowanie</w:t>
            </w:r>
            <w:r>
              <w:rPr>
                <w:sz w:val="18"/>
                <w:szCs w:val="18"/>
              </w:rPr>
              <w:t>,</w:t>
            </w:r>
          </w:p>
          <w:p w14:paraId="2BCB0683" w14:textId="2D5F31F4" w:rsidR="00155387" w:rsidRDefault="00155387" w:rsidP="00155387">
            <w:pPr>
              <w:pStyle w:val="Tekstpodstawowy"/>
              <w:numPr>
                <w:ilvl w:val="0"/>
                <w:numId w:val="42"/>
              </w:numPr>
              <w:spacing w:after="0"/>
              <w:ind w:left="232" w:hanging="232"/>
              <w:rPr>
                <w:sz w:val="18"/>
                <w:szCs w:val="18"/>
              </w:rPr>
            </w:pPr>
            <w:r>
              <w:rPr>
                <w:sz w:val="18"/>
                <w:szCs w:val="18"/>
              </w:rPr>
              <w:t xml:space="preserve">kaniula nosowa z męskim korkiem </w:t>
            </w:r>
            <w:proofErr w:type="spellStart"/>
            <w:r>
              <w:rPr>
                <w:sz w:val="18"/>
                <w:szCs w:val="18"/>
              </w:rPr>
              <w:t>Luerlock</w:t>
            </w:r>
            <w:proofErr w:type="spellEnd"/>
            <w:r>
              <w:rPr>
                <w:sz w:val="18"/>
                <w:szCs w:val="18"/>
              </w:rPr>
              <w:t>, długość 60 cm,</w:t>
            </w:r>
          </w:p>
          <w:p w14:paraId="314220ED" w14:textId="309EA006" w:rsidR="00155387" w:rsidRDefault="00155387" w:rsidP="00155387">
            <w:pPr>
              <w:pStyle w:val="Tekstpodstawowy"/>
              <w:spacing w:after="0"/>
              <w:ind w:left="232"/>
              <w:rPr>
                <w:sz w:val="18"/>
                <w:szCs w:val="18"/>
              </w:rPr>
            </w:pPr>
            <w:r>
              <w:rPr>
                <w:sz w:val="18"/>
                <w:szCs w:val="18"/>
              </w:rPr>
              <w:t>1 opakowanie á 100 szt.</w:t>
            </w:r>
            <w:r w:rsidR="004C7DF7">
              <w:rPr>
                <w:sz w:val="18"/>
                <w:szCs w:val="18"/>
              </w:rPr>
              <w:t>,</w:t>
            </w:r>
          </w:p>
          <w:p w14:paraId="7920D8C1" w14:textId="333E13CD" w:rsidR="00B04C61" w:rsidRPr="00BE2560" w:rsidRDefault="00332414" w:rsidP="00286533">
            <w:pPr>
              <w:pStyle w:val="Tekstpodstawowy"/>
              <w:numPr>
                <w:ilvl w:val="0"/>
                <w:numId w:val="42"/>
              </w:numPr>
              <w:spacing w:after="0"/>
              <w:ind w:left="232" w:hanging="232"/>
              <w:rPr>
                <w:sz w:val="18"/>
                <w:szCs w:val="18"/>
              </w:rPr>
            </w:pPr>
            <w:r>
              <w:rPr>
                <w:sz w:val="18"/>
                <w:szCs w:val="18"/>
              </w:rPr>
              <w:t>krem ścierny do przygotowania skóry</w:t>
            </w:r>
            <w:r w:rsidR="006B2E8A">
              <w:rPr>
                <w:sz w:val="18"/>
                <w:szCs w:val="18"/>
              </w:rPr>
              <w:t xml:space="preserve"> -</w:t>
            </w:r>
            <w:r w:rsidR="009F7CEE">
              <w:rPr>
                <w:sz w:val="18"/>
                <w:szCs w:val="18"/>
              </w:rPr>
              <w:t xml:space="preserve"> 1 opakowanie</w:t>
            </w:r>
            <w:r w:rsidR="00031351">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286FDA" w14:textId="5CACE7DE" w:rsidR="00B04C61" w:rsidRPr="002C1D02" w:rsidRDefault="00B04C61" w:rsidP="00B04C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657F542" w14:textId="77777777" w:rsidR="00B04C61" w:rsidRPr="002C1D02" w:rsidRDefault="00B04C61" w:rsidP="00B04C61">
            <w:pPr>
              <w:pStyle w:val="Zawartotabeli"/>
              <w:snapToGrid w:val="0"/>
              <w:jc w:val="center"/>
              <w:rPr>
                <w:sz w:val="18"/>
                <w:szCs w:val="18"/>
              </w:rPr>
            </w:pPr>
          </w:p>
        </w:tc>
      </w:tr>
      <w:tr w:rsidR="00B04C61" w:rsidRPr="002C1D02" w14:paraId="1F5D7EB5"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6E4900A"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976A7E7" w14:textId="2945E5F7" w:rsidR="00B04C61" w:rsidRPr="002C1D02" w:rsidRDefault="00B04C61" w:rsidP="00B04C61">
            <w:pPr>
              <w:autoSpaceDE w:val="0"/>
              <w:autoSpaceDN w:val="0"/>
              <w:adjustRightInd w:val="0"/>
              <w:rPr>
                <w:sz w:val="18"/>
                <w:szCs w:val="18"/>
              </w:rPr>
            </w:pPr>
            <w:r w:rsidRPr="002C1D02">
              <w:rPr>
                <w:sz w:val="18"/>
                <w:szCs w:val="18"/>
              </w:rPr>
              <w:t>Paszport techniczny i instrukcja obsługi w języku polskim (wraz</w:t>
            </w:r>
            <w:r w:rsidR="00155387">
              <w:rPr>
                <w:sz w:val="18"/>
                <w:szCs w:val="18"/>
              </w:rPr>
              <w:t> </w:t>
            </w:r>
            <w:r w:rsidRPr="002C1D02">
              <w:rPr>
                <w:sz w:val="18"/>
                <w:szCs w:val="18"/>
              </w:rPr>
              <w:t>z dostawą urządzenia)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13FB57"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19E422D" w14:textId="77777777" w:rsidR="00B04C61" w:rsidRPr="002C1D02" w:rsidRDefault="00B04C61" w:rsidP="00B04C61">
            <w:pPr>
              <w:pStyle w:val="Zawartotabeli"/>
              <w:snapToGrid w:val="0"/>
              <w:jc w:val="center"/>
              <w:rPr>
                <w:sz w:val="18"/>
                <w:szCs w:val="18"/>
              </w:rPr>
            </w:pPr>
          </w:p>
        </w:tc>
      </w:tr>
      <w:tr w:rsidR="00B04C61" w:rsidRPr="002C1D02" w14:paraId="231B97D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0D2AEBB"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D8638FE" w14:textId="77777777" w:rsidR="00B04C61" w:rsidRPr="002C1D02" w:rsidRDefault="00B04C61" w:rsidP="00B04C61">
            <w:pPr>
              <w:autoSpaceDE w:val="0"/>
              <w:autoSpaceDN w:val="0"/>
              <w:adjustRightInd w:val="0"/>
              <w:rPr>
                <w:sz w:val="18"/>
                <w:szCs w:val="18"/>
              </w:rPr>
            </w:pPr>
            <w:r w:rsidRPr="002C1D02">
              <w:rPr>
                <w:bCs/>
                <w:sz w:val="18"/>
                <w:szCs w:val="18"/>
              </w:rPr>
              <w:t xml:space="preserve">Okres gwarancji </w:t>
            </w:r>
            <w:r w:rsidRPr="002C1D02">
              <w:rPr>
                <w:iCs/>
                <w:sz w:val="18"/>
                <w:szCs w:val="18"/>
              </w:rPr>
              <w:t>≥</w:t>
            </w:r>
            <w:r w:rsidRPr="002C1D02">
              <w:rPr>
                <w:rFonts w:eastAsia="Arial"/>
                <w:iCs/>
                <w:sz w:val="18"/>
                <w:szCs w:val="18"/>
              </w:rPr>
              <w:t xml:space="preserve"> </w:t>
            </w:r>
            <w:r w:rsidRPr="002C1D02">
              <w:rPr>
                <w:rFonts w:eastAsia="Calibri"/>
                <w:sz w:val="18"/>
                <w:szCs w:val="18"/>
              </w:rPr>
              <w:t>24 miesięcy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4521D1" w14:textId="77777777" w:rsidR="00B04C61" w:rsidRPr="002C1D02" w:rsidRDefault="00B04C61" w:rsidP="00B04C61">
            <w:pPr>
              <w:jc w:val="center"/>
              <w:rPr>
                <w:sz w:val="18"/>
                <w:szCs w:val="18"/>
              </w:rPr>
            </w:pPr>
            <w:r w:rsidRPr="002C1D02">
              <w:rPr>
                <w:rFonts w:eastAsia="Calibri"/>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42F3BF3" w14:textId="77777777" w:rsidR="00B04C61" w:rsidRPr="002C1D02" w:rsidRDefault="00B04C61" w:rsidP="00B04C61">
            <w:pPr>
              <w:pStyle w:val="Zawartotabeli"/>
              <w:snapToGrid w:val="0"/>
              <w:jc w:val="center"/>
              <w:rPr>
                <w:sz w:val="18"/>
                <w:szCs w:val="18"/>
              </w:rPr>
            </w:pPr>
          </w:p>
        </w:tc>
      </w:tr>
      <w:tr w:rsidR="00B04C61" w:rsidRPr="002C1D02" w14:paraId="13711529"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9D06A4"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714C53A" w14:textId="77777777" w:rsidR="00B04C61" w:rsidRPr="002C1D02" w:rsidRDefault="00B04C61" w:rsidP="00B04C61">
            <w:pPr>
              <w:snapToGrid w:val="0"/>
              <w:rPr>
                <w:sz w:val="18"/>
                <w:szCs w:val="18"/>
              </w:rPr>
            </w:pPr>
            <w:r w:rsidRPr="002C1D02">
              <w:rPr>
                <w:sz w:val="18"/>
                <w:szCs w:val="18"/>
              </w:rPr>
              <w:t>Bezpłatne przeglądy w okresie gwarancji</w:t>
            </w:r>
          </w:p>
          <w:p w14:paraId="02DF2175" w14:textId="77777777" w:rsidR="00B04C61" w:rsidRPr="002C1D02" w:rsidRDefault="00B04C61" w:rsidP="00B04C61">
            <w:pPr>
              <w:autoSpaceDE w:val="0"/>
              <w:autoSpaceDN w:val="0"/>
              <w:adjustRightInd w:val="0"/>
              <w:rPr>
                <w:bCs/>
                <w:sz w:val="18"/>
                <w:szCs w:val="18"/>
              </w:rPr>
            </w:pPr>
            <w:r w:rsidRPr="002C1D02">
              <w:rPr>
                <w:sz w:val="18"/>
                <w:szCs w:val="18"/>
              </w:rPr>
              <w:t>- wg zaleceń producenta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1341BF"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ECE17BB" w14:textId="77777777" w:rsidR="00B04C61" w:rsidRPr="002C1D02" w:rsidRDefault="00B04C61" w:rsidP="00B04C61">
            <w:pPr>
              <w:pStyle w:val="Zawartotabeli"/>
              <w:snapToGrid w:val="0"/>
              <w:jc w:val="center"/>
              <w:rPr>
                <w:sz w:val="18"/>
                <w:szCs w:val="18"/>
              </w:rPr>
            </w:pPr>
          </w:p>
        </w:tc>
      </w:tr>
      <w:tr w:rsidR="00B04C61" w:rsidRPr="002C1D02" w14:paraId="32ABFD51"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45908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BC63B39" w14:textId="77777777" w:rsidR="00B04C61" w:rsidRPr="002C1D02" w:rsidRDefault="00B04C61" w:rsidP="00B04C61">
            <w:pPr>
              <w:snapToGrid w:val="0"/>
              <w:rPr>
                <w:sz w:val="18"/>
                <w:szCs w:val="18"/>
              </w:rPr>
            </w:pPr>
            <w:r w:rsidRPr="002C1D02">
              <w:rPr>
                <w:sz w:val="18"/>
                <w:szCs w:val="18"/>
              </w:rPr>
              <w:t>Czas reakcji na zgłoszenie – max 48 godz.</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ACBC0"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AC780FB" w14:textId="77777777" w:rsidR="00B04C61" w:rsidRPr="002C1D02" w:rsidRDefault="00B04C61" w:rsidP="00B04C61">
            <w:pPr>
              <w:pStyle w:val="Zawartotabeli"/>
              <w:snapToGrid w:val="0"/>
              <w:jc w:val="center"/>
              <w:rPr>
                <w:sz w:val="18"/>
                <w:szCs w:val="18"/>
              </w:rPr>
            </w:pPr>
          </w:p>
        </w:tc>
      </w:tr>
      <w:tr w:rsidR="00B04C61" w:rsidRPr="002C1D02" w14:paraId="3D9A01B3"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B21E7FE"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ECDAD67" w14:textId="77777777" w:rsidR="00B04C61" w:rsidRPr="002C1D02" w:rsidRDefault="00B04C61" w:rsidP="00B04C61">
            <w:pPr>
              <w:snapToGrid w:val="0"/>
              <w:rPr>
                <w:sz w:val="18"/>
                <w:szCs w:val="18"/>
              </w:rPr>
            </w:pPr>
            <w:r w:rsidRPr="002C1D02">
              <w:rPr>
                <w:sz w:val="18"/>
                <w:szCs w:val="18"/>
              </w:rPr>
              <w:t>Czas naprawy uszkodzenia do 5 dni roboczych (od poniedziałku do piątku, z wyłączeniem dni ustawowo wolnych od pracy), licząc od potwierdzenia zgłoszenia awarii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820FC0"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FA30F97" w14:textId="77777777" w:rsidR="00B04C61" w:rsidRPr="002C1D02" w:rsidRDefault="00B04C61" w:rsidP="00B04C61">
            <w:pPr>
              <w:pStyle w:val="Zawartotabeli"/>
              <w:snapToGrid w:val="0"/>
              <w:jc w:val="center"/>
              <w:rPr>
                <w:sz w:val="18"/>
                <w:szCs w:val="18"/>
              </w:rPr>
            </w:pPr>
          </w:p>
        </w:tc>
      </w:tr>
      <w:tr w:rsidR="00B04C61" w:rsidRPr="002C1D02" w14:paraId="330F82F7"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84014CE"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D6B0871" w14:textId="77777777" w:rsidR="00B04C61" w:rsidRPr="002C1D02" w:rsidRDefault="00B04C61" w:rsidP="00B04C61">
            <w:pPr>
              <w:snapToGrid w:val="0"/>
              <w:rPr>
                <w:sz w:val="18"/>
                <w:szCs w:val="18"/>
              </w:rPr>
            </w:pPr>
            <w:r w:rsidRPr="002C1D02">
              <w:rPr>
                <w:sz w:val="18"/>
                <w:szCs w:val="18"/>
              </w:rPr>
              <w:t>Czas naprawy w przypadku konieczności sprowadzenia części – max 10 dni roboczych (od</w:t>
            </w:r>
            <w:r>
              <w:rPr>
                <w:sz w:val="18"/>
                <w:szCs w:val="18"/>
              </w:rPr>
              <w:t> </w:t>
            </w:r>
            <w:r w:rsidRPr="002C1D02">
              <w:rPr>
                <w:sz w:val="18"/>
                <w:szCs w:val="18"/>
              </w:rPr>
              <w:t>poniedziałku do piątku, z wyłączeniem dni ustawowo wolnych od pracy</w:t>
            </w:r>
            <w:r>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2F9636"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2A29A8B" w14:textId="77777777" w:rsidR="00B04C61" w:rsidRPr="002C1D02" w:rsidRDefault="00B04C61" w:rsidP="00B04C61">
            <w:pPr>
              <w:pStyle w:val="Zawartotabeli"/>
              <w:snapToGrid w:val="0"/>
              <w:jc w:val="center"/>
              <w:rPr>
                <w:sz w:val="18"/>
                <w:szCs w:val="18"/>
              </w:rPr>
            </w:pPr>
          </w:p>
        </w:tc>
      </w:tr>
      <w:tr w:rsidR="00B04C61" w:rsidRPr="002C1D02" w14:paraId="04F4478D"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20079C"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8D0E042" w14:textId="77777777" w:rsidR="00B04C61" w:rsidRPr="002C1D02" w:rsidRDefault="00B04C61" w:rsidP="00B04C61">
            <w:pPr>
              <w:snapToGrid w:val="0"/>
              <w:rPr>
                <w:sz w:val="18"/>
                <w:szCs w:val="18"/>
              </w:rPr>
            </w:pPr>
            <w:r w:rsidRPr="002C1D02">
              <w:rPr>
                <w:sz w:val="18"/>
                <w:szCs w:val="18"/>
              </w:rPr>
              <w:t>Minimum 10-letni okres zagwarantowania dostępności części zamiennych oraz materiałów zużywalnych od daty podpisania umowy sprzedaży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83618"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78002B1" w14:textId="77777777" w:rsidR="00B04C61" w:rsidRPr="002C1D02" w:rsidRDefault="00B04C61" w:rsidP="00B04C61">
            <w:pPr>
              <w:pStyle w:val="Zawartotabeli"/>
              <w:snapToGrid w:val="0"/>
              <w:jc w:val="center"/>
              <w:rPr>
                <w:sz w:val="18"/>
                <w:szCs w:val="18"/>
              </w:rPr>
            </w:pPr>
          </w:p>
        </w:tc>
      </w:tr>
    </w:tbl>
    <w:p w14:paraId="46299287" w14:textId="77777777" w:rsidR="005130DF" w:rsidRDefault="005130DF">
      <w:pPr>
        <w:rPr>
          <w:rFonts w:eastAsia="Calibri"/>
          <w:b/>
          <w:bCs/>
          <w:sz w:val="20"/>
          <w:szCs w:val="20"/>
          <w:lang w:eastAsia="en-US"/>
        </w:rPr>
      </w:pPr>
      <w:r>
        <w:rPr>
          <w:b/>
          <w:bCs/>
          <w:sz w:val="20"/>
          <w:szCs w:val="20"/>
        </w:rPr>
        <w:br w:type="page"/>
      </w:r>
    </w:p>
    <w:p w14:paraId="340858BB" w14:textId="2B70CA44" w:rsidR="005130DF" w:rsidRPr="005130DF" w:rsidRDefault="00FC28E9" w:rsidP="005130DF">
      <w:pPr>
        <w:pStyle w:val="Akapitzlist"/>
        <w:widowControl w:val="0"/>
        <w:numPr>
          <w:ilvl w:val="1"/>
          <w:numId w:val="40"/>
        </w:numPr>
        <w:suppressAutoHyphens/>
        <w:spacing w:line="264" w:lineRule="auto"/>
        <w:ind w:left="567" w:hanging="567"/>
        <w:jc w:val="both"/>
        <w:rPr>
          <w:rFonts w:ascii="Times New Roman" w:hAnsi="Times New Roman"/>
          <w:b/>
          <w:sz w:val="20"/>
          <w:szCs w:val="20"/>
        </w:rPr>
      </w:pPr>
      <w:r>
        <w:rPr>
          <w:rFonts w:ascii="Times New Roman" w:hAnsi="Times New Roman"/>
          <w:b/>
          <w:bCs/>
          <w:sz w:val="20"/>
          <w:szCs w:val="20"/>
        </w:rPr>
        <w:lastRenderedPageBreak/>
        <w:t>Podnośnik</w:t>
      </w:r>
      <w:r w:rsidR="005130DF">
        <w:rPr>
          <w:rFonts w:ascii="Times New Roman" w:hAnsi="Times New Roman"/>
          <w:b/>
          <w:bCs/>
          <w:sz w:val="20"/>
          <w:szCs w:val="20"/>
        </w:rPr>
        <w:t xml:space="preserve"> </w:t>
      </w:r>
      <w:r>
        <w:rPr>
          <w:rFonts w:ascii="Times New Roman" w:hAnsi="Times New Roman"/>
          <w:b/>
          <w:bCs/>
          <w:sz w:val="20"/>
          <w:szCs w:val="20"/>
        </w:rPr>
        <w:t xml:space="preserve">jezdny </w:t>
      </w:r>
      <w:proofErr w:type="spellStart"/>
      <w:r w:rsidR="005130DF">
        <w:rPr>
          <w:rFonts w:ascii="Times New Roman" w:hAnsi="Times New Roman"/>
          <w:b/>
          <w:bCs/>
          <w:sz w:val="20"/>
          <w:szCs w:val="20"/>
        </w:rPr>
        <w:t>bariatryczny</w:t>
      </w:r>
      <w:proofErr w:type="spellEnd"/>
      <w:r w:rsidR="005130DF">
        <w:rPr>
          <w:rFonts w:ascii="Times New Roman" w:hAnsi="Times New Roman"/>
          <w:b/>
          <w:bCs/>
          <w:sz w:val="20"/>
          <w:szCs w:val="20"/>
        </w:rPr>
        <w:t xml:space="preserve"> do przewozu pacjentów w pozycji </w:t>
      </w:r>
      <w:r>
        <w:rPr>
          <w:rFonts w:ascii="Times New Roman" w:hAnsi="Times New Roman"/>
          <w:b/>
          <w:bCs/>
          <w:sz w:val="20"/>
          <w:szCs w:val="20"/>
        </w:rPr>
        <w:t xml:space="preserve">siedzącej i </w:t>
      </w:r>
      <w:r w:rsidR="005130DF">
        <w:rPr>
          <w:rFonts w:ascii="Times New Roman" w:hAnsi="Times New Roman"/>
          <w:b/>
          <w:bCs/>
          <w:sz w:val="20"/>
          <w:szCs w:val="20"/>
        </w:rPr>
        <w:t>leżącej:</w:t>
      </w:r>
    </w:p>
    <w:p w14:paraId="3F40BFF2" w14:textId="77777777" w:rsidR="005130DF" w:rsidRPr="00E40C01" w:rsidRDefault="005130DF" w:rsidP="005130DF">
      <w:pPr>
        <w:jc w:val="both"/>
        <w:rPr>
          <w:b/>
          <w:sz w:val="10"/>
          <w:szCs w:val="10"/>
        </w:rPr>
      </w:pPr>
    </w:p>
    <w:p w14:paraId="321081BA" w14:textId="77777777" w:rsidR="005130DF" w:rsidRPr="002C1D02" w:rsidRDefault="005130DF" w:rsidP="005130DF">
      <w:pPr>
        <w:jc w:val="center"/>
        <w:rPr>
          <w:b/>
          <w:sz w:val="20"/>
          <w:szCs w:val="20"/>
        </w:rPr>
      </w:pPr>
      <w:r w:rsidRPr="002C1D02">
        <w:rPr>
          <w:b/>
          <w:sz w:val="20"/>
          <w:szCs w:val="20"/>
        </w:rPr>
        <w:t>ZESTAWIENIE PARAMETRÓW WYMAGANYCH I GRANICZNYCH</w:t>
      </w:r>
    </w:p>
    <w:p w14:paraId="3E4D9C1B" w14:textId="77777777" w:rsidR="005130DF" w:rsidRPr="00E40C01" w:rsidRDefault="005130DF" w:rsidP="005130DF">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4820"/>
        <w:gridCol w:w="1488"/>
        <w:gridCol w:w="2197"/>
      </w:tblGrid>
      <w:tr w:rsidR="005130DF" w:rsidRPr="002C1D02" w14:paraId="685F2D19" w14:textId="77777777" w:rsidTr="00E56161">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426A81FD" w14:textId="77777777" w:rsidR="005130DF" w:rsidRPr="002C1D02" w:rsidRDefault="005130DF" w:rsidP="00E56161">
            <w:pPr>
              <w:pStyle w:val="Zawartotabeli"/>
              <w:jc w:val="center"/>
              <w:rPr>
                <w:b/>
                <w:sz w:val="18"/>
                <w:szCs w:val="18"/>
              </w:rPr>
            </w:pPr>
            <w:r w:rsidRPr="002C1D02">
              <w:rPr>
                <w:b/>
                <w:sz w:val="18"/>
                <w:szCs w:val="18"/>
              </w:rPr>
              <w:t>Lp.</w:t>
            </w:r>
          </w:p>
        </w:tc>
        <w:tc>
          <w:tcPr>
            <w:tcW w:w="482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0B099A02" w14:textId="77777777" w:rsidR="005130DF" w:rsidRPr="002C1D02" w:rsidRDefault="005130DF" w:rsidP="00E56161">
            <w:pPr>
              <w:pStyle w:val="Zawartotabeli"/>
              <w:jc w:val="center"/>
              <w:rPr>
                <w:b/>
                <w:sz w:val="18"/>
                <w:szCs w:val="18"/>
              </w:rPr>
            </w:pPr>
            <w:r w:rsidRPr="002C1D02">
              <w:rPr>
                <w:b/>
                <w:sz w:val="18"/>
                <w:szCs w:val="18"/>
              </w:rPr>
              <w:t>Opis parametrów wymaganych</w:t>
            </w:r>
          </w:p>
        </w:tc>
        <w:tc>
          <w:tcPr>
            <w:tcW w:w="14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A660311" w14:textId="77777777" w:rsidR="005130DF" w:rsidRPr="002C1D02" w:rsidRDefault="005130DF" w:rsidP="00E56161">
            <w:pPr>
              <w:pStyle w:val="Zawartotabeli"/>
              <w:jc w:val="center"/>
              <w:rPr>
                <w:b/>
                <w:sz w:val="18"/>
                <w:szCs w:val="18"/>
              </w:rPr>
            </w:pPr>
            <w:r w:rsidRPr="002C1D02">
              <w:rPr>
                <w:b/>
                <w:sz w:val="18"/>
                <w:szCs w:val="18"/>
              </w:rPr>
              <w:t>Parametr wymagany</w:t>
            </w:r>
          </w:p>
        </w:tc>
        <w:tc>
          <w:tcPr>
            <w:tcW w:w="2197" w:type="dxa"/>
            <w:tcBorders>
              <w:top w:val="single" w:sz="1" w:space="0" w:color="000000"/>
              <w:left w:val="single" w:sz="2" w:space="0" w:color="000000"/>
              <w:bottom w:val="single" w:sz="1" w:space="0" w:color="000000"/>
              <w:right w:val="single" w:sz="1" w:space="0" w:color="000000"/>
            </w:tcBorders>
            <w:shd w:val="clear" w:color="auto" w:fill="F2F2F2" w:themeFill="background1" w:themeFillShade="F2"/>
            <w:vAlign w:val="center"/>
          </w:tcPr>
          <w:p w14:paraId="06904978" w14:textId="77777777" w:rsidR="005130DF" w:rsidRPr="002C1D02" w:rsidRDefault="005130DF" w:rsidP="00E56161">
            <w:pPr>
              <w:pStyle w:val="Zawartotabeli"/>
              <w:jc w:val="center"/>
              <w:rPr>
                <w:sz w:val="18"/>
                <w:szCs w:val="18"/>
              </w:rPr>
            </w:pPr>
            <w:r w:rsidRPr="002C1D02">
              <w:rPr>
                <w:b/>
                <w:sz w:val="18"/>
                <w:szCs w:val="18"/>
              </w:rPr>
              <w:t>Parametr oferowany</w:t>
            </w:r>
          </w:p>
        </w:tc>
      </w:tr>
      <w:tr w:rsidR="005130DF" w:rsidRPr="002C1D02" w14:paraId="35DF412D" w14:textId="77777777" w:rsidTr="00E56161">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71DB62A0" w14:textId="77777777" w:rsidR="00FC28E9" w:rsidRDefault="00FC28E9" w:rsidP="00E56161">
            <w:pPr>
              <w:pStyle w:val="Zawartotabeli"/>
              <w:snapToGrid w:val="0"/>
              <w:jc w:val="center"/>
              <w:rPr>
                <w:b/>
                <w:bCs/>
              </w:rPr>
            </w:pPr>
            <w:r>
              <w:rPr>
                <w:b/>
                <w:bCs/>
              </w:rPr>
              <w:t>PODNOŚNIK</w:t>
            </w:r>
            <w:r w:rsidR="005130DF">
              <w:rPr>
                <w:b/>
                <w:bCs/>
              </w:rPr>
              <w:t xml:space="preserve"> </w:t>
            </w:r>
            <w:r>
              <w:rPr>
                <w:b/>
                <w:bCs/>
              </w:rPr>
              <w:t xml:space="preserve">JEZDNY </w:t>
            </w:r>
            <w:r w:rsidR="005130DF">
              <w:rPr>
                <w:b/>
                <w:bCs/>
              </w:rPr>
              <w:t>BARIATRYCZNY DO PRZEWOZU PACJENTÓW</w:t>
            </w:r>
          </w:p>
          <w:p w14:paraId="2652143D" w14:textId="4C79ACC9" w:rsidR="005130DF" w:rsidRPr="002C1D02" w:rsidRDefault="005130DF" w:rsidP="00E56161">
            <w:pPr>
              <w:pStyle w:val="Zawartotabeli"/>
              <w:snapToGrid w:val="0"/>
              <w:jc w:val="center"/>
              <w:rPr>
                <w:iCs/>
                <w:sz w:val="18"/>
                <w:szCs w:val="18"/>
              </w:rPr>
            </w:pPr>
            <w:r>
              <w:rPr>
                <w:b/>
                <w:bCs/>
              </w:rPr>
              <w:t xml:space="preserve">W POZYCJI </w:t>
            </w:r>
            <w:r w:rsidR="00FC28E9">
              <w:rPr>
                <w:b/>
                <w:bCs/>
              </w:rPr>
              <w:t xml:space="preserve">SIEDZĄCEJ I </w:t>
            </w:r>
            <w:r>
              <w:rPr>
                <w:b/>
                <w:bCs/>
              </w:rPr>
              <w:t>LEŻĄCEJ</w:t>
            </w:r>
            <w:r w:rsidRPr="002C1D02">
              <w:rPr>
                <w:b/>
                <w:bCs/>
                <w:sz w:val="18"/>
                <w:szCs w:val="18"/>
              </w:rPr>
              <w:t xml:space="preserve"> - 1 szt.</w:t>
            </w:r>
          </w:p>
        </w:tc>
      </w:tr>
      <w:tr w:rsidR="005130DF" w:rsidRPr="002C1D02" w14:paraId="71220EE7"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50D42D18"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D2D213" w14:textId="77777777" w:rsidR="005130DF" w:rsidRPr="002C1D02" w:rsidRDefault="005130DF" w:rsidP="00E56161">
            <w:pPr>
              <w:pStyle w:val="Tekstpodstawowy"/>
              <w:spacing w:after="0"/>
              <w:rPr>
                <w:sz w:val="18"/>
                <w:szCs w:val="18"/>
              </w:rPr>
            </w:pPr>
            <w:r w:rsidRPr="002C1D02">
              <w:rPr>
                <w:sz w:val="18"/>
                <w:szCs w:val="18"/>
              </w:rPr>
              <w:t>Nazwa i typ</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2135F" w14:textId="77777777" w:rsidR="005130DF" w:rsidRPr="002C1D02" w:rsidRDefault="005130DF" w:rsidP="00E561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63DEFB6" w14:textId="77777777" w:rsidR="005130DF" w:rsidRPr="002C1D02" w:rsidRDefault="005130DF" w:rsidP="00E56161">
            <w:pPr>
              <w:pStyle w:val="Zawartotabeli"/>
              <w:snapToGrid w:val="0"/>
              <w:jc w:val="center"/>
              <w:rPr>
                <w:sz w:val="18"/>
                <w:szCs w:val="18"/>
              </w:rPr>
            </w:pPr>
          </w:p>
        </w:tc>
      </w:tr>
      <w:tr w:rsidR="005130DF" w:rsidRPr="002C1D02" w14:paraId="600D59DE"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42A2A270"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43E7987" w14:textId="77777777" w:rsidR="005130DF" w:rsidRPr="002C1D02" w:rsidRDefault="005130DF" w:rsidP="00E56161">
            <w:pPr>
              <w:pStyle w:val="Tekstpodstawowy"/>
              <w:spacing w:after="0"/>
              <w:rPr>
                <w:sz w:val="18"/>
                <w:szCs w:val="18"/>
              </w:rPr>
            </w:pPr>
            <w:r w:rsidRPr="002C1D02">
              <w:rPr>
                <w:sz w:val="18"/>
                <w:szCs w:val="18"/>
              </w:rPr>
              <w:t>Producent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C91DE4" w14:textId="77777777" w:rsidR="005130DF" w:rsidRPr="002C1D02" w:rsidRDefault="005130DF" w:rsidP="00E561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D8C7266" w14:textId="77777777" w:rsidR="005130DF" w:rsidRPr="002C1D02" w:rsidRDefault="005130DF" w:rsidP="00E56161">
            <w:pPr>
              <w:pStyle w:val="Zawartotabeli"/>
              <w:snapToGrid w:val="0"/>
              <w:jc w:val="center"/>
              <w:rPr>
                <w:sz w:val="18"/>
                <w:szCs w:val="18"/>
              </w:rPr>
            </w:pPr>
          </w:p>
        </w:tc>
      </w:tr>
      <w:tr w:rsidR="005130DF" w:rsidRPr="002C1D02" w14:paraId="0DFDA35D"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7B3D76EE"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0088E23" w14:textId="77777777" w:rsidR="005130DF" w:rsidRPr="002C1D02" w:rsidRDefault="005130DF" w:rsidP="00E56161">
            <w:pPr>
              <w:pStyle w:val="Tekstpodstawowy"/>
              <w:spacing w:after="0"/>
              <w:rPr>
                <w:sz w:val="18"/>
                <w:szCs w:val="18"/>
              </w:rPr>
            </w:pPr>
            <w:r w:rsidRPr="002C1D02">
              <w:rPr>
                <w:sz w:val="18"/>
                <w:szCs w:val="18"/>
              </w:rPr>
              <w:t>Kraj pochodzenia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4189FD" w14:textId="77777777" w:rsidR="005130DF" w:rsidRPr="002C1D02" w:rsidRDefault="005130DF" w:rsidP="00E561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4578E5E" w14:textId="77777777" w:rsidR="005130DF" w:rsidRPr="002C1D02" w:rsidRDefault="005130DF" w:rsidP="00E56161">
            <w:pPr>
              <w:pStyle w:val="Zawartotabeli"/>
              <w:snapToGrid w:val="0"/>
              <w:jc w:val="center"/>
              <w:rPr>
                <w:sz w:val="18"/>
                <w:szCs w:val="18"/>
              </w:rPr>
            </w:pPr>
          </w:p>
        </w:tc>
      </w:tr>
      <w:tr w:rsidR="005130DF" w:rsidRPr="002C1D02" w14:paraId="2B033F8E"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5670D9E3"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263AEA9" w14:textId="77777777" w:rsidR="005130DF" w:rsidRPr="002C1D02" w:rsidRDefault="005130DF" w:rsidP="00E56161">
            <w:pPr>
              <w:pStyle w:val="Tekstpodstawowy"/>
              <w:spacing w:after="0"/>
              <w:rPr>
                <w:sz w:val="18"/>
                <w:szCs w:val="18"/>
              </w:rPr>
            </w:pPr>
            <w:r w:rsidRPr="002C1D02">
              <w:rPr>
                <w:sz w:val="18"/>
                <w:szCs w:val="18"/>
              </w:rPr>
              <w:t>Rok produkcji min. 2022</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305108" w14:textId="77777777" w:rsidR="005130DF" w:rsidRPr="002C1D02" w:rsidRDefault="005130DF" w:rsidP="00E56161">
            <w:pPr>
              <w:jc w:val="center"/>
              <w:rPr>
                <w:sz w:val="18"/>
                <w:szCs w:val="18"/>
              </w:rPr>
            </w:pPr>
            <w:r w:rsidRPr="002C1D02">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9A145E6" w14:textId="77777777" w:rsidR="005130DF" w:rsidRPr="002C1D02" w:rsidRDefault="005130DF" w:rsidP="00E56161">
            <w:pPr>
              <w:pStyle w:val="Zawartotabeli"/>
              <w:snapToGrid w:val="0"/>
              <w:jc w:val="center"/>
              <w:rPr>
                <w:sz w:val="18"/>
                <w:szCs w:val="18"/>
              </w:rPr>
            </w:pPr>
          </w:p>
        </w:tc>
      </w:tr>
      <w:tr w:rsidR="005130DF" w:rsidRPr="002C1D02" w14:paraId="2FA6B104"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36A9EA80"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F960804" w14:textId="77777777" w:rsidR="005130DF" w:rsidRPr="002C1D02" w:rsidRDefault="005130DF" w:rsidP="00E56161">
            <w:pPr>
              <w:pStyle w:val="Tekstpodstawowy"/>
              <w:spacing w:after="0"/>
              <w:rPr>
                <w:sz w:val="18"/>
                <w:szCs w:val="18"/>
              </w:rPr>
            </w:pPr>
            <w:r>
              <w:rPr>
                <w:color w:val="000000"/>
                <w:sz w:val="18"/>
                <w:szCs w:val="18"/>
              </w:rPr>
              <w:t xml:space="preserve">Urządzenie </w:t>
            </w:r>
            <w:r w:rsidRPr="002C1D02">
              <w:rPr>
                <w:sz w:val="18"/>
                <w:szCs w:val="18"/>
              </w:rPr>
              <w:t>now</w:t>
            </w:r>
            <w:r>
              <w:rPr>
                <w:sz w:val="18"/>
                <w:szCs w:val="18"/>
              </w:rPr>
              <w:t>e</w:t>
            </w:r>
            <w:r w:rsidRPr="002C1D02">
              <w:rPr>
                <w:sz w:val="18"/>
                <w:szCs w:val="18"/>
              </w:rPr>
              <w:t>, nieregenerowan</w:t>
            </w:r>
            <w:r>
              <w:rPr>
                <w:sz w:val="18"/>
                <w:szCs w:val="18"/>
              </w:rPr>
              <w:t>e</w:t>
            </w:r>
            <w:r w:rsidRPr="002C1D02">
              <w:rPr>
                <w:sz w:val="18"/>
                <w:szCs w:val="18"/>
              </w:rPr>
              <w:t xml:space="preserve">, </w:t>
            </w:r>
            <w:proofErr w:type="spellStart"/>
            <w:r w:rsidRPr="002C1D02">
              <w:rPr>
                <w:sz w:val="18"/>
                <w:szCs w:val="18"/>
              </w:rPr>
              <w:t>niepowystawow</w:t>
            </w:r>
            <w:r>
              <w:rPr>
                <w:sz w:val="18"/>
                <w:szCs w:val="18"/>
              </w:rPr>
              <w:t>e</w:t>
            </w:r>
            <w:proofErr w:type="spellEnd"/>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BE614A" w14:textId="77777777" w:rsidR="005130DF" w:rsidRPr="002C1D02" w:rsidRDefault="005130DF" w:rsidP="00E561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7A71393" w14:textId="77777777" w:rsidR="005130DF" w:rsidRPr="002C1D02" w:rsidRDefault="005130DF" w:rsidP="00E56161">
            <w:pPr>
              <w:pStyle w:val="Zawartotabeli"/>
              <w:snapToGrid w:val="0"/>
              <w:jc w:val="center"/>
              <w:rPr>
                <w:sz w:val="18"/>
                <w:szCs w:val="18"/>
              </w:rPr>
            </w:pPr>
          </w:p>
        </w:tc>
      </w:tr>
      <w:tr w:rsidR="006B7567" w:rsidRPr="002C1D02" w14:paraId="01F954A9"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4D6D3D7D"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2DCCAD6" w14:textId="0D4DD7D8" w:rsidR="006B7567" w:rsidRDefault="006B7567" w:rsidP="00E56161">
            <w:pPr>
              <w:pStyle w:val="Tekstpodstawowy"/>
              <w:spacing w:after="0"/>
              <w:rPr>
                <w:color w:val="000000"/>
                <w:sz w:val="18"/>
                <w:szCs w:val="18"/>
              </w:rPr>
            </w:pPr>
            <w:r>
              <w:rPr>
                <w:color w:val="000000"/>
                <w:sz w:val="18"/>
                <w:szCs w:val="18"/>
              </w:rPr>
              <w:t>Masa podnośnika (bez wieszaka i kamizelki) max</w:t>
            </w:r>
            <w:r w:rsidR="004F34A9">
              <w:rPr>
                <w:color w:val="000000"/>
                <w:sz w:val="18"/>
                <w:szCs w:val="18"/>
              </w:rPr>
              <w:t>.</w:t>
            </w:r>
            <w:r>
              <w:rPr>
                <w:color w:val="000000"/>
                <w:sz w:val="18"/>
                <w:szCs w:val="18"/>
              </w:rPr>
              <w:t xml:space="preserve"> </w:t>
            </w:r>
            <w:r w:rsidR="001D2E4D">
              <w:rPr>
                <w:color w:val="000000"/>
                <w:sz w:val="18"/>
                <w:szCs w:val="18"/>
              </w:rPr>
              <w:t>55</w:t>
            </w:r>
            <w:r>
              <w:rPr>
                <w:color w:val="000000"/>
                <w:sz w:val="18"/>
                <w:szCs w:val="18"/>
              </w:rPr>
              <w:t xml:space="preserve"> kg</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5E5933" w14:textId="5BBB57BC" w:rsidR="006B7567" w:rsidRPr="002C1D02" w:rsidRDefault="006B7567"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D90AAE9" w14:textId="77777777" w:rsidR="006B7567" w:rsidRPr="002C1D02" w:rsidRDefault="006B7567" w:rsidP="00E56161">
            <w:pPr>
              <w:pStyle w:val="Zawartotabeli"/>
              <w:snapToGrid w:val="0"/>
              <w:jc w:val="center"/>
              <w:rPr>
                <w:sz w:val="18"/>
                <w:szCs w:val="18"/>
              </w:rPr>
            </w:pPr>
          </w:p>
        </w:tc>
      </w:tr>
      <w:tr w:rsidR="006B7567" w:rsidRPr="002C1D02" w14:paraId="14BFAFBE"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06692203"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A4A7E19" w14:textId="136F8310" w:rsidR="006B7567" w:rsidRDefault="00724426" w:rsidP="00E56161">
            <w:pPr>
              <w:pStyle w:val="Tekstpodstawowy"/>
              <w:spacing w:after="0"/>
              <w:rPr>
                <w:color w:val="000000"/>
                <w:sz w:val="18"/>
                <w:szCs w:val="18"/>
              </w:rPr>
            </w:pPr>
            <w:r>
              <w:rPr>
                <w:color w:val="000000"/>
                <w:sz w:val="18"/>
                <w:szCs w:val="18"/>
              </w:rPr>
              <w:t>M</w:t>
            </w:r>
            <w:r w:rsidR="003415DA">
              <w:rPr>
                <w:color w:val="000000"/>
                <w:sz w:val="18"/>
                <w:szCs w:val="18"/>
              </w:rPr>
              <w:t>inimalne</w:t>
            </w:r>
            <w:r>
              <w:rPr>
                <w:color w:val="000000"/>
                <w:sz w:val="18"/>
                <w:szCs w:val="18"/>
              </w:rPr>
              <w:t xml:space="preserve"> obciążenie podnośnika 250 kg</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D4309D" w14:textId="1EE0BF25" w:rsidR="006B7567" w:rsidRDefault="00724426"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559E554" w14:textId="77777777" w:rsidR="006B7567" w:rsidRPr="002C1D02" w:rsidRDefault="006B7567" w:rsidP="00E56161">
            <w:pPr>
              <w:pStyle w:val="Zawartotabeli"/>
              <w:snapToGrid w:val="0"/>
              <w:jc w:val="center"/>
              <w:rPr>
                <w:sz w:val="18"/>
                <w:szCs w:val="18"/>
              </w:rPr>
            </w:pPr>
          </w:p>
        </w:tc>
      </w:tr>
      <w:tr w:rsidR="006B7567" w:rsidRPr="002C1D02" w14:paraId="5F3A4F8D"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F554FBC"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E0BE74" w14:textId="0EDD4FAC" w:rsidR="006B7567" w:rsidRDefault="006130F0" w:rsidP="00E56161">
            <w:pPr>
              <w:pStyle w:val="Tekstpodstawowy"/>
              <w:spacing w:after="0"/>
              <w:rPr>
                <w:color w:val="000000"/>
                <w:sz w:val="18"/>
                <w:szCs w:val="18"/>
              </w:rPr>
            </w:pPr>
            <w:r>
              <w:rPr>
                <w:color w:val="000000"/>
                <w:sz w:val="18"/>
                <w:szCs w:val="18"/>
              </w:rPr>
              <w:t>Wieszak przestrzenny 4-punktowy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F75C35" w14:textId="697A13BC" w:rsidR="006B7567" w:rsidRDefault="006B7567"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A991EAA" w14:textId="77777777" w:rsidR="006B7567" w:rsidRPr="002C1D02" w:rsidRDefault="006B7567" w:rsidP="00E56161">
            <w:pPr>
              <w:pStyle w:val="Zawartotabeli"/>
              <w:snapToGrid w:val="0"/>
              <w:jc w:val="center"/>
              <w:rPr>
                <w:sz w:val="18"/>
                <w:szCs w:val="18"/>
              </w:rPr>
            </w:pPr>
          </w:p>
        </w:tc>
      </w:tr>
      <w:tr w:rsidR="00BE146F" w:rsidRPr="00BE146F" w14:paraId="5D9E7232"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0821FB50" w14:textId="77777777" w:rsidR="00FC28E9" w:rsidRPr="00BE146F" w:rsidRDefault="00FC28E9"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AB2DCEB" w14:textId="023EBF6B" w:rsidR="00FC28E9" w:rsidRPr="00BE146F" w:rsidRDefault="00FC28E9" w:rsidP="00E56161">
            <w:pPr>
              <w:pStyle w:val="Tekstpodstawowy"/>
              <w:spacing w:after="0"/>
              <w:rPr>
                <w:sz w:val="18"/>
                <w:szCs w:val="18"/>
              </w:rPr>
            </w:pPr>
            <w:r w:rsidRPr="00BE146F">
              <w:rPr>
                <w:sz w:val="18"/>
                <w:szCs w:val="18"/>
              </w:rPr>
              <w:t>Kamizelka do podnoszenia w pozycji siedzącej</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D1E754" w14:textId="099D61FE" w:rsidR="00FC28E9" w:rsidRPr="00BE146F" w:rsidRDefault="00FC28E9" w:rsidP="00E56161">
            <w:pPr>
              <w:jc w:val="center"/>
              <w:rPr>
                <w:sz w:val="18"/>
                <w:szCs w:val="18"/>
              </w:rPr>
            </w:pPr>
            <w:r w:rsidRPr="00BE146F">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1A4780D" w14:textId="77777777" w:rsidR="00FC28E9" w:rsidRPr="00BE146F" w:rsidRDefault="00FC28E9" w:rsidP="00E56161">
            <w:pPr>
              <w:pStyle w:val="Zawartotabeli"/>
              <w:snapToGrid w:val="0"/>
              <w:jc w:val="center"/>
              <w:rPr>
                <w:sz w:val="18"/>
                <w:szCs w:val="18"/>
              </w:rPr>
            </w:pPr>
          </w:p>
        </w:tc>
      </w:tr>
      <w:tr w:rsidR="006130F0" w:rsidRPr="002C1D02" w14:paraId="1A4EFBF5"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3EF25A8C" w14:textId="77777777" w:rsidR="006130F0" w:rsidRPr="002C1D02" w:rsidRDefault="006130F0"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2888F2A" w14:textId="5626E5AD" w:rsidR="006130F0" w:rsidRDefault="006130F0" w:rsidP="00E56161">
            <w:pPr>
              <w:pStyle w:val="Tekstpodstawowy"/>
              <w:spacing w:after="0"/>
              <w:rPr>
                <w:color w:val="000000"/>
                <w:sz w:val="18"/>
                <w:szCs w:val="18"/>
              </w:rPr>
            </w:pPr>
            <w:r>
              <w:rPr>
                <w:color w:val="000000"/>
                <w:sz w:val="18"/>
                <w:szCs w:val="18"/>
              </w:rPr>
              <w:t>Wieszak przestrzenny 8-punktowy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E92415" w14:textId="12900BE6" w:rsidR="006130F0" w:rsidRDefault="00113332"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A1A3423" w14:textId="77777777" w:rsidR="006130F0" w:rsidRPr="002C1D02" w:rsidRDefault="006130F0" w:rsidP="00E56161">
            <w:pPr>
              <w:pStyle w:val="Zawartotabeli"/>
              <w:snapToGrid w:val="0"/>
              <w:jc w:val="center"/>
              <w:rPr>
                <w:sz w:val="18"/>
                <w:szCs w:val="18"/>
              </w:rPr>
            </w:pPr>
          </w:p>
        </w:tc>
      </w:tr>
      <w:tr w:rsidR="006B7567" w:rsidRPr="002C1D02" w14:paraId="07A6338D"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498373D"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73A9FED" w14:textId="77777777" w:rsidR="00724426" w:rsidRDefault="00724426" w:rsidP="00E56161">
            <w:pPr>
              <w:pStyle w:val="Tekstpodstawowy"/>
              <w:spacing w:after="0"/>
              <w:rPr>
                <w:color w:val="000000"/>
                <w:sz w:val="18"/>
                <w:szCs w:val="18"/>
              </w:rPr>
            </w:pPr>
            <w:r>
              <w:rPr>
                <w:color w:val="000000"/>
                <w:sz w:val="18"/>
                <w:szCs w:val="18"/>
              </w:rPr>
              <w:t>Kamizelka do podnoszenia w pozycji leżącej</w:t>
            </w:r>
          </w:p>
          <w:p w14:paraId="7E8BE570" w14:textId="7CA1A3E3" w:rsidR="006B7567" w:rsidRDefault="00724426" w:rsidP="00E56161">
            <w:pPr>
              <w:pStyle w:val="Tekstpodstawowy"/>
              <w:spacing w:after="0"/>
              <w:rPr>
                <w:color w:val="000000"/>
                <w:sz w:val="18"/>
                <w:szCs w:val="18"/>
              </w:rPr>
            </w:pPr>
            <w:r>
              <w:rPr>
                <w:color w:val="000000"/>
                <w:sz w:val="18"/>
                <w:szCs w:val="18"/>
              </w:rPr>
              <w:t>(do wieszaka 8-punktowego)</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EE086D" w14:textId="2555EE84" w:rsidR="006B7567" w:rsidRDefault="00724426"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1C6187C" w14:textId="77777777" w:rsidR="006B7567" w:rsidRPr="002C1D02" w:rsidRDefault="006B7567" w:rsidP="00E56161">
            <w:pPr>
              <w:pStyle w:val="Zawartotabeli"/>
              <w:snapToGrid w:val="0"/>
              <w:jc w:val="center"/>
              <w:rPr>
                <w:sz w:val="18"/>
                <w:szCs w:val="18"/>
              </w:rPr>
            </w:pPr>
          </w:p>
        </w:tc>
      </w:tr>
      <w:tr w:rsidR="006B7567" w:rsidRPr="002C1D02" w14:paraId="569B7966"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E0ECEAE"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4AF45EF" w14:textId="00EF2C1B" w:rsidR="00724426" w:rsidRDefault="00724426" w:rsidP="00E56161">
            <w:pPr>
              <w:pStyle w:val="Tekstpodstawowy"/>
              <w:spacing w:after="0"/>
              <w:rPr>
                <w:color w:val="000000"/>
                <w:sz w:val="18"/>
                <w:szCs w:val="18"/>
              </w:rPr>
            </w:pPr>
            <w:r>
              <w:rPr>
                <w:color w:val="000000"/>
                <w:sz w:val="18"/>
                <w:szCs w:val="18"/>
              </w:rPr>
              <w:t>Prędkość podnoszenia przy pełnej baterii - max. 80 s.</w:t>
            </w:r>
          </w:p>
          <w:p w14:paraId="391BA7DA" w14:textId="0CFE7124" w:rsidR="006B7567" w:rsidRDefault="00724426" w:rsidP="00E56161">
            <w:pPr>
              <w:pStyle w:val="Tekstpodstawowy"/>
              <w:spacing w:after="0"/>
              <w:rPr>
                <w:color w:val="000000"/>
                <w:sz w:val="18"/>
                <w:szCs w:val="18"/>
              </w:rPr>
            </w:pPr>
            <w:r>
              <w:rPr>
                <w:color w:val="000000"/>
                <w:sz w:val="18"/>
                <w:szCs w:val="18"/>
              </w:rPr>
              <w:t>(czas na jedno podniesienie)</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032A56" w14:textId="6866D8E8" w:rsidR="006B7567" w:rsidRDefault="00724426"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57C24C6" w14:textId="77777777" w:rsidR="006B7567" w:rsidRPr="002C1D02" w:rsidRDefault="006B7567" w:rsidP="00E56161">
            <w:pPr>
              <w:pStyle w:val="Zawartotabeli"/>
              <w:snapToGrid w:val="0"/>
              <w:jc w:val="center"/>
              <w:rPr>
                <w:sz w:val="18"/>
                <w:szCs w:val="18"/>
              </w:rPr>
            </w:pPr>
          </w:p>
        </w:tc>
      </w:tr>
      <w:tr w:rsidR="00724426" w:rsidRPr="002C1D02" w14:paraId="3AFCF57D" w14:textId="77777777" w:rsidTr="00113332">
        <w:trPr>
          <w:trHeight w:val="227"/>
          <w:jc w:val="center"/>
        </w:trPr>
        <w:tc>
          <w:tcPr>
            <w:tcW w:w="566" w:type="dxa"/>
            <w:tcBorders>
              <w:top w:val="single" w:sz="1" w:space="0" w:color="000000"/>
              <w:left w:val="single" w:sz="1" w:space="0" w:color="000000"/>
              <w:bottom w:val="single" w:sz="1" w:space="0" w:color="000000"/>
            </w:tcBorders>
            <w:shd w:val="clear" w:color="auto" w:fill="auto"/>
            <w:vAlign w:val="center"/>
          </w:tcPr>
          <w:p w14:paraId="58465BED" w14:textId="77777777" w:rsidR="00724426" w:rsidRPr="002C1D02" w:rsidRDefault="00724426"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E4187FD" w14:textId="302D7339" w:rsidR="00724426" w:rsidRDefault="00724426" w:rsidP="00E56161">
            <w:pPr>
              <w:pStyle w:val="Tekstpodstawowy"/>
              <w:spacing w:after="0"/>
              <w:rPr>
                <w:color w:val="000000"/>
                <w:sz w:val="18"/>
                <w:szCs w:val="18"/>
              </w:rPr>
            </w:pPr>
            <w:r>
              <w:rPr>
                <w:color w:val="000000"/>
                <w:sz w:val="18"/>
                <w:szCs w:val="18"/>
              </w:rPr>
              <w:t xml:space="preserve">Napięcie wejściowe </w:t>
            </w:r>
            <w:r w:rsidR="00CE18FF">
              <w:rPr>
                <w:color w:val="000000"/>
                <w:sz w:val="18"/>
                <w:szCs w:val="18"/>
              </w:rPr>
              <w:t>24V AC</w:t>
            </w:r>
            <w:r w:rsidR="00382D58">
              <w:rPr>
                <w:color w:val="000000"/>
                <w:sz w:val="18"/>
                <w:szCs w:val="18"/>
              </w:rPr>
              <w:t xml:space="preserve"> 50 </w:t>
            </w:r>
            <w:proofErr w:type="spellStart"/>
            <w:r w:rsidR="00382D58">
              <w:rPr>
                <w:color w:val="000000"/>
                <w:sz w:val="18"/>
                <w:szCs w:val="18"/>
              </w:rPr>
              <w:t>Hz</w:t>
            </w:r>
            <w:proofErr w:type="spellEnd"/>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0AB62C" w14:textId="3712ADAC" w:rsidR="00724426" w:rsidRDefault="00CE18FF"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CFB97D7" w14:textId="77777777" w:rsidR="00724426" w:rsidRPr="002C1D02" w:rsidRDefault="00724426" w:rsidP="00E56161">
            <w:pPr>
              <w:pStyle w:val="Zawartotabeli"/>
              <w:snapToGrid w:val="0"/>
              <w:jc w:val="center"/>
              <w:rPr>
                <w:sz w:val="18"/>
                <w:szCs w:val="18"/>
              </w:rPr>
            </w:pPr>
          </w:p>
        </w:tc>
      </w:tr>
      <w:tr w:rsidR="00382D58" w:rsidRPr="002C1D02" w14:paraId="325FE5BA"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0084F3F" w14:textId="77777777" w:rsidR="00382D58" w:rsidRPr="002C1D02" w:rsidRDefault="00382D58"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9F7D980" w14:textId="03B975E4" w:rsidR="00382D58" w:rsidRDefault="00382D58" w:rsidP="00E56161">
            <w:pPr>
              <w:pStyle w:val="Tekstpodstawowy"/>
              <w:spacing w:after="0"/>
              <w:rPr>
                <w:color w:val="000000"/>
                <w:sz w:val="18"/>
                <w:szCs w:val="18"/>
              </w:rPr>
            </w:pPr>
            <w:r>
              <w:rPr>
                <w:color w:val="000000"/>
                <w:sz w:val="18"/>
                <w:szCs w:val="18"/>
              </w:rPr>
              <w:t xml:space="preserve">Moc podnoszenia i opuszczania – </w:t>
            </w:r>
            <w:r w:rsidR="001D2E4D">
              <w:rPr>
                <w:color w:val="000000"/>
                <w:sz w:val="18"/>
                <w:szCs w:val="18"/>
              </w:rPr>
              <w:t>max. 50</w:t>
            </w:r>
            <w:r>
              <w:rPr>
                <w:color w:val="000000"/>
                <w:sz w:val="18"/>
                <w:szCs w:val="18"/>
              </w:rPr>
              <w:t>W</w:t>
            </w:r>
          </w:p>
          <w:p w14:paraId="79D4D663" w14:textId="212DBDC3" w:rsidR="00382D58" w:rsidRDefault="00382D58" w:rsidP="00E56161">
            <w:pPr>
              <w:pStyle w:val="Tekstpodstawowy"/>
              <w:spacing w:after="0"/>
              <w:rPr>
                <w:color w:val="000000"/>
                <w:sz w:val="18"/>
                <w:szCs w:val="18"/>
              </w:rPr>
            </w:pPr>
            <w:r>
              <w:rPr>
                <w:color w:val="000000"/>
                <w:sz w:val="18"/>
                <w:szCs w:val="18"/>
              </w:rPr>
              <w:t>(przy pełnej pojemności baterii)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317E23" w14:textId="65456908" w:rsidR="00382D58" w:rsidRDefault="00214D0E"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6C0ED65" w14:textId="77777777" w:rsidR="00382D58" w:rsidRPr="002C1D02" w:rsidRDefault="00382D58" w:rsidP="00E56161">
            <w:pPr>
              <w:pStyle w:val="Zawartotabeli"/>
              <w:snapToGrid w:val="0"/>
              <w:jc w:val="center"/>
              <w:rPr>
                <w:sz w:val="18"/>
                <w:szCs w:val="18"/>
              </w:rPr>
            </w:pPr>
          </w:p>
        </w:tc>
      </w:tr>
      <w:tr w:rsidR="006B7567" w:rsidRPr="002C1D02" w14:paraId="7D10691F"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008C0011"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5EB2C19" w14:textId="2713B59E" w:rsidR="006B7567" w:rsidRDefault="00CE18FF" w:rsidP="00E56161">
            <w:pPr>
              <w:pStyle w:val="Tekstpodstawowy"/>
              <w:spacing w:after="0"/>
              <w:rPr>
                <w:color w:val="000000"/>
                <w:sz w:val="18"/>
                <w:szCs w:val="18"/>
              </w:rPr>
            </w:pPr>
            <w:r>
              <w:rPr>
                <w:color w:val="000000"/>
                <w:sz w:val="18"/>
                <w:szCs w:val="18"/>
              </w:rPr>
              <w:t>Klasa ochrony - II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077D18" w14:textId="6B2948A9" w:rsidR="006B7567" w:rsidRDefault="00CE18FF"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C56E809" w14:textId="77777777" w:rsidR="006B7567" w:rsidRPr="002C1D02" w:rsidRDefault="006B7567" w:rsidP="00E56161">
            <w:pPr>
              <w:pStyle w:val="Zawartotabeli"/>
              <w:snapToGrid w:val="0"/>
              <w:jc w:val="center"/>
              <w:rPr>
                <w:sz w:val="18"/>
                <w:szCs w:val="18"/>
              </w:rPr>
            </w:pPr>
          </w:p>
        </w:tc>
      </w:tr>
      <w:tr w:rsidR="006B7567" w:rsidRPr="002C1D02" w14:paraId="2B542BDC"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CAB14E1"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A4CB9A1" w14:textId="402B8B97" w:rsidR="006B7567" w:rsidRDefault="00CE18FF" w:rsidP="00E56161">
            <w:pPr>
              <w:pStyle w:val="Tekstpodstawowy"/>
              <w:spacing w:after="0"/>
              <w:rPr>
                <w:color w:val="000000"/>
                <w:sz w:val="18"/>
                <w:szCs w:val="18"/>
              </w:rPr>
            </w:pPr>
            <w:r>
              <w:rPr>
                <w:color w:val="000000"/>
                <w:sz w:val="18"/>
                <w:szCs w:val="18"/>
              </w:rPr>
              <w:t xml:space="preserve">Typ ochrony – IP </w:t>
            </w:r>
            <w:r w:rsidR="001D2E4D">
              <w:rPr>
                <w:color w:val="000000"/>
                <w:sz w:val="18"/>
                <w:szCs w:val="18"/>
              </w:rPr>
              <w:t xml:space="preserve">min. </w:t>
            </w:r>
            <w:r>
              <w:rPr>
                <w:color w:val="000000"/>
                <w:sz w:val="18"/>
                <w:szCs w:val="18"/>
              </w:rPr>
              <w:t>X4</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7A30AD" w14:textId="364B48F1" w:rsidR="006B7567" w:rsidRDefault="00CE18FF"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6AA38DC" w14:textId="77777777" w:rsidR="006B7567" w:rsidRPr="002C1D02" w:rsidRDefault="006B7567" w:rsidP="00E56161">
            <w:pPr>
              <w:pStyle w:val="Zawartotabeli"/>
              <w:snapToGrid w:val="0"/>
              <w:jc w:val="center"/>
              <w:rPr>
                <w:sz w:val="18"/>
                <w:szCs w:val="18"/>
              </w:rPr>
            </w:pPr>
          </w:p>
        </w:tc>
      </w:tr>
      <w:tr w:rsidR="006B7567" w:rsidRPr="002C1D02" w14:paraId="19AB23EA"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7236BE4" w14:textId="77777777" w:rsidR="006B7567" w:rsidRPr="002C1D02" w:rsidRDefault="006B7567"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6467E1B" w14:textId="0833CC1D" w:rsidR="00CE18FF" w:rsidRDefault="00CE18FF" w:rsidP="00E56161">
            <w:pPr>
              <w:pStyle w:val="Tekstpodstawowy"/>
              <w:spacing w:after="0"/>
              <w:rPr>
                <w:color w:val="000000"/>
                <w:sz w:val="18"/>
                <w:szCs w:val="18"/>
              </w:rPr>
            </w:pPr>
            <w:r>
              <w:rPr>
                <w:color w:val="000000"/>
                <w:sz w:val="18"/>
                <w:szCs w:val="18"/>
              </w:rPr>
              <w:t>Sterowanie siłownikiem głównym za pomocą pilota</w:t>
            </w:r>
          </w:p>
          <w:p w14:paraId="04EEE2EC" w14:textId="4FD90C1E" w:rsidR="006B7567" w:rsidRDefault="00CE18FF" w:rsidP="00E56161">
            <w:pPr>
              <w:pStyle w:val="Tekstpodstawowy"/>
              <w:spacing w:after="0"/>
              <w:rPr>
                <w:color w:val="000000"/>
                <w:sz w:val="18"/>
                <w:szCs w:val="18"/>
              </w:rPr>
            </w:pPr>
            <w:r>
              <w:rPr>
                <w:color w:val="000000"/>
                <w:sz w:val="18"/>
                <w:szCs w:val="18"/>
              </w:rPr>
              <w:t>(podnoszącym i opuszczającym ramię podnośnika)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842A16" w14:textId="79E4DEDA" w:rsidR="006B7567" w:rsidRDefault="00CE18FF" w:rsidP="00E561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84F6A3A" w14:textId="77777777" w:rsidR="006B7567" w:rsidRPr="002C1D02" w:rsidRDefault="006B7567" w:rsidP="00E56161">
            <w:pPr>
              <w:pStyle w:val="Zawartotabeli"/>
              <w:snapToGrid w:val="0"/>
              <w:jc w:val="center"/>
              <w:rPr>
                <w:sz w:val="18"/>
                <w:szCs w:val="18"/>
              </w:rPr>
            </w:pPr>
          </w:p>
        </w:tc>
      </w:tr>
      <w:tr w:rsidR="006B7567" w:rsidRPr="002C1D02" w14:paraId="0D73EFBB"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558D90C3" w14:textId="77777777" w:rsidR="006B7567" w:rsidRPr="002C1D02" w:rsidRDefault="006B7567"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2F770FE" w14:textId="7A833410" w:rsidR="006B7567" w:rsidRDefault="00CE18FF" w:rsidP="00113332">
            <w:pPr>
              <w:pStyle w:val="Tekstpodstawowy"/>
              <w:spacing w:after="0"/>
              <w:rPr>
                <w:color w:val="000000"/>
                <w:sz w:val="18"/>
                <w:szCs w:val="18"/>
              </w:rPr>
            </w:pPr>
            <w:r>
              <w:rPr>
                <w:color w:val="000000"/>
                <w:sz w:val="18"/>
                <w:szCs w:val="18"/>
              </w:rPr>
              <w:t>Elektrycznie rozsuwane płozy (sterowanie za pomocą pilota)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B6862E" w14:textId="4AE09766" w:rsidR="006B7567" w:rsidRDefault="00CE18FF"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A467E9B" w14:textId="77777777" w:rsidR="006B7567" w:rsidRPr="002C1D02" w:rsidRDefault="006B7567" w:rsidP="00113332">
            <w:pPr>
              <w:pStyle w:val="Zawartotabeli"/>
              <w:snapToGrid w:val="0"/>
              <w:jc w:val="center"/>
              <w:rPr>
                <w:sz w:val="18"/>
                <w:szCs w:val="18"/>
              </w:rPr>
            </w:pPr>
          </w:p>
        </w:tc>
      </w:tr>
      <w:tr w:rsidR="00214D0E" w:rsidRPr="002C1D02" w14:paraId="08A17772"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6B04A1F6" w14:textId="77777777" w:rsidR="00214D0E" w:rsidRPr="002C1D02" w:rsidRDefault="00214D0E"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BC64B5C" w14:textId="7B4C325F" w:rsidR="00214D0E" w:rsidRDefault="00214D0E" w:rsidP="00113332">
            <w:pPr>
              <w:pStyle w:val="Tekstpodstawowy"/>
              <w:spacing w:after="0"/>
              <w:rPr>
                <w:color w:val="000000"/>
                <w:sz w:val="18"/>
                <w:szCs w:val="18"/>
              </w:rPr>
            </w:pPr>
            <w:r>
              <w:rPr>
                <w:color w:val="000000"/>
                <w:sz w:val="18"/>
                <w:szCs w:val="18"/>
              </w:rPr>
              <w:t>Stacja dokująca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45DEF6" w14:textId="58B3AE23" w:rsidR="00214D0E" w:rsidRDefault="00214D0E"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0877BB4" w14:textId="77777777" w:rsidR="00214D0E" w:rsidRPr="002C1D02" w:rsidRDefault="00214D0E" w:rsidP="00113332">
            <w:pPr>
              <w:pStyle w:val="Zawartotabeli"/>
              <w:snapToGrid w:val="0"/>
              <w:jc w:val="center"/>
              <w:rPr>
                <w:sz w:val="18"/>
                <w:szCs w:val="18"/>
              </w:rPr>
            </w:pPr>
          </w:p>
        </w:tc>
      </w:tr>
      <w:tr w:rsidR="00774370" w:rsidRPr="002C1D02" w14:paraId="7B841E3A"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764B3C3" w14:textId="77777777" w:rsidR="00774370" w:rsidRPr="002C1D02" w:rsidRDefault="00774370"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D511A80" w14:textId="5EB8AE07" w:rsidR="00774370" w:rsidRDefault="00774370" w:rsidP="00113332">
            <w:pPr>
              <w:pStyle w:val="Tekstpodstawowy"/>
              <w:spacing w:after="0"/>
              <w:rPr>
                <w:color w:val="000000"/>
                <w:sz w:val="18"/>
                <w:szCs w:val="18"/>
              </w:rPr>
            </w:pPr>
            <w:r>
              <w:rPr>
                <w:color w:val="000000"/>
                <w:sz w:val="18"/>
                <w:szCs w:val="18"/>
              </w:rPr>
              <w:t>Wysokość podnośnika ok. 1 300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729877" w14:textId="7071A1D9" w:rsidR="00774370" w:rsidRDefault="00774370"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64FB94A" w14:textId="77777777" w:rsidR="00774370" w:rsidRPr="002C1D02" w:rsidRDefault="00774370" w:rsidP="00113332">
            <w:pPr>
              <w:pStyle w:val="Zawartotabeli"/>
              <w:snapToGrid w:val="0"/>
              <w:jc w:val="center"/>
              <w:rPr>
                <w:sz w:val="18"/>
                <w:szCs w:val="18"/>
              </w:rPr>
            </w:pPr>
          </w:p>
        </w:tc>
      </w:tr>
      <w:tr w:rsidR="00774370" w:rsidRPr="002C1D02" w14:paraId="29A1E9D5"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1DCB3B1D" w14:textId="77777777" w:rsidR="00774370" w:rsidRPr="002C1D02" w:rsidRDefault="00774370"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8A7867A" w14:textId="1D885A08" w:rsidR="00774370" w:rsidRDefault="00774370" w:rsidP="00113332">
            <w:pPr>
              <w:pStyle w:val="Tekstpodstawowy"/>
              <w:spacing w:after="0"/>
              <w:rPr>
                <w:color w:val="000000"/>
                <w:sz w:val="18"/>
                <w:szCs w:val="18"/>
              </w:rPr>
            </w:pPr>
            <w:r>
              <w:rPr>
                <w:color w:val="000000"/>
                <w:sz w:val="18"/>
                <w:szCs w:val="18"/>
              </w:rPr>
              <w:t>Długość podstawy ok. 1 30000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DEBFF9" w14:textId="650EA44A" w:rsidR="00774370" w:rsidRDefault="00774370"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577A281" w14:textId="77777777" w:rsidR="00774370" w:rsidRPr="002C1D02" w:rsidRDefault="00774370" w:rsidP="00113332">
            <w:pPr>
              <w:pStyle w:val="Zawartotabeli"/>
              <w:snapToGrid w:val="0"/>
              <w:jc w:val="center"/>
              <w:rPr>
                <w:sz w:val="18"/>
                <w:szCs w:val="18"/>
              </w:rPr>
            </w:pPr>
          </w:p>
        </w:tc>
      </w:tr>
      <w:tr w:rsidR="00774370" w:rsidRPr="002C1D02" w14:paraId="704B0BAA"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E57DF78" w14:textId="77777777" w:rsidR="00774370" w:rsidRPr="002C1D02" w:rsidRDefault="00774370"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C24C001" w14:textId="71813444" w:rsidR="00774370" w:rsidRDefault="00774370" w:rsidP="00113332">
            <w:pPr>
              <w:pStyle w:val="Tekstpodstawowy"/>
              <w:spacing w:after="0"/>
              <w:rPr>
                <w:color w:val="000000"/>
                <w:sz w:val="18"/>
                <w:szCs w:val="18"/>
              </w:rPr>
            </w:pPr>
            <w:r>
              <w:rPr>
                <w:color w:val="000000"/>
                <w:sz w:val="18"/>
                <w:szCs w:val="18"/>
              </w:rPr>
              <w:t>Średnica rolki tylnej i przedniej ok. 100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6D628" w14:textId="1227C46D" w:rsidR="00774370" w:rsidRDefault="00774370"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AB296AC" w14:textId="77777777" w:rsidR="00774370" w:rsidRPr="002C1D02" w:rsidRDefault="00774370" w:rsidP="00113332">
            <w:pPr>
              <w:pStyle w:val="Zawartotabeli"/>
              <w:snapToGrid w:val="0"/>
              <w:jc w:val="center"/>
              <w:rPr>
                <w:sz w:val="18"/>
                <w:szCs w:val="18"/>
              </w:rPr>
            </w:pPr>
          </w:p>
        </w:tc>
      </w:tr>
      <w:tr w:rsidR="00774370" w:rsidRPr="002C1D02" w14:paraId="5A061F67"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BF2465D" w14:textId="77777777" w:rsidR="00774370" w:rsidRPr="002C1D02" w:rsidRDefault="00774370"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8821935" w14:textId="4A70470A" w:rsidR="00774370" w:rsidRDefault="00113332" w:rsidP="00113332">
            <w:pPr>
              <w:pStyle w:val="Tekstpodstawowy"/>
              <w:spacing w:after="0"/>
              <w:rPr>
                <w:color w:val="000000"/>
                <w:sz w:val="18"/>
                <w:szCs w:val="18"/>
              </w:rPr>
            </w:pPr>
            <w:r>
              <w:rPr>
                <w:color w:val="000000"/>
                <w:sz w:val="18"/>
                <w:szCs w:val="18"/>
              </w:rPr>
              <w:t>Średnica zakrętu ok. 1 500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DBB4F" w14:textId="069FFA5F" w:rsidR="00774370" w:rsidRDefault="00113332"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3D769E3" w14:textId="77777777" w:rsidR="00774370" w:rsidRPr="002C1D02" w:rsidRDefault="00774370" w:rsidP="00113332">
            <w:pPr>
              <w:pStyle w:val="Zawartotabeli"/>
              <w:snapToGrid w:val="0"/>
              <w:jc w:val="center"/>
              <w:rPr>
                <w:sz w:val="18"/>
                <w:szCs w:val="18"/>
              </w:rPr>
            </w:pPr>
          </w:p>
        </w:tc>
      </w:tr>
      <w:tr w:rsidR="006B7567" w:rsidRPr="002C1D02" w14:paraId="44B0173D"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33C0903B" w14:textId="77777777" w:rsidR="006B7567" w:rsidRPr="002C1D02" w:rsidRDefault="006B7567"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D6A0338" w14:textId="5A67D4E6" w:rsidR="006B7567" w:rsidRDefault="00214D0E" w:rsidP="00113332">
            <w:pPr>
              <w:pStyle w:val="Tekstpodstawowy"/>
              <w:spacing w:after="0"/>
              <w:rPr>
                <w:color w:val="000000"/>
                <w:sz w:val="18"/>
                <w:szCs w:val="18"/>
              </w:rPr>
            </w:pPr>
            <w:r>
              <w:rPr>
                <w:color w:val="000000"/>
                <w:sz w:val="18"/>
                <w:szCs w:val="18"/>
              </w:rPr>
              <w:t>Minimalna wysokość wysięgnika ok. 580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0A68BD" w14:textId="2C4A4EAC" w:rsidR="006B7567" w:rsidRDefault="00214D0E"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560FBFF" w14:textId="77777777" w:rsidR="006B7567" w:rsidRPr="002C1D02" w:rsidRDefault="006B7567" w:rsidP="00113332">
            <w:pPr>
              <w:pStyle w:val="Zawartotabeli"/>
              <w:snapToGrid w:val="0"/>
              <w:jc w:val="center"/>
              <w:rPr>
                <w:sz w:val="18"/>
                <w:szCs w:val="18"/>
              </w:rPr>
            </w:pPr>
          </w:p>
        </w:tc>
      </w:tr>
      <w:tr w:rsidR="00214D0E" w:rsidRPr="002C1D02" w14:paraId="0084C3E9" w14:textId="77777777" w:rsidTr="00113332">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23FB7EB1" w14:textId="77777777" w:rsidR="00214D0E" w:rsidRPr="002C1D02" w:rsidRDefault="00214D0E"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2381B48" w14:textId="081C1FC1" w:rsidR="00214D0E" w:rsidRDefault="00214D0E" w:rsidP="00113332">
            <w:pPr>
              <w:pStyle w:val="Tekstpodstawowy"/>
              <w:spacing w:after="0"/>
              <w:rPr>
                <w:color w:val="000000"/>
                <w:sz w:val="18"/>
                <w:szCs w:val="18"/>
              </w:rPr>
            </w:pPr>
            <w:r>
              <w:rPr>
                <w:color w:val="000000"/>
                <w:sz w:val="18"/>
                <w:szCs w:val="18"/>
              </w:rPr>
              <w:t>Maksymalna wysokość wysięgnika ok. 2 000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7B3781" w14:textId="37052D28" w:rsidR="00214D0E" w:rsidRDefault="00214D0E" w:rsidP="00113332">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B0D18FF" w14:textId="77777777" w:rsidR="00214D0E" w:rsidRPr="002C1D02" w:rsidRDefault="00214D0E" w:rsidP="00113332">
            <w:pPr>
              <w:pStyle w:val="Zawartotabeli"/>
              <w:snapToGrid w:val="0"/>
              <w:jc w:val="center"/>
              <w:rPr>
                <w:sz w:val="18"/>
                <w:szCs w:val="18"/>
              </w:rPr>
            </w:pPr>
          </w:p>
        </w:tc>
      </w:tr>
      <w:tr w:rsidR="005130DF" w:rsidRPr="002C1D02" w14:paraId="62BE740E" w14:textId="77777777" w:rsidTr="00113332">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A89F605" w14:textId="77777777" w:rsidR="005130DF" w:rsidRPr="002C1D02" w:rsidRDefault="005130DF"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9B01014" w14:textId="77777777" w:rsidR="005130DF" w:rsidRPr="002C1D02" w:rsidRDefault="005130DF" w:rsidP="00113332">
            <w:pPr>
              <w:autoSpaceDE w:val="0"/>
              <w:autoSpaceDN w:val="0"/>
              <w:adjustRightInd w:val="0"/>
              <w:rPr>
                <w:sz w:val="18"/>
                <w:szCs w:val="18"/>
              </w:rPr>
            </w:pPr>
            <w:r w:rsidRPr="002C1D02">
              <w:rPr>
                <w:sz w:val="18"/>
                <w:szCs w:val="18"/>
              </w:rPr>
              <w:t>Paszport techniczny i instrukcja obsługi w języku polskim (wraz</w:t>
            </w:r>
            <w:r>
              <w:rPr>
                <w:sz w:val="18"/>
                <w:szCs w:val="18"/>
              </w:rPr>
              <w:t> </w:t>
            </w:r>
            <w:r w:rsidRPr="002C1D02">
              <w:rPr>
                <w:sz w:val="18"/>
                <w:szCs w:val="18"/>
              </w:rPr>
              <w:t>z dostawą urządzenia)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5CF8A" w14:textId="77777777" w:rsidR="005130DF" w:rsidRPr="002C1D02" w:rsidRDefault="005130DF" w:rsidP="00113332">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6D7E023" w14:textId="77777777" w:rsidR="005130DF" w:rsidRPr="002C1D02" w:rsidRDefault="005130DF" w:rsidP="00113332">
            <w:pPr>
              <w:pStyle w:val="Zawartotabeli"/>
              <w:snapToGrid w:val="0"/>
              <w:jc w:val="center"/>
              <w:rPr>
                <w:sz w:val="18"/>
                <w:szCs w:val="18"/>
              </w:rPr>
            </w:pPr>
          </w:p>
        </w:tc>
      </w:tr>
      <w:tr w:rsidR="005130DF" w:rsidRPr="002C1D02" w14:paraId="2EC62A15" w14:textId="77777777" w:rsidTr="004008A8">
        <w:trPr>
          <w:trHeight w:val="284"/>
          <w:jc w:val="center"/>
        </w:trPr>
        <w:tc>
          <w:tcPr>
            <w:tcW w:w="566" w:type="dxa"/>
            <w:tcBorders>
              <w:top w:val="single" w:sz="1" w:space="0" w:color="000000"/>
              <w:left w:val="single" w:sz="1" w:space="0" w:color="000000"/>
              <w:bottom w:val="single" w:sz="1" w:space="0" w:color="000000"/>
            </w:tcBorders>
            <w:shd w:val="clear" w:color="auto" w:fill="auto"/>
            <w:vAlign w:val="center"/>
          </w:tcPr>
          <w:p w14:paraId="3F773905" w14:textId="77777777" w:rsidR="005130DF" w:rsidRPr="002C1D02" w:rsidRDefault="005130DF" w:rsidP="00113332">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BD338ED" w14:textId="77777777" w:rsidR="005130DF" w:rsidRPr="002C1D02" w:rsidRDefault="005130DF" w:rsidP="00113332">
            <w:pPr>
              <w:autoSpaceDE w:val="0"/>
              <w:autoSpaceDN w:val="0"/>
              <w:adjustRightInd w:val="0"/>
              <w:rPr>
                <w:sz w:val="18"/>
                <w:szCs w:val="18"/>
              </w:rPr>
            </w:pPr>
            <w:r w:rsidRPr="002C1D02">
              <w:rPr>
                <w:bCs/>
                <w:sz w:val="18"/>
                <w:szCs w:val="18"/>
              </w:rPr>
              <w:t xml:space="preserve">Okres gwarancji </w:t>
            </w:r>
            <w:r w:rsidRPr="002C1D02">
              <w:rPr>
                <w:iCs/>
                <w:sz w:val="18"/>
                <w:szCs w:val="18"/>
              </w:rPr>
              <w:t>≥</w:t>
            </w:r>
            <w:r w:rsidRPr="002C1D02">
              <w:rPr>
                <w:rFonts w:eastAsia="Arial"/>
                <w:iCs/>
                <w:sz w:val="18"/>
                <w:szCs w:val="18"/>
              </w:rPr>
              <w:t xml:space="preserve"> </w:t>
            </w:r>
            <w:r w:rsidRPr="002C1D02">
              <w:rPr>
                <w:rFonts w:eastAsia="Calibri"/>
                <w:sz w:val="18"/>
                <w:szCs w:val="18"/>
              </w:rPr>
              <w:t>24 miesięcy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3BBA35" w14:textId="77777777" w:rsidR="005130DF" w:rsidRPr="002C1D02" w:rsidRDefault="005130DF" w:rsidP="00113332">
            <w:pPr>
              <w:jc w:val="center"/>
              <w:rPr>
                <w:sz w:val="18"/>
                <w:szCs w:val="18"/>
              </w:rPr>
            </w:pPr>
            <w:r w:rsidRPr="002C1D02">
              <w:rPr>
                <w:rFonts w:eastAsia="Calibri"/>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B63627C" w14:textId="77777777" w:rsidR="005130DF" w:rsidRPr="002C1D02" w:rsidRDefault="005130DF" w:rsidP="00113332">
            <w:pPr>
              <w:pStyle w:val="Zawartotabeli"/>
              <w:snapToGrid w:val="0"/>
              <w:jc w:val="center"/>
              <w:rPr>
                <w:sz w:val="18"/>
                <w:szCs w:val="18"/>
              </w:rPr>
            </w:pPr>
          </w:p>
        </w:tc>
      </w:tr>
      <w:tr w:rsidR="005130DF" w:rsidRPr="002C1D02" w14:paraId="727A3CF4"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492500"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81D1B69" w14:textId="7E5E3123" w:rsidR="005130DF" w:rsidRPr="002C1D02" w:rsidRDefault="005130DF" w:rsidP="00E56161">
            <w:pPr>
              <w:snapToGrid w:val="0"/>
              <w:rPr>
                <w:sz w:val="18"/>
                <w:szCs w:val="18"/>
              </w:rPr>
            </w:pPr>
            <w:r w:rsidRPr="002C1D02">
              <w:rPr>
                <w:sz w:val="18"/>
                <w:szCs w:val="18"/>
              </w:rPr>
              <w:t>Bezpłatne przeglądy w okresie gwarancji</w:t>
            </w:r>
          </w:p>
          <w:p w14:paraId="7FB15DA4" w14:textId="77777777" w:rsidR="005130DF" w:rsidRPr="002C1D02" w:rsidRDefault="005130DF" w:rsidP="00E56161">
            <w:pPr>
              <w:autoSpaceDE w:val="0"/>
              <w:autoSpaceDN w:val="0"/>
              <w:adjustRightInd w:val="0"/>
              <w:rPr>
                <w:bCs/>
                <w:sz w:val="18"/>
                <w:szCs w:val="18"/>
              </w:rPr>
            </w:pPr>
            <w:r w:rsidRPr="002C1D02">
              <w:rPr>
                <w:sz w:val="18"/>
                <w:szCs w:val="18"/>
              </w:rPr>
              <w:t>- wg zaleceń producenta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624CE5" w14:textId="77777777" w:rsidR="005130DF" w:rsidRPr="002C1D02" w:rsidRDefault="005130DF" w:rsidP="00E561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02CD1D3" w14:textId="77777777" w:rsidR="005130DF" w:rsidRPr="002C1D02" w:rsidRDefault="005130DF" w:rsidP="00E56161">
            <w:pPr>
              <w:pStyle w:val="Zawartotabeli"/>
              <w:snapToGrid w:val="0"/>
              <w:jc w:val="center"/>
              <w:rPr>
                <w:sz w:val="18"/>
                <w:szCs w:val="18"/>
              </w:rPr>
            </w:pPr>
          </w:p>
        </w:tc>
      </w:tr>
      <w:tr w:rsidR="004008A8" w:rsidRPr="002C1D02" w14:paraId="71C1EB04" w14:textId="77777777" w:rsidTr="00E56161">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109472F8" w14:textId="77777777" w:rsidR="004008A8" w:rsidRPr="002C1D02" w:rsidRDefault="004008A8" w:rsidP="00E56161">
            <w:pPr>
              <w:pStyle w:val="Zawartotabeli"/>
              <w:jc w:val="center"/>
              <w:rPr>
                <w:b/>
                <w:sz w:val="18"/>
                <w:szCs w:val="18"/>
              </w:rPr>
            </w:pPr>
            <w:r w:rsidRPr="002C1D02">
              <w:rPr>
                <w:b/>
                <w:sz w:val="18"/>
                <w:szCs w:val="18"/>
              </w:rPr>
              <w:lastRenderedPageBreak/>
              <w:t>Lp.</w:t>
            </w:r>
          </w:p>
        </w:tc>
        <w:tc>
          <w:tcPr>
            <w:tcW w:w="482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2A0B56EE" w14:textId="77777777" w:rsidR="004008A8" w:rsidRPr="002C1D02" w:rsidRDefault="004008A8" w:rsidP="00E56161">
            <w:pPr>
              <w:pStyle w:val="Zawartotabeli"/>
              <w:jc w:val="center"/>
              <w:rPr>
                <w:b/>
                <w:sz w:val="18"/>
                <w:szCs w:val="18"/>
              </w:rPr>
            </w:pPr>
            <w:r w:rsidRPr="002C1D02">
              <w:rPr>
                <w:b/>
                <w:sz w:val="18"/>
                <w:szCs w:val="18"/>
              </w:rPr>
              <w:t>Opis parametrów wymaganych</w:t>
            </w:r>
          </w:p>
        </w:tc>
        <w:tc>
          <w:tcPr>
            <w:tcW w:w="14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012C334" w14:textId="77777777" w:rsidR="004008A8" w:rsidRPr="002C1D02" w:rsidRDefault="004008A8" w:rsidP="00E56161">
            <w:pPr>
              <w:pStyle w:val="Zawartotabeli"/>
              <w:jc w:val="center"/>
              <w:rPr>
                <w:b/>
                <w:sz w:val="18"/>
                <w:szCs w:val="18"/>
              </w:rPr>
            </w:pPr>
            <w:r w:rsidRPr="002C1D02">
              <w:rPr>
                <w:b/>
                <w:sz w:val="18"/>
                <w:szCs w:val="18"/>
              </w:rPr>
              <w:t>Parametr wymagany</w:t>
            </w:r>
          </w:p>
        </w:tc>
        <w:tc>
          <w:tcPr>
            <w:tcW w:w="2197" w:type="dxa"/>
            <w:tcBorders>
              <w:top w:val="single" w:sz="1" w:space="0" w:color="000000"/>
              <w:left w:val="single" w:sz="2" w:space="0" w:color="000000"/>
              <w:bottom w:val="single" w:sz="1" w:space="0" w:color="000000"/>
              <w:right w:val="single" w:sz="1" w:space="0" w:color="000000"/>
            </w:tcBorders>
            <w:shd w:val="clear" w:color="auto" w:fill="F2F2F2" w:themeFill="background1" w:themeFillShade="F2"/>
            <w:vAlign w:val="center"/>
          </w:tcPr>
          <w:p w14:paraId="3AD75418" w14:textId="77777777" w:rsidR="004008A8" w:rsidRPr="002C1D02" w:rsidRDefault="004008A8" w:rsidP="00E56161">
            <w:pPr>
              <w:pStyle w:val="Zawartotabeli"/>
              <w:jc w:val="center"/>
              <w:rPr>
                <w:sz w:val="18"/>
                <w:szCs w:val="18"/>
              </w:rPr>
            </w:pPr>
            <w:r w:rsidRPr="002C1D02">
              <w:rPr>
                <w:b/>
                <w:sz w:val="18"/>
                <w:szCs w:val="18"/>
              </w:rPr>
              <w:t>Parametr oferowany</w:t>
            </w:r>
          </w:p>
        </w:tc>
      </w:tr>
      <w:tr w:rsidR="004008A8" w:rsidRPr="002C1D02" w14:paraId="078B852C" w14:textId="77777777" w:rsidTr="00E56161">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761F18A" w14:textId="77777777" w:rsidR="004008A8" w:rsidRDefault="004008A8" w:rsidP="00E56161">
            <w:pPr>
              <w:pStyle w:val="Zawartotabeli"/>
              <w:snapToGrid w:val="0"/>
              <w:jc w:val="center"/>
              <w:rPr>
                <w:b/>
                <w:bCs/>
              </w:rPr>
            </w:pPr>
            <w:r>
              <w:rPr>
                <w:b/>
                <w:bCs/>
              </w:rPr>
              <w:t>PODNOŚNIK JEZDNY BARIATRYCZNY DO PRZEWOZU PACJENTÓW</w:t>
            </w:r>
          </w:p>
          <w:p w14:paraId="437C02FD" w14:textId="77777777" w:rsidR="004008A8" w:rsidRPr="002C1D02" w:rsidRDefault="004008A8" w:rsidP="00E56161">
            <w:pPr>
              <w:pStyle w:val="Zawartotabeli"/>
              <w:snapToGrid w:val="0"/>
              <w:jc w:val="center"/>
              <w:rPr>
                <w:iCs/>
                <w:sz w:val="18"/>
                <w:szCs w:val="18"/>
              </w:rPr>
            </w:pPr>
            <w:r>
              <w:rPr>
                <w:b/>
                <w:bCs/>
              </w:rPr>
              <w:t>W POZYCJI SIEDZĄCEJ I LEŻĄCEJ</w:t>
            </w:r>
            <w:r w:rsidRPr="002C1D02">
              <w:rPr>
                <w:b/>
                <w:bCs/>
                <w:sz w:val="18"/>
                <w:szCs w:val="18"/>
              </w:rPr>
              <w:t xml:space="preserve"> - 1 szt.</w:t>
            </w:r>
          </w:p>
        </w:tc>
      </w:tr>
      <w:tr w:rsidR="005130DF" w:rsidRPr="002C1D02" w14:paraId="38095E79"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6814A69"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9107C08" w14:textId="77777777" w:rsidR="005130DF" w:rsidRPr="002C1D02" w:rsidRDefault="005130DF" w:rsidP="00E56161">
            <w:pPr>
              <w:snapToGrid w:val="0"/>
              <w:rPr>
                <w:sz w:val="18"/>
                <w:szCs w:val="18"/>
              </w:rPr>
            </w:pPr>
            <w:r w:rsidRPr="002C1D02">
              <w:rPr>
                <w:sz w:val="18"/>
                <w:szCs w:val="18"/>
              </w:rPr>
              <w:t>Czas reakcji na zgłoszenie – max 48 godz.</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73093C" w14:textId="77777777" w:rsidR="005130DF" w:rsidRPr="002C1D02" w:rsidRDefault="005130DF" w:rsidP="00E561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03623D5" w14:textId="77777777" w:rsidR="005130DF" w:rsidRPr="002C1D02" w:rsidRDefault="005130DF" w:rsidP="00E56161">
            <w:pPr>
              <w:pStyle w:val="Zawartotabeli"/>
              <w:snapToGrid w:val="0"/>
              <w:jc w:val="center"/>
              <w:rPr>
                <w:sz w:val="18"/>
                <w:szCs w:val="18"/>
              </w:rPr>
            </w:pPr>
          </w:p>
        </w:tc>
      </w:tr>
      <w:tr w:rsidR="005130DF" w:rsidRPr="002C1D02" w14:paraId="0E1379ED"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A7A155C"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89244A3" w14:textId="77777777" w:rsidR="005130DF" w:rsidRPr="002C1D02" w:rsidRDefault="005130DF" w:rsidP="00E56161">
            <w:pPr>
              <w:snapToGrid w:val="0"/>
              <w:rPr>
                <w:sz w:val="18"/>
                <w:szCs w:val="18"/>
              </w:rPr>
            </w:pPr>
            <w:r w:rsidRPr="002C1D02">
              <w:rPr>
                <w:sz w:val="18"/>
                <w:szCs w:val="18"/>
              </w:rPr>
              <w:t>Czas naprawy uszkodzenia do 5 dni roboczych (od poniedziałku do piątku, z wyłączeniem dni ustawowo wolnych od pracy), licząc od potwierdzenia zgłoszenia awarii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5FEF5E" w14:textId="77777777" w:rsidR="005130DF" w:rsidRPr="002C1D02" w:rsidRDefault="005130DF" w:rsidP="00E561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16EADF0" w14:textId="77777777" w:rsidR="005130DF" w:rsidRPr="002C1D02" w:rsidRDefault="005130DF" w:rsidP="00E56161">
            <w:pPr>
              <w:pStyle w:val="Zawartotabeli"/>
              <w:snapToGrid w:val="0"/>
              <w:jc w:val="center"/>
              <w:rPr>
                <w:sz w:val="18"/>
                <w:szCs w:val="18"/>
              </w:rPr>
            </w:pPr>
          </w:p>
        </w:tc>
      </w:tr>
      <w:tr w:rsidR="005130DF" w:rsidRPr="002C1D02" w14:paraId="57FC5EBD"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C39333F"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96FB510" w14:textId="77777777" w:rsidR="005130DF" w:rsidRPr="002C1D02" w:rsidRDefault="005130DF" w:rsidP="00E56161">
            <w:pPr>
              <w:snapToGrid w:val="0"/>
              <w:rPr>
                <w:sz w:val="18"/>
                <w:szCs w:val="18"/>
              </w:rPr>
            </w:pPr>
            <w:r w:rsidRPr="002C1D02">
              <w:rPr>
                <w:sz w:val="18"/>
                <w:szCs w:val="18"/>
              </w:rPr>
              <w:t>Czas naprawy w przypadku konieczności sprowadzenia części – max 10 dni roboczych (od</w:t>
            </w:r>
            <w:r>
              <w:rPr>
                <w:sz w:val="18"/>
                <w:szCs w:val="18"/>
              </w:rPr>
              <w:t> </w:t>
            </w:r>
            <w:r w:rsidRPr="002C1D02">
              <w:rPr>
                <w:sz w:val="18"/>
                <w:szCs w:val="18"/>
              </w:rPr>
              <w:t>poniedziałku do piątku, z wyłączeniem dni ustawowo wolnych od pracy</w:t>
            </w:r>
            <w:r>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821FB6" w14:textId="77777777" w:rsidR="005130DF" w:rsidRPr="002C1D02" w:rsidRDefault="005130DF" w:rsidP="00E561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40752B2" w14:textId="77777777" w:rsidR="005130DF" w:rsidRPr="002C1D02" w:rsidRDefault="005130DF" w:rsidP="00E56161">
            <w:pPr>
              <w:pStyle w:val="Zawartotabeli"/>
              <w:snapToGrid w:val="0"/>
              <w:jc w:val="center"/>
              <w:rPr>
                <w:sz w:val="18"/>
                <w:szCs w:val="18"/>
              </w:rPr>
            </w:pPr>
          </w:p>
        </w:tc>
      </w:tr>
      <w:tr w:rsidR="005130DF" w:rsidRPr="002C1D02" w14:paraId="5845B82C" w14:textId="77777777" w:rsidTr="00E56161">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7CB5E0B" w14:textId="77777777" w:rsidR="005130DF" w:rsidRPr="002C1D02" w:rsidRDefault="005130DF" w:rsidP="00724426">
            <w:pPr>
              <w:pStyle w:val="Zawartotabeli"/>
              <w:widowControl w:val="0"/>
              <w:numPr>
                <w:ilvl w:val="0"/>
                <w:numId w:val="54"/>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FE37642" w14:textId="77777777" w:rsidR="005130DF" w:rsidRPr="002C1D02" w:rsidRDefault="005130DF" w:rsidP="00E56161">
            <w:pPr>
              <w:snapToGrid w:val="0"/>
              <w:rPr>
                <w:sz w:val="18"/>
                <w:szCs w:val="18"/>
              </w:rPr>
            </w:pPr>
            <w:r w:rsidRPr="002C1D02">
              <w:rPr>
                <w:sz w:val="18"/>
                <w:szCs w:val="18"/>
              </w:rPr>
              <w:t>Minimum 10-letni okres zagwarantowania dostępności części zamiennych oraz materiałów zużywalnych od daty podpisania umowy sprzedaży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3C8688" w14:textId="77777777" w:rsidR="005130DF" w:rsidRPr="002C1D02" w:rsidRDefault="005130DF" w:rsidP="00E561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1021753" w14:textId="77777777" w:rsidR="005130DF" w:rsidRPr="002C1D02" w:rsidRDefault="005130DF" w:rsidP="00E56161">
            <w:pPr>
              <w:pStyle w:val="Zawartotabeli"/>
              <w:snapToGrid w:val="0"/>
              <w:jc w:val="center"/>
              <w:rPr>
                <w:sz w:val="18"/>
                <w:szCs w:val="18"/>
              </w:rPr>
            </w:pPr>
          </w:p>
        </w:tc>
      </w:tr>
    </w:tbl>
    <w:p w14:paraId="5FF1DC72" w14:textId="1D1E111A" w:rsidR="004008A8" w:rsidRDefault="004008A8" w:rsidP="004008A8">
      <w:pPr>
        <w:widowControl w:val="0"/>
        <w:suppressAutoHyphens/>
        <w:spacing w:line="264" w:lineRule="auto"/>
        <w:jc w:val="both"/>
        <w:rPr>
          <w:b/>
          <w:sz w:val="20"/>
          <w:szCs w:val="20"/>
        </w:rPr>
      </w:pPr>
    </w:p>
    <w:p w14:paraId="644C53C3" w14:textId="3C9A616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Pr>
          <w:b/>
          <w:sz w:val="20"/>
          <w:szCs w:val="20"/>
        </w:rPr>
        <w:t>Z</w:t>
      </w:r>
      <w:r>
        <w:rPr>
          <w:b/>
          <w:sz w:val="20"/>
          <w:szCs w:val="20"/>
        </w:rPr>
        <w:t xml:space="preserve">ałącznik nr </w:t>
      </w:r>
      <w:r w:rsidR="00286533">
        <w:rPr>
          <w:b/>
          <w:sz w:val="20"/>
          <w:szCs w:val="20"/>
        </w:rPr>
        <w:t>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3C69F810"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CE3641">
        <w:rPr>
          <w:sz w:val="20"/>
          <w:szCs w:val="20"/>
        </w:rPr>
        <w:t>4</w:t>
      </w:r>
      <w:r w:rsidR="001E7570">
        <w:rPr>
          <w:sz w:val="20"/>
          <w:szCs w:val="20"/>
        </w:rPr>
        <w:t>6</w:t>
      </w:r>
      <w:r>
        <w:rPr>
          <w:sz w:val="20"/>
          <w:szCs w:val="20"/>
        </w:rPr>
        <w:t xml:space="preserve">.Zp.2022 na: </w:t>
      </w:r>
      <w:r w:rsidRPr="005B28CE">
        <w:rPr>
          <w:b/>
          <w:sz w:val="20"/>
          <w:szCs w:val="20"/>
        </w:rPr>
        <w:t>„</w:t>
      </w:r>
      <w:r w:rsidR="007C02EC">
        <w:rPr>
          <w:b/>
          <w:sz w:val="20"/>
          <w:szCs w:val="20"/>
        </w:rPr>
        <w:t xml:space="preserve">Zakup inwestycyjny sprzętu medycznego do Szpitala Powiatowego </w:t>
      </w:r>
      <w:r w:rsidR="00CE3641" w:rsidRPr="00705A5D">
        <w:rPr>
          <w:b/>
          <w:sz w:val="20"/>
          <w:szCs w:val="20"/>
        </w:rPr>
        <w:t>im.</w:t>
      </w:r>
      <w:r w:rsidR="00031351">
        <w:rPr>
          <w:b/>
          <w:sz w:val="20"/>
          <w:szCs w:val="20"/>
        </w:rPr>
        <w:t xml:space="preserve"> </w:t>
      </w:r>
      <w:r w:rsidR="00CE3641" w:rsidRPr="00705A5D">
        <w:rPr>
          <w:b/>
          <w:sz w:val="20"/>
          <w:szCs w:val="20"/>
        </w:rPr>
        <w:t>PCK w Nisku</w:t>
      </w:r>
      <w:r w:rsidRPr="005B28CE">
        <w:rPr>
          <w:b/>
          <w:sz w:val="20"/>
          <w:szCs w:val="20"/>
        </w:rPr>
        <w:t>”</w:t>
      </w:r>
      <w:r w:rsidRPr="005B28CE">
        <w:rPr>
          <w:sz w:val="20"/>
          <w:szCs w:val="20"/>
        </w:rPr>
        <w:t xml:space="preserve"> oferujemy </w:t>
      </w:r>
      <w:r w:rsidR="00F71C42">
        <w:rPr>
          <w:sz w:val="20"/>
          <w:szCs w:val="20"/>
        </w:rPr>
        <w:t xml:space="preserve">wykonanie </w:t>
      </w:r>
      <w:r w:rsidR="00CE3641">
        <w:rPr>
          <w:sz w:val="20"/>
          <w:szCs w:val="20"/>
        </w:rPr>
        <w:t xml:space="preserve">dostaw </w:t>
      </w:r>
      <w:r w:rsidRPr="005B28CE">
        <w:rPr>
          <w:sz w:val="20"/>
          <w:szCs w:val="20"/>
        </w:rPr>
        <w:t>objętych zamówieniem, zgodnie z</w:t>
      </w:r>
      <w:r w:rsidR="007C02EC">
        <w:rPr>
          <w:sz w:val="20"/>
          <w:szCs w:val="20"/>
        </w:rPr>
        <w:t> </w:t>
      </w:r>
      <w:r w:rsidRPr="005B28CE">
        <w:rPr>
          <w:sz w:val="20"/>
          <w:szCs w:val="20"/>
        </w:rPr>
        <w:t>wymogami Opisu Przedmiotu Zamówienia za cenę:</w:t>
      </w:r>
    </w:p>
    <w:p w14:paraId="252E993D" w14:textId="77777777" w:rsidR="001E7570" w:rsidRPr="002C476C" w:rsidRDefault="001E7570" w:rsidP="001E7570">
      <w:pPr>
        <w:pStyle w:val="Tekstpodstawowy"/>
        <w:spacing w:after="0" w:line="288" w:lineRule="auto"/>
        <w:rPr>
          <w:sz w:val="10"/>
          <w:szCs w:val="10"/>
        </w:rPr>
      </w:pPr>
    </w:p>
    <w:tbl>
      <w:tblPr>
        <w:tblW w:w="0" w:type="auto"/>
        <w:jc w:val="center"/>
        <w:tblLook w:val="01E0" w:firstRow="1" w:lastRow="1" w:firstColumn="1" w:lastColumn="1" w:noHBand="0" w:noVBand="0"/>
      </w:tblPr>
      <w:tblGrid>
        <w:gridCol w:w="1394"/>
        <w:gridCol w:w="2867"/>
        <w:gridCol w:w="4919"/>
      </w:tblGrid>
      <w:tr w:rsidR="001E7570" w:rsidRPr="005019C1" w14:paraId="1676637D" w14:textId="77777777" w:rsidTr="00E56161">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07B972C9" w14:textId="1D568AC9" w:rsidR="001E7570" w:rsidRPr="009A6820" w:rsidRDefault="001E7570" w:rsidP="00E56161">
            <w:pPr>
              <w:jc w:val="center"/>
              <w:rPr>
                <w:b/>
                <w:bCs/>
                <w:sz w:val="16"/>
                <w:szCs w:val="16"/>
              </w:rPr>
            </w:pPr>
            <w:r>
              <w:rPr>
                <w:b/>
                <w:bCs/>
                <w:sz w:val="16"/>
                <w:szCs w:val="16"/>
              </w:rPr>
              <w:t>ZADANIE</w:t>
            </w:r>
            <w:r w:rsidRPr="009A6820">
              <w:rPr>
                <w:b/>
                <w:bCs/>
                <w:sz w:val="16"/>
                <w:szCs w:val="16"/>
              </w:rPr>
              <w:t xml:space="preserve"> NR 1</w:t>
            </w:r>
          </w:p>
        </w:tc>
        <w:tc>
          <w:tcPr>
            <w:tcW w:w="2867" w:type="dxa"/>
            <w:tcBorders>
              <w:top w:val="single" w:sz="4" w:space="0" w:color="auto"/>
              <w:left w:val="single" w:sz="4" w:space="0" w:color="auto"/>
              <w:bottom w:val="single" w:sz="4" w:space="0" w:color="auto"/>
              <w:right w:val="single" w:sz="4" w:space="0" w:color="auto"/>
            </w:tcBorders>
            <w:vAlign w:val="bottom"/>
          </w:tcPr>
          <w:p w14:paraId="70753048" w14:textId="77777777" w:rsidR="001E7570" w:rsidRPr="005019C1" w:rsidRDefault="001E7570" w:rsidP="00E56161">
            <w:pPr>
              <w:rPr>
                <w:sz w:val="16"/>
                <w:szCs w:val="16"/>
              </w:rPr>
            </w:pPr>
            <w:r w:rsidRPr="005019C1">
              <w:rPr>
                <w:sz w:val="16"/>
                <w:szCs w:val="16"/>
              </w:rPr>
              <w:t xml:space="preserve">Cena netto (bez VAT):                        </w:t>
            </w:r>
            <w:r w:rsidRPr="005019C1">
              <w:rPr>
                <w:sz w:val="4"/>
                <w:szCs w:val="4"/>
              </w:rPr>
              <w:t xml:space="preserve"> </w:t>
            </w:r>
            <w:r w:rsidRPr="005019C1">
              <w:rPr>
                <w:sz w:val="16"/>
                <w:szCs w:val="16"/>
              </w:rPr>
              <w:t>zł</w:t>
            </w:r>
          </w:p>
        </w:tc>
        <w:tc>
          <w:tcPr>
            <w:tcW w:w="4919" w:type="dxa"/>
            <w:tcBorders>
              <w:top w:val="single" w:sz="4" w:space="0" w:color="auto"/>
              <w:left w:val="single" w:sz="4" w:space="0" w:color="auto"/>
              <w:bottom w:val="single" w:sz="4" w:space="0" w:color="auto"/>
              <w:right w:val="single" w:sz="4" w:space="0" w:color="auto"/>
            </w:tcBorders>
            <w:vAlign w:val="bottom"/>
          </w:tcPr>
          <w:p w14:paraId="5ACA1AE3" w14:textId="77777777" w:rsidR="001E7570" w:rsidRPr="005019C1" w:rsidRDefault="001E7570" w:rsidP="00E56161">
            <w:pPr>
              <w:rPr>
                <w:sz w:val="16"/>
                <w:szCs w:val="16"/>
              </w:rPr>
            </w:pPr>
            <w:r w:rsidRPr="005019C1">
              <w:rPr>
                <w:sz w:val="16"/>
                <w:szCs w:val="16"/>
              </w:rPr>
              <w:t>słownie:</w:t>
            </w:r>
          </w:p>
        </w:tc>
      </w:tr>
      <w:tr w:rsidR="001E7570" w:rsidRPr="005019C1" w14:paraId="32D29ED7" w14:textId="77777777" w:rsidTr="00E56161">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56D370E6" w14:textId="77777777" w:rsidR="001E7570" w:rsidRPr="009A6820" w:rsidRDefault="001E7570" w:rsidP="00E56161">
            <w:pPr>
              <w:jc w:val="center"/>
              <w:rPr>
                <w:b/>
                <w:bCs/>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089F1421" w14:textId="77777777" w:rsidR="001E7570" w:rsidRPr="005019C1" w:rsidRDefault="001E7570" w:rsidP="00E56161">
            <w:pPr>
              <w:rPr>
                <w:sz w:val="16"/>
                <w:szCs w:val="16"/>
              </w:rPr>
            </w:pPr>
            <w:r w:rsidRPr="005019C1">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59D3F108" w14:textId="77777777" w:rsidR="001E7570" w:rsidRPr="005019C1" w:rsidRDefault="001E7570" w:rsidP="00E56161">
            <w:pPr>
              <w:rPr>
                <w:sz w:val="16"/>
                <w:szCs w:val="16"/>
              </w:rPr>
            </w:pPr>
            <w:r w:rsidRPr="005019C1">
              <w:rPr>
                <w:sz w:val="16"/>
                <w:szCs w:val="16"/>
              </w:rPr>
              <w:t>słownie:</w:t>
            </w:r>
          </w:p>
        </w:tc>
      </w:tr>
      <w:tr w:rsidR="001E7570" w:rsidRPr="004B69AD" w14:paraId="1C38E1BA" w14:textId="77777777" w:rsidTr="00E56161">
        <w:trPr>
          <w:jc w:val="center"/>
        </w:trPr>
        <w:tc>
          <w:tcPr>
            <w:tcW w:w="1394" w:type="dxa"/>
            <w:tcBorders>
              <w:top w:val="single" w:sz="4" w:space="0" w:color="auto"/>
              <w:left w:val="nil"/>
              <w:bottom w:val="single" w:sz="4" w:space="0" w:color="auto"/>
              <w:right w:val="nil"/>
            </w:tcBorders>
            <w:vAlign w:val="center"/>
          </w:tcPr>
          <w:p w14:paraId="55247D43" w14:textId="77777777" w:rsidR="001E7570" w:rsidRPr="009A6820" w:rsidRDefault="001E7570" w:rsidP="00E56161">
            <w:pPr>
              <w:jc w:val="center"/>
              <w:rPr>
                <w:b/>
                <w:bCs/>
                <w:sz w:val="6"/>
                <w:szCs w:val="6"/>
              </w:rPr>
            </w:pPr>
          </w:p>
        </w:tc>
        <w:tc>
          <w:tcPr>
            <w:tcW w:w="2867" w:type="dxa"/>
            <w:tcBorders>
              <w:top w:val="single" w:sz="4" w:space="0" w:color="auto"/>
              <w:left w:val="nil"/>
              <w:bottom w:val="single" w:sz="4" w:space="0" w:color="auto"/>
              <w:right w:val="nil"/>
            </w:tcBorders>
            <w:vAlign w:val="bottom"/>
          </w:tcPr>
          <w:p w14:paraId="73E66767" w14:textId="77777777" w:rsidR="001E7570" w:rsidRPr="004B69AD" w:rsidRDefault="001E7570" w:rsidP="00E56161">
            <w:pPr>
              <w:rPr>
                <w:sz w:val="6"/>
                <w:szCs w:val="6"/>
              </w:rPr>
            </w:pPr>
          </w:p>
        </w:tc>
        <w:tc>
          <w:tcPr>
            <w:tcW w:w="4919" w:type="dxa"/>
            <w:tcBorders>
              <w:top w:val="single" w:sz="4" w:space="0" w:color="auto"/>
              <w:left w:val="nil"/>
              <w:bottom w:val="single" w:sz="4" w:space="0" w:color="auto"/>
              <w:right w:val="nil"/>
            </w:tcBorders>
            <w:vAlign w:val="bottom"/>
          </w:tcPr>
          <w:p w14:paraId="6919C21E" w14:textId="77777777" w:rsidR="001E7570" w:rsidRPr="004B69AD" w:rsidRDefault="001E7570" w:rsidP="00E56161">
            <w:pPr>
              <w:rPr>
                <w:sz w:val="6"/>
                <w:szCs w:val="6"/>
              </w:rPr>
            </w:pPr>
          </w:p>
        </w:tc>
      </w:tr>
      <w:tr w:rsidR="001E7570" w:rsidRPr="005019C1" w14:paraId="234AA7CD" w14:textId="77777777" w:rsidTr="00E56161">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vAlign w:val="center"/>
          </w:tcPr>
          <w:p w14:paraId="4D385477" w14:textId="57B572AC" w:rsidR="001E7570" w:rsidRPr="009A6820" w:rsidRDefault="001E7570" w:rsidP="00E56161">
            <w:pPr>
              <w:jc w:val="center"/>
              <w:rPr>
                <w:b/>
                <w:bCs/>
                <w:sz w:val="16"/>
                <w:szCs w:val="16"/>
              </w:rPr>
            </w:pPr>
            <w:r>
              <w:rPr>
                <w:b/>
                <w:bCs/>
                <w:sz w:val="16"/>
                <w:szCs w:val="16"/>
              </w:rPr>
              <w:t>ZADANIE</w:t>
            </w:r>
            <w:r w:rsidRPr="009A6820">
              <w:rPr>
                <w:b/>
                <w:bCs/>
                <w:sz w:val="16"/>
                <w:szCs w:val="16"/>
              </w:rPr>
              <w:t xml:space="preserve"> NR 2</w:t>
            </w:r>
          </w:p>
        </w:tc>
        <w:tc>
          <w:tcPr>
            <w:tcW w:w="2867" w:type="dxa"/>
            <w:tcBorders>
              <w:top w:val="single" w:sz="4" w:space="0" w:color="auto"/>
              <w:left w:val="single" w:sz="4" w:space="0" w:color="auto"/>
              <w:bottom w:val="single" w:sz="4" w:space="0" w:color="auto"/>
              <w:right w:val="single" w:sz="4" w:space="0" w:color="auto"/>
            </w:tcBorders>
            <w:vAlign w:val="bottom"/>
          </w:tcPr>
          <w:p w14:paraId="050D4668" w14:textId="77777777" w:rsidR="001E7570" w:rsidRPr="005019C1" w:rsidRDefault="001E7570" w:rsidP="00E56161">
            <w:pPr>
              <w:rPr>
                <w:sz w:val="16"/>
                <w:szCs w:val="16"/>
              </w:rPr>
            </w:pPr>
            <w:r w:rsidRPr="005019C1">
              <w:rPr>
                <w:sz w:val="16"/>
                <w:szCs w:val="16"/>
              </w:rPr>
              <w:t xml:space="preserve">Cena netto (bez VAT):                        </w:t>
            </w:r>
            <w:r w:rsidRPr="005019C1">
              <w:rPr>
                <w:sz w:val="4"/>
                <w:szCs w:val="4"/>
              </w:rPr>
              <w:t xml:space="preserve"> </w:t>
            </w:r>
            <w:r w:rsidRPr="005019C1">
              <w:rPr>
                <w:sz w:val="16"/>
                <w:szCs w:val="16"/>
              </w:rPr>
              <w:t>zł</w:t>
            </w:r>
          </w:p>
        </w:tc>
        <w:tc>
          <w:tcPr>
            <w:tcW w:w="4919" w:type="dxa"/>
            <w:tcBorders>
              <w:top w:val="single" w:sz="4" w:space="0" w:color="auto"/>
              <w:left w:val="single" w:sz="4" w:space="0" w:color="auto"/>
              <w:bottom w:val="single" w:sz="4" w:space="0" w:color="auto"/>
              <w:right w:val="single" w:sz="4" w:space="0" w:color="auto"/>
            </w:tcBorders>
            <w:vAlign w:val="bottom"/>
          </w:tcPr>
          <w:p w14:paraId="6952A9D8" w14:textId="77777777" w:rsidR="001E7570" w:rsidRPr="005019C1" w:rsidRDefault="001E7570" w:rsidP="00E56161">
            <w:pPr>
              <w:rPr>
                <w:sz w:val="16"/>
                <w:szCs w:val="16"/>
              </w:rPr>
            </w:pPr>
            <w:r w:rsidRPr="005019C1">
              <w:rPr>
                <w:sz w:val="16"/>
                <w:szCs w:val="16"/>
              </w:rPr>
              <w:t>słownie:</w:t>
            </w:r>
          </w:p>
        </w:tc>
      </w:tr>
      <w:tr w:rsidR="001E7570" w:rsidRPr="005019C1" w14:paraId="4EDF63DB" w14:textId="77777777" w:rsidTr="00E56161">
        <w:trPr>
          <w:trHeight w:val="340"/>
          <w:jc w:val="center"/>
        </w:trPr>
        <w:tc>
          <w:tcPr>
            <w:tcW w:w="1394" w:type="dxa"/>
            <w:vMerge/>
            <w:tcBorders>
              <w:top w:val="single" w:sz="4" w:space="0" w:color="auto"/>
              <w:left w:val="single" w:sz="4" w:space="0" w:color="auto"/>
              <w:bottom w:val="single" w:sz="4" w:space="0" w:color="auto"/>
              <w:right w:val="single" w:sz="4" w:space="0" w:color="auto"/>
            </w:tcBorders>
            <w:vAlign w:val="center"/>
          </w:tcPr>
          <w:p w14:paraId="02141F45" w14:textId="77777777" w:rsidR="001E7570" w:rsidRPr="009A6820" w:rsidRDefault="001E7570" w:rsidP="00E56161">
            <w:pPr>
              <w:jc w:val="center"/>
              <w:rPr>
                <w:b/>
                <w:bCs/>
                <w:sz w:val="16"/>
                <w:szCs w:val="16"/>
              </w:rPr>
            </w:pPr>
          </w:p>
        </w:tc>
        <w:tc>
          <w:tcPr>
            <w:tcW w:w="2867" w:type="dxa"/>
            <w:tcBorders>
              <w:top w:val="single" w:sz="4" w:space="0" w:color="auto"/>
              <w:left w:val="single" w:sz="4" w:space="0" w:color="auto"/>
              <w:bottom w:val="single" w:sz="4" w:space="0" w:color="auto"/>
              <w:right w:val="single" w:sz="4" w:space="0" w:color="auto"/>
            </w:tcBorders>
            <w:vAlign w:val="bottom"/>
          </w:tcPr>
          <w:p w14:paraId="59004B98" w14:textId="77777777" w:rsidR="001E7570" w:rsidRPr="005019C1" w:rsidRDefault="001E7570" w:rsidP="00E56161">
            <w:pPr>
              <w:rPr>
                <w:sz w:val="16"/>
                <w:szCs w:val="16"/>
              </w:rPr>
            </w:pPr>
            <w:r w:rsidRPr="005019C1">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vAlign w:val="bottom"/>
          </w:tcPr>
          <w:p w14:paraId="7B60E288" w14:textId="77777777" w:rsidR="001E7570" w:rsidRPr="005019C1" w:rsidRDefault="001E7570" w:rsidP="00E56161">
            <w:pPr>
              <w:rPr>
                <w:sz w:val="16"/>
                <w:szCs w:val="16"/>
              </w:rPr>
            </w:pPr>
            <w:r w:rsidRPr="005019C1">
              <w:rPr>
                <w:sz w:val="16"/>
                <w:szCs w:val="16"/>
              </w:rPr>
              <w:t>słownie:</w:t>
            </w:r>
          </w:p>
        </w:tc>
      </w:tr>
    </w:tbl>
    <w:p w14:paraId="38477CEE" w14:textId="77777777" w:rsidR="003B7F47" w:rsidRDefault="003B7F47" w:rsidP="00C94FC4">
      <w:pPr>
        <w:pStyle w:val="Tekstpodstawowywcity"/>
        <w:spacing w:after="0" w:line="312" w:lineRule="auto"/>
        <w:ind w:left="0"/>
        <w:jc w:val="both"/>
        <w:rPr>
          <w:sz w:val="20"/>
          <w:szCs w:val="20"/>
        </w:rPr>
      </w:pPr>
    </w:p>
    <w:p w14:paraId="586B9435" w14:textId="5CE42AB6" w:rsidR="00D23C38"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B02CF4">
        <w:rPr>
          <w:sz w:val="20"/>
          <w:szCs w:val="20"/>
        </w:rPr>
        <w:t>________</w:t>
      </w:r>
      <w:r w:rsidRPr="00851617">
        <w:rPr>
          <w:sz w:val="20"/>
          <w:szCs w:val="20"/>
        </w:rPr>
        <w:t xml:space="preserve"> dn</w:t>
      </w:r>
      <w:r>
        <w:rPr>
          <w:sz w:val="20"/>
          <w:szCs w:val="20"/>
        </w:rPr>
        <w:t>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1E7570" w:rsidRDefault="00D23C38" w:rsidP="00B02CF4">
      <w:pPr>
        <w:pStyle w:val="Tekstpodstawowywcity"/>
        <w:spacing w:after="0" w:line="360" w:lineRule="auto"/>
        <w:ind w:left="0"/>
        <w:jc w:val="both"/>
        <w:rPr>
          <w:sz w:val="8"/>
          <w:szCs w:val="8"/>
        </w:rPr>
      </w:pPr>
    </w:p>
    <w:p w14:paraId="4F60FC06" w14:textId="77777777" w:rsidR="00D23C38" w:rsidRDefault="00D23C38" w:rsidP="00286533">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3ED8D85C" w:rsidR="00D23C38" w:rsidRDefault="00CE3641" w:rsidP="00286533">
      <w:pPr>
        <w:numPr>
          <w:ilvl w:val="0"/>
          <w:numId w:val="2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286533">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057B413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286533">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695C2FF1" w:rsidR="00D23C38" w:rsidRDefault="00031351" w:rsidP="00D23C38">
      <w:pPr>
        <w:pStyle w:val="Tekstpodstawowywcity"/>
        <w:spacing w:after="0" w:line="360" w:lineRule="auto"/>
        <w:jc w:val="both"/>
      </w:pPr>
      <w:r>
        <w:rPr>
          <w:b/>
          <w:sz w:val="20"/>
          <w:szCs w:val="20"/>
        </w:rPr>
        <w:t xml:space="preserve">Zakup inwestycyjny sprzętu medycznego do Szpitala Powiatowego </w:t>
      </w:r>
      <w:r w:rsidRPr="00705A5D">
        <w:rPr>
          <w:b/>
          <w:sz w:val="20"/>
          <w:szCs w:val="20"/>
        </w:rPr>
        <w:t>im.</w:t>
      </w:r>
      <w:r>
        <w:rPr>
          <w:b/>
          <w:sz w:val="20"/>
          <w:szCs w:val="20"/>
        </w:rPr>
        <w:t xml:space="preserve"> </w:t>
      </w:r>
      <w:r w:rsidRPr="00705A5D">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5F95475D" w:rsidR="00771036" w:rsidRDefault="002F441E" w:rsidP="002F441E">
      <w:pPr>
        <w:spacing w:line="276" w:lineRule="auto"/>
        <w:jc w:val="right"/>
        <w:rPr>
          <w:b/>
          <w:sz w:val="20"/>
          <w:szCs w:val="20"/>
          <w:u w:val="single"/>
        </w:rPr>
      </w:pPr>
      <w:r>
        <w:rPr>
          <w:b/>
          <w:sz w:val="20"/>
          <w:szCs w:val="20"/>
        </w:rPr>
        <w:t xml:space="preserve">Załącznik nr </w:t>
      </w:r>
      <w:r w:rsidR="00286533">
        <w:rPr>
          <w:b/>
          <w:sz w:val="20"/>
          <w:szCs w:val="20"/>
        </w:rPr>
        <w:t>4</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1B83BDE" w14:textId="1237249D" w:rsidR="00771036" w:rsidRPr="002F441E" w:rsidRDefault="00771036" w:rsidP="00771036">
      <w:pPr>
        <w:spacing w:line="276" w:lineRule="auto"/>
        <w:jc w:val="center"/>
        <w:rPr>
          <w:b/>
        </w:rPr>
      </w:pPr>
      <w:r w:rsidRPr="002F441E">
        <w:rPr>
          <w:b/>
        </w:rPr>
        <w:t>O</w:t>
      </w:r>
      <w:r w:rsidR="002F441E" w:rsidRPr="002F441E">
        <w:rPr>
          <w:b/>
        </w:rPr>
        <w:t xml:space="preserve"> </w:t>
      </w:r>
      <w:r w:rsidRPr="002F441E">
        <w:rPr>
          <w:b/>
        </w:rPr>
        <w:t>Ś</w:t>
      </w:r>
      <w:r w:rsidR="002F441E" w:rsidRPr="002F441E">
        <w:rPr>
          <w:b/>
        </w:rPr>
        <w:t xml:space="preserve"> </w:t>
      </w:r>
      <w:r w:rsidRPr="002F441E">
        <w:rPr>
          <w:b/>
        </w:rPr>
        <w:t>W</w:t>
      </w:r>
      <w:r w:rsidR="002F441E" w:rsidRPr="002F441E">
        <w:rPr>
          <w:b/>
        </w:rPr>
        <w:t xml:space="preserve"> </w:t>
      </w:r>
      <w:r w:rsidRPr="002F441E">
        <w:rPr>
          <w:b/>
        </w:rPr>
        <w:t>I</w:t>
      </w:r>
      <w:r w:rsidR="002F441E" w:rsidRPr="002F441E">
        <w:rPr>
          <w:b/>
        </w:rPr>
        <w:t xml:space="preserve"> </w:t>
      </w:r>
      <w:r w:rsidRPr="002F441E">
        <w:rPr>
          <w:b/>
        </w:rPr>
        <w:t>A</w:t>
      </w:r>
      <w:r w:rsidR="002F441E" w:rsidRPr="002F441E">
        <w:rPr>
          <w:b/>
        </w:rPr>
        <w:t xml:space="preserve"> </w:t>
      </w:r>
      <w:r w:rsidRPr="002F441E">
        <w:rPr>
          <w:b/>
        </w:rPr>
        <w:t>D</w:t>
      </w:r>
      <w:r w:rsidR="002F441E" w:rsidRPr="002F441E">
        <w:rPr>
          <w:b/>
        </w:rPr>
        <w:t xml:space="preserve"> </w:t>
      </w:r>
      <w:r w:rsidRPr="002F441E">
        <w:rPr>
          <w:b/>
        </w:rPr>
        <w:t>C</w:t>
      </w:r>
      <w:r w:rsidR="002F441E" w:rsidRPr="002F441E">
        <w:rPr>
          <w:b/>
        </w:rPr>
        <w:t xml:space="preserve"> </w:t>
      </w:r>
      <w:r w:rsidRPr="002F441E">
        <w:rPr>
          <w:b/>
        </w:rPr>
        <w:t>Z</w:t>
      </w:r>
      <w:r w:rsidR="002F441E" w:rsidRPr="002F441E">
        <w:rPr>
          <w:b/>
        </w:rPr>
        <w:t xml:space="preserve"> </w:t>
      </w:r>
      <w:r w:rsidRPr="002F441E">
        <w:rPr>
          <w:b/>
        </w:rPr>
        <w:t>E</w:t>
      </w:r>
      <w:r w:rsidR="002F441E" w:rsidRPr="002F441E">
        <w:rPr>
          <w:b/>
        </w:rPr>
        <w:t xml:space="preserve"> </w:t>
      </w:r>
      <w:r w:rsidRPr="002F441E">
        <w:rPr>
          <w:b/>
        </w:rPr>
        <w:t>N</w:t>
      </w:r>
      <w:r w:rsidR="002F441E" w:rsidRPr="002F441E">
        <w:rPr>
          <w:b/>
        </w:rPr>
        <w:t xml:space="preserve"> </w:t>
      </w:r>
      <w:r w:rsidRPr="002F441E">
        <w:rPr>
          <w:b/>
        </w:rPr>
        <w:t>I</w:t>
      </w:r>
      <w:r w:rsidR="002F441E" w:rsidRPr="002F441E">
        <w:rPr>
          <w:b/>
        </w:rPr>
        <w:t xml:space="preserve"> </w:t>
      </w:r>
      <w:r w:rsidRPr="002F441E">
        <w:rPr>
          <w:b/>
        </w:rPr>
        <w:t xml:space="preserve">E </w:t>
      </w:r>
      <w:r w:rsidR="002F441E" w:rsidRPr="002F441E">
        <w:rPr>
          <w:b/>
        </w:rPr>
        <w:t xml:space="preserve">  </w:t>
      </w:r>
      <w:r w:rsidRPr="002F441E">
        <w:rPr>
          <w:b/>
        </w:rPr>
        <w:t>W</w:t>
      </w:r>
      <w:r w:rsidR="002F441E" w:rsidRPr="002F441E">
        <w:rPr>
          <w:b/>
        </w:rPr>
        <w:t xml:space="preserve"> </w:t>
      </w:r>
      <w:r w:rsidRPr="002F441E">
        <w:rPr>
          <w:b/>
        </w:rPr>
        <w:t>Y</w:t>
      </w:r>
      <w:r w:rsidR="002F441E" w:rsidRPr="002F441E">
        <w:rPr>
          <w:b/>
        </w:rPr>
        <w:t xml:space="preserve"> </w:t>
      </w:r>
      <w:r w:rsidRPr="002F441E">
        <w:rPr>
          <w:b/>
        </w:rPr>
        <w:t>K</w:t>
      </w:r>
      <w:r w:rsidR="002F441E" w:rsidRPr="002F441E">
        <w:rPr>
          <w:b/>
        </w:rPr>
        <w:t xml:space="preserve"> </w:t>
      </w:r>
      <w:r w:rsidRPr="002F441E">
        <w:rPr>
          <w:b/>
        </w:rPr>
        <w:t>O</w:t>
      </w:r>
      <w:r w:rsidR="002F441E" w:rsidRPr="002F441E">
        <w:rPr>
          <w:b/>
        </w:rPr>
        <w:t xml:space="preserve"> </w:t>
      </w:r>
      <w:r w:rsidRPr="002F441E">
        <w:rPr>
          <w:b/>
        </w:rPr>
        <w:t>N</w:t>
      </w:r>
      <w:r w:rsidR="002F441E" w:rsidRPr="002F441E">
        <w:rPr>
          <w:b/>
        </w:rPr>
        <w:t xml:space="preserve"> </w:t>
      </w:r>
      <w:r w:rsidRPr="002F441E">
        <w:rPr>
          <w:b/>
        </w:rPr>
        <w:t>A</w:t>
      </w:r>
      <w:r w:rsidR="002F441E" w:rsidRPr="002F441E">
        <w:rPr>
          <w:b/>
        </w:rPr>
        <w:t xml:space="preserve"> </w:t>
      </w:r>
      <w:r w:rsidRPr="002F441E">
        <w:rPr>
          <w:b/>
        </w:rPr>
        <w:t>W</w:t>
      </w:r>
      <w:r w:rsidR="002F441E" w:rsidRPr="002F441E">
        <w:rPr>
          <w:b/>
        </w:rPr>
        <w:t xml:space="preserve"> </w:t>
      </w:r>
      <w:r w:rsidRPr="002F441E">
        <w:rPr>
          <w:b/>
        </w:rPr>
        <w:t>C</w:t>
      </w:r>
      <w:r w:rsidR="002F441E" w:rsidRPr="002F441E">
        <w:rPr>
          <w:b/>
        </w:rPr>
        <w:t xml:space="preserve"> </w:t>
      </w:r>
      <w:r w:rsidRPr="002F441E">
        <w:rPr>
          <w:b/>
        </w:rPr>
        <w:t>Y</w:t>
      </w:r>
    </w:p>
    <w:p w14:paraId="05536F8B" w14:textId="77777777" w:rsidR="002F441E" w:rsidRPr="001F0807" w:rsidRDefault="002F441E" w:rsidP="00771036">
      <w:pPr>
        <w:spacing w:line="276" w:lineRule="auto"/>
        <w:jc w:val="center"/>
        <w:rPr>
          <w:b/>
          <w:sz w:val="20"/>
          <w:szCs w:val="20"/>
          <w:u w:val="single"/>
        </w:rPr>
      </w:pPr>
    </w:p>
    <w:p w14:paraId="63DD67A6" w14:textId="3CB3CE31" w:rsidR="00771036" w:rsidRPr="000F3D5A" w:rsidRDefault="00771036" w:rsidP="00771036">
      <w:pPr>
        <w:jc w:val="both"/>
        <w:rPr>
          <w:sz w:val="12"/>
          <w:szCs w:val="12"/>
        </w:rPr>
      </w:pPr>
      <w:r>
        <w:rPr>
          <w:b/>
          <w:sz w:val="20"/>
          <w:szCs w:val="20"/>
        </w:rPr>
        <w:t>O</w:t>
      </w:r>
      <w:r w:rsidRPr="009915B1">
        <w:rPr>
          <w:b/>
          <w:sz w:val="20"/>
          <w:szCs w:val="20"/>
        </w:rPr>
        <w:t xml:space="preserve"> niepodleganiu wykluczeniu na podstawie art. 7 ust. 1 ustawy z dnia 13</w:t>
      </w:r>
      <w:r w:rsidR="002F441E">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3FDE2764" w14:textId="3B60EE25" w:rsidR="00771036" w:rsidRPr="00F64BB8" w:rsidRDefault="00771036" w:rsidP="00771036">
      <w:pPr>
        <w:pStyle w:val="Tekstpodstawowywcity"/>
        <w:spacing w:after="0" w:line="264" w:lineRule="auto"/>
        <w:ind w:left="0"/>
        <w:jc w:val="both"/>
      </w:pPr>
      <w:r w:rsidRPr="00F64BB8">
        <w:rPr>
          <w:sz w:val="20"/>
          <w:szCs w:val="20"/>
        </w:rPr>
        <w:t xml:space="preserve">Na potrzeby postępowania o udzielenie zamówienia publicznego, pn.: </w:t>
      </w:r>
      <w:r w:rsidR="00031351">
        <w:rPr>
          <w:b/>
          <w:sz w:val="20"/>
          <w:szCs w:val="20"/>
        </w:rPr>
        <w:t xml:space="preserve">Zakup inwestycyjny sprzętu medycznego do Szpitala Powiatowego </w:t>
      </w:r>
      <w:r w:rsidR="00031351" w:rsidRPr="00705A5D">
        <w:rPr>
          <w:b/>
          <w:sz w:val="20"/>
          <w:szCs w:val="20"/>
        </w:rPr>
        <w:t>im.</w:t>
      </w:r>
      <w:r w:rsidR="00031351">
        <w:rPr>
          <w:b/>
          <w:sz w:val="20"/>
          <w:szCs w:val="20"/>
        </w:rPr>
        <w:t xml:space="preserve"> </w:t>
      </w:r>
      <w:r w:rsidR="00031351" w:rsidRPr="00705A5D">
        <w:rPr>
          <w:b/>
          <w:sz w:val="20"/>
          <w:szCs w:val="20"/>
        </w:rPr>
        <w:t xml:space="preserve">PCK w Nisku </w:t>
      </w:r>
    </w:p>
    <w:p w14:paraId="489A0A3C" w14:textId="77777777" w:rsidR="00771036" w:rsidRPr="00F64BB8" w:rsidRDefault="00771036" w:rsidP="00771036">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588770A5" w14:textId="77777777" w:rsidR="00771036" w:rsidRPr="009915B1" w:rsidRDefault="00771036" w:rsidP="00286533">
      <w:pPr>
        <w:pStyle w:val="Akapitzlist"/>
        <w:numPr>
          <w:ilvl w:val="0"/>
          <w:numId w:val="37"/>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5EF94367" w14:textId="77777777" w:rsidR="00771036" w:rsidRPr="009915B1" w:rsidRDefault="00771036" w:rsidP="00286533">
      <w:pPr>
        <w:pStyle w:val="Akapitzlist"/>
        <w:numPr>
          <w:ilvl w:val="0"/>
          <w:numId w:val="38"/>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1B9BC1FA" w14:textId="77777777" w:rsidR="00771036" w:rsidRPr="009915B1" w:rsidRDefault="00771036" w:rsidP="00286533">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16D5B74" w14:textId="77777777" w:rsidR="00771036" w:rsidRPr="009915B1" w:rsidRDefault="00771036" w:rsidP="00286533">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B5A3D7F" w14:textId="77777777" w:rsidR="00771036" w:rsidRPr="00580E6D" w:rsidRDefault="00771036" w:rsidP="00771036">
      <w:pPr>
        <w:pStyle w:val="Akapitzlist"/>
        <w:spacing w:after="0" w:line="240" w:lineRule="auto"/>
        <w:ind w:left="711"/>
        <w:jc w:val="both"/>
        <w:rPr>
          <w:rFonts w:ascii="Times New Roman" w:hAnsi="Times New Roman"/>
          <w:sz w:val="12"/>
          <w:szCs w:val="12"/>
          <w:lang w:eastAsia="en-GB"/>
        </w:rPr>
      </w:pPr>
    </w:p>
    <w:p w14:paraId="6FF5E822" w14:textId="77777777" w:rsidR="00771036" w:rsidRPr="009915B1" w:rsidRDefault="00771036" w:rsidP="00771036">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7D746A1" w14:textId="77777777" w:rsidR="00771036" w:rsidRPr="00580E6D" w:rsidRDefault="00771036" w:rsidP="00771036">
      <w:pPr>
        <w:jc w:val="both"/>
        <w:rPr>
          <w:rFonts w:eastAsia="Calibri"/>
          <w:b/>
          <w:sz w:val="12"/>
          <w:szCs w:val="12"/>
          <w:lang w:eastAsia="en-GB"/>
        </w:rPr>
      </w:pPr>
    </w:p>
    <w:p w14:paraId="28BD6615" w14:textId="77777777" w:rsidR="00771036" w:rsidRPr="009915B1" w:rsidRDefault="00771036" w:rsidP="00771036">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0501F412" w14:textId="77777777" w:rsidR="00771036" w:rsidRPr="00580E6D" w:rsidRDefault="00771036" w:rsidP="00771036">
      <w:pPr>
        <w:jc w:val="both"/>
        <w:rPr>
          <w:rFonts w:eastAsia="Calibri"/>
          <w:sz w:val="12"/>
          <w:szCs w:val="12"/>
          <w:lang w:eastAsia="en-GB"/>
        </w:rPr>
      </w:pPr>
    </w:p>
    <w:p w14:paraId="36FD121C" w14:textId="77777777" w:rsidR="00771036" w:rsidRPr="009915B1" w:rsidRDefault="00771036" w:rsidP="00771036">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25AC7F29" w14:textId="77777777" w:rsidR="00771036" w:rsidRPr="00580E6D" w:rsidRDefault="00771036" w:rsidP="00771036">
      <w:pPr>
        <w:jc w:val="both"/>
        <w:rPr>
          <w:rFonts w:eastAsia="Calibri"/>
          <w:sz w:val="12"/>
          <w:szCs w:val="12"/>
          <w:lang w:eastAsia="en-GB"/>
        </w:rPr>
      </w:pPr>
    </w:p>
    <w:p w14:paraId="65970A34" w14:textId="77777777" w:rsidR="00771036" w:rsidRPr="002B2718" w:rsidRDefault="00771036" w:rsidP="00771036">
      <w:pPr>
        <w:spacing w:line="264" w:lineRule="auto"/>
        <w:jc w:val="both"/>
        <w:rPr>
          <w:rFonts w:eastAsia="Calibri"/>
          <w:sz w:val="16"/>
          <w:szCs w:val="16"/>
          <w:lang w:eastAsia="en-GB"/>
        </w:rPr>
      </w:pPr>
    </w:p>
    <w:p w14:paraId="6E6F6393" w14:textId="77777777" w:rsidR="00771036" w:rsidRPr="009915B1" w:rsidRDefault="00771036" w:rsidP="00771036">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24BF3D1" w14:textId="77777777" w:rsidR="00771036" w:rsidRPr="009915B1" w:rsidRDefault="00771036" w:rsidP="00771036">
      <w:pPr>
        <w:spacing w:line="264" w:lineRule="auto"/>
        <w:jc w:val="both"/>
        <w:rPr>
          <w:rFonts w:eastAsia="Calibri"/>
          <w:sz w:val="20"/>
          <w:szCs w:val="20"/>
          <w:lang w:eastAsia="en-GB"/>
        </w:rPr>
      </w:pPr>
    </w:p>
    <w:p w14:paraId="76D564AD" w14:textId="77777777" w:rsidR="00771036" w:rsidRDefault="00771036" w:rsidP="00771036">
      <w:pPr>
        <w:jc w:val="center"/>
        <w:rPr>
          <w:b/>
          <w:sz w:val="20"/>
          <w:szCs w:val="20"/>
          <w:u w:val="single"/>
        </w:rPr>
      </w:pPr>
    </w:p>
    <w:p w14:paraId="7384332F" w14:textId="77777777" w:rsidR="00771036" w:rsidRDefault="00771036" w:rsidP="00771036">
      <w:pPr>
        <w:jc w:val="center"/>
        <w:rPr>
          <w:b/>
          <w:sz w:val="20"/>
          <w:szCs w:val="20"/>
          <w:u w:val="single"/>
        </w:rPr>
      </w:pPr>
    </w:p>
    <w:p w14:paraId="31AC9979" w14:textId="77777777" w:rsidR="00771036" w:rsidRPr="00A940C3" w:rsidRDefault="00771036" w:rsidP="00771036">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45887320" w14:textId="77777777" w:rsidR="00771036" w:rsidRPr="00A940C3" w:rsidRDefault="00771036" w:rsidP="00771036">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EB566FF" w14:textId="77777777" w:rsidR="00771036" w:rsidRPr="00DA372D" w:rsidRDefault="00771036" w:rsidP="00771036">
      <w:pPr>
        <w:ind w:left="5529"/>
        <w:jc w:val="center"/>
        <w:rPr>
          <w:sz w:val="20"/>
          <w:szCs w:val="20"/>
          <w:vertAlign w:val="superscript"/>
        </w:rPr>
      </w:pPr>
      <w:r w:rsidRPr="00A940C3">
        <w:rPr>
          <w:sz w:val="20"/>
          <w:szCs w:val="20"/>
          <w:vertAlign w:val="superscript"/>
        </w:rPr>
        <w:t>w imieniu Wykonawcy</w:t>
      </w:r>
    </w:p>
    <w:p w14:paraId="13A07668" w14:textId="303D0C58" w:rsidR="00771036" w:rsidRDefault="00771036">
      <w:pPr>
        <w:rPr>
          <w:b/>
          <w:sz w:val="20"/>
          <w:szCs w:val="20"/>
        </w:rPr>
      </w:pPr>
    </w:p>
    <w:p w14:paraId="47F4F59A" w14:textId="77777777" w:rsidR="00771036" w:rsidRDefault="00771036">
      <w:pPr>
        <w:rPr>
          <w:b/>
          <w:sz w:val="20"/>
          <w:szCs w:val="20"/>
        </w:rPr>
      </w:pPr>
      <w:r>
        <w:rPr>
          <w:b/>
          <w:sz w:val="20"/>
          <w:szCs w:val="20"/>
        </w:rPr>
        <w:br w:type="page"/>
      </w:r>
    </w:p>
    <w:p w14:paraId="4C416238" w14:textId="2B43CE0B" w:rsidR="00D23C38" w:rsidRDefault="00D23C38" w:rsidP="0019582E">
      <w:pPr>
        <w:jc w:val="right"/>
        <w:rPr>
          <w:b/>
          <w:sz w:val="20"/>
          <w:szCs w:val="20"/>
        </w:rPr>
      </w:pPr>
      <w:r>
        <w:rPr>
          <w:b/>
          <w:sz w:val="20"/>
          <w:szCs w:val="20"/>
        </w:rPr>
        <w:lastRenderedPageBreak/>
        <w:t xml:space="preserve">Załącznik nr </w:t>
      </w:r>
      <w:r w:rsidR="00286533">
        <w:rPr>
          <w:b/>
          <w:sz w:val="20"/>
          <w:szCs w:val="20"/>
        </w:rPr>
        <w:t>5</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45BB4F9A" w14:textId="3684514C" w:rsidR="0062323E" w:rsidRDefault="0062323E" w:rsidP="0019582E">
      <w:pPr>
        <w:rPr>
          <w:b/>
          <w:sz w:val="10"/>
          <w:szCs w:val="10"/>
        </w:rPr>
      </w:pPr>
    </w:p>
    <w:p w14:paraId="0D2F9519" w14:textId="77777777" w:rsidR="0062323E" w:rsidRPr="00A940C3" w:rsidRDefault="0062323E" w:rsidP="0019582E">
      <w:pPr>
        <w:rPr>
          <w:b/>
          <w:sz w:val="10"/>
          <w:szCs w:val="10"/>
        </w:rPr>
      </w:pPr>
    </w:p>
    <w:p w14:paraId="2894F94A" w14:textId="77777777" w:rsidR="00D23C38" w:rsidRPr="00A940C3" w:rsidRDefault="00D23C38" w:rsidP="0019582E">
      <w:pPr>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286533">
      <w:pPr>
        <w:numPr>
          <w:ilvl w:val="0"/>
          <w:numId w:val="18"/>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701057BD"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031351">
        <w:rPr>
          <w:sz w:val="20"/>
          <w:szCs w:val="20"/>
        </w:rPr>
        <w:t>13</w:t>
      </w:r>
      <w:r>
        <w:rPr>
          <w:sz w:val="20"/>
          <w:szCs w:val="20"/>
        </w:rPr>
        <w:t>/</w:t>
      </w:r>
      <w:r w:rsidR="00B02CF4">
        <w:rPr>
          <w:sz w:val="20"/>
          <w:szCs w:val="20"/>
        </w:rPr>
        <w:t>1</w:t>
      </w:r>
      <w:r w:rsidR="00031351">
        <w:rPr>
          <w:sz w:val="20"/>
          <w:szCs w:val="20"/>
        </w:rPr>
        <w:t>2</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Dz. U. z 202</w:t>
      </w:r>
      <w:r w:rsidR="00031351">
        <w:rPr>
          <w:sz w:val="20"/>
          <w:szCs w:val="20"/>
        </w:rPr>
        <w:t>2</w:t>
      </w:r>
      <w:r>
        <w:rPr>
          <w:sz w:val="20"/>
          <w:szCs w:val="20"/>
        </w:rPr>
        <w:t xml:space="preserve"> r. poz. 1</w:t>
      </w:r>
      <w:r w:rsidR="00031351">
        <w:rPr>
          <w:sz w:val="20"/>
          <w:szCs w:val="20"/>
        </w:rPr>
        <w:t>710</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32859134" w14:textId="77777777" w:rsidR="00C76C68" w:rsidRDefault="00C76C68" w:rsidP="00C76C68">
      <w:pPr>
        <w:spacing w:line="276" w:lineRule="auto"/>
        <w:ind w:left="357" w:hanging="357"/>
        <w:jc w:val="center"/>
        <w:rPr>
          <w:b/>
          <w:sz w:val="20"/>
          <w:szCs w:val="20"/>
        </w:rPr>
      </w:pPr>
      <w:r>
        <w:rPr>
          <w:b/>
          <w:sz w:val="20"/>
          <w:szCs w:val="20"/>
        </w:rPr>
        <w:t>§1.</w:t>
      </w:r>
    </w:p>
    <w:p w14:paraId="492047B0" w14:textId="77777777" w:rsidR="00C76C68" w:rsidRDefault="00C76C68" w:rsidP="00C76C68">
      <w:pPr>
        <w:spacing w:line="276" w:lineRule="auto"/>
        <w:ind w:left="357" w:hanging="357"/>
        <w:jc w:val="center"/>
        <w:rPr>
          <w:bCs/>
          <w:sz w:val="20"/>
          <w:szCs w:val="20"/>
        </w:rPr>
      </w:pPr>
      <w:r>
        <w:rPr>
          <w:b/>
          <w:sz w:val="20"/>
          <w:szCs w:val="20"/>
        </w:rPr>
        <w:t>PRZEDMIOT UMOWY</w:t>
      </w:r>
    </w:p>
    <w:p w14:paraId="766B15EF" w14:textId="76F67639" w:rsidR="00C76C68" w:rsidRDefault="00C76C68" w:rsidP="00286533">
      <w:pPr>
        <w:numPr>
          <w:ilvl w:val="0"/>
          <w:numId w:val="49"/>
        </w:numPr>
        <w:suppressAutoHyphens/>
        <w:spacing w:line="276" w:lineRule="auto"/>
        <w:jc w:val="both"/>
        <w:rPr>
          <w:bCs/>
          <w:sz w:val="20"/>
          <w:szCs w:val="20"/>
        </w:rPr>
      </w:pPr>
      <w:r>
        <w:rPr>
          <w:bCs/>
          <w:sz w:val="20"/>
          <w:szCs w:val="20"/>
        </w:rPr>
        <w:t xml:space="preserve">Przedmiotem umowy jest </w:t>
      </w:r>
      <w:r>
        <w:rPr>
          <w:b/>
          <w:sz w:val="20"/>
          <w:szCs w:val="20"/>
        </w:rPr>
        <w:t>d</w:t>
      </w:r>
      <w:r w:rsidRPr="00705A5D">
        <w:rPr>
          <w:b/>
          <w:sz w:val="20"/>
          <w:szCs w:val="20"/>
        </w:rPr>
        <w:t>ostaw</w:t>
      </w:r>
      <w:r>
        <w:rPr>
          <w:b/>
          <w:sz w:val="20"/>
          <w:szCs w:val="20"/>
        </w:rPr>
        <w:t>a</w:t>
      </w:r>
      <w:r w:rsidRPr="00705A5D">
        <w:rPr>
          <w:b/>
          <w:sz w:val="20"/>
          <w:szCs w:val="20"/>
        </w:rPr>
        <w:t xml:space="preserve"> </w:t>
      </w:r>
      <w:r w:rsidR="00031351">
        <w:rPr>
          <w:b/>
          <w:sz w:val="20"/>
          <w:szCs w:val="20"/>
        </w:rPr>
        <w:t>sprzętu medycznego</w:t>
      </w:r>
      <w:r w:rsidR="00031351" w:rsidRPr="00031351">
        <w:rPr>
          <w:b/>
          <w:sz w:val="20"/>
          <w:szCs w:val="20"/>
          <w:vertAlign w:val="superscript"/>
        </w:rPr>
        <w:t>*)</w:t>
      </w:r>
      <w:r w:rsidRPr="00705A5D">
        <w:rPr>
          <w:b/>
          <w:sz w:val="20"/>
          <w:szCs w:val="20"/>
        </w:rPr>
        <w:t xml:space="preserve"> </w:t>
      </w:r>
      <w:r>
        <w:rPr>
          <w:b/>
          <w:sz w:val="20"/>
          <w:szCs w:val="20"/>
        </w:rPr>
        <w:t xml:space="preserve">do </w:t>
      </w:r>
      <w:r w:rsidRPr="00705A5D">
        <w:rPr>
          <w:b/>
          <w:sz w:val="20"/>
          <w:szCs w:val="20"/>
        </w:rPr>
        <w:t>Szpitala Powiatowego im.</w:t>
      </w:r>
      <w:r w:rsidR="004F34A9">
        <w:rPr>
          <w:b/>
          <w:sz w:val="20"/>
          <w:szCs w:val="20"/>
        </w:rPr>
        <w:t xml:space="preserve"> </w:t>
      </w:r>
      <w:r w:rsidRPr="00705A5D">
        <w:rPr>
          <w:b/>
          <w:sz w:val="20"/>
          <w:szCs w:val="20"/>
        </w:rPr>
        <w:t xml:space="preserve">PCK w Nisku </w:t>
      </w:r>
      <w:r w:rsidRPr="00DE446B">
        <w:rPr>
          <w:bCs/>
          <w:sz w:val="20"/>
          <w:szCs w:val="20"/>
        </w:rPr>
        <w:t xml:space="preserve">zgodnie ze złożoną ofertą </w:t>
      </w:r>
      <w:r>
        <w:rPr>
          <w:bCs/>
          <w:sz w:val="20"/>
          <w:szCs w:val="20"/>
        </w:rPr>
        <w:t>z dnia ___/___/2022 r. stanowiącą załącznik nr 1 do niniejszej umowy.</w:t>
      </w:r>
    </w:p>
    <w:p w14:paraId="05355A5A" w14:textId="4D49D60C" w:rsidR="00C76C68" w:rsidRDefault="00C76C68" w:rsidP="00286533">
      <w:pPr>
        <w:numPr>
          <w:ilvl w:val="0"/>
          <w:numId w:val="49"/>
        </w:numPr>
        <w:suppressAutoHyphens/>
        <w:spacing w:line="276" w:lineRule="auto"/>
        <w:jc w:val="both"/>
        <w:rPr>
          <w:bCs/>
          <w:sz w:val="20"/>
          <w:szCs w:val="20"/>
        </w:rPr>
      </w:pPr>
      <w:r>
        <w:rPr>
          <w:bCs/>
          <w:sz w:val="20"/>
          <w:szCs w:val="20"/>
        </w:rPr>
        <w:t xml:space="preserve">Sprzedający zobowiązuje się dostarczyć Kupującemu: </w:t>
      </w:r>
      <w:r w:rsidR="00031351">
        <w:rPr>
          <w:b/>
          <w:sz w:val="20"/>
          <w:szCs w:val="20"/>
        </w:rPr>
        <w:t>sprzęt medyczn</w:t>
      </w:r>
      <w:r w:rsidR="004F34A9">
        <w:rPr>
          <w:b/>
          <w:sz w:val="20"/>
          <w:szCs w:val="20"/>
        </w:rPr>
        <w:t>y</w:t>
      </w:r>
      <w:r w:rsidR="00031351" w:rsidRPr="00031351">
        <w:rPr>
          <w:b/>
          <w:sz w:val="20"/>
          <w:szCs w:val="20"/>
          <w:vertAlign w:val="superscript"/>
        </w:rPr>
        <w:t>*)</w:t>
      </w:r>
      <w:r w:rsidR="00031351" w:rsidRPr="00705A5D">
        <w:rPr>
          <w:b/>
          <w:sz w:val="20"/>
          <w:szCs w:val="20"/>
        </w:rPr>
        <w:t xml:space="preserve"> </w:t>
      </w:r>
      <w:r>
        <w:rPr>
          <w:bCs/>
          <w:sz w:val="20"/>
          <w:szCs w:val="20"/>
        </w:rPr>
        <w:t xml:space="preserve">_________________________, którego producentem jest: ___________________________________ </w:t>
      </w:r>
      <w:r>
        <w:rPr>
          <w:b/>
          <w:bCs/>
          <w:sz w:val="20"/>
          <w:szCs w:val="20"/>
        </w:rPr>
        <w:t>.</w:t>
      </w:r>
    </w:p>
    <w:p w14:paraId="6AD7F128" w14:textId="33D2D8E0" w:rsidR="00C76C68" w:rsidRPr="00003095" w:rsidRDefault="00C76C68" w:rsidP="00286533">
      <w:pPr>
        <w:numPr>
          <w:ilvl w:val="0"/>
          <w:numId w:val="49"/>
        </w:numPr>
        <w:suppressAutoHyphens/>
        <w:spacing w:line="276" w:lineRule="auto"/>
        <w:jc w:val="both"/>
        <w:rPr>
          <w:bCs/>
          <w:sz w:val="20"/>
          <w:szCs w:val="20"/>
        </w:rPr>
      </w:pPr>
      <w:r w:rsidRPr="00D87A22">
        <w:rPr>
          <w:bCs/>
          <w:sz w:val="20"/>
          <w:szCs w:val="20"/>
        </w:rPr>
        <w:t xml:space="preserve">Ponadto, zobowiązuje się zapewnić transport </w:t>
      </w:r>
      <w:r w:rsidR="00031351" w:rsidRPr="00031351">
        <w:rPr>
          <w:bCs/>
          <w:sz w:val="20"/>
          <w:szCs w:val="20"/>
        </w:rPr>
        <w:t>sprzętu medycznego</w:t>
      </w:r>
      <w:r w:rsidR="00031351" w:rsidRPr="00031351">
        <w:rPr>
          <w:bCs/>
          <w:sz w:val="20"/>
          <w:szCs w:val="20"/>
          <w:vertAlign w:val="superscript"/>
        </w:rPr>
        <w:t>*)</w:t>
      </w:r>
      <w:r w:rsidRPr="00D87A22">
        <w:rPr>
          <w:bCs/>
          <w:sz w:val="20"/>
          <w:szCs w:val="20"/>
        </w:rPr>
        <w:t>,</w:t>
      </w:r>
      <w:r w:rsidRPr="00003095">
        <w:rPr>
          <w:bCs/>
          <w:sz w:val="20"/>
          <w:szCs w:val="20"/>
        </w:rPr>
        <w:t xml:space="preserve"> szkolenie personelu medycznego Kupującego, w wymiarze niezbędnym dla zapewnienia płynnej pracy oraz jakości wymaganej w danej dziedzinie za cenę przyjętą w przeprowadzonym postępowaniu, tj.</w:t>
      </w:r>
      <w:r w:rsidRPr="00003095">
        <w:rPr>
          <w:b/>
          <w:sz w:val="20"/>
          <w:szCs w:val="20"/>
        </w:rPr>
        <w:t xml:space="preserve"> ___</w:t>
      </w:r>
      <w:r w:rsidR="00D87A22">
        <w:rPr>
          <w:b/>
          <w:sz w:val="20"/>
          <w:szCs w:val="20"/>
        </w:rPr>
        <w:t>_</w:t>
      </w:r>
      <w:r w:rsidRPr="00003095">
        <w:rPr>
          <w:b/>
          <w:sz w:val="20"/>
          <w:szCs w:val="20"/>
        </w:rPr>
        <w:t>___,___ zł</w:t>
      </w:r>
      <w:r w:rsidRPr="00003095">
        <w:rPr>
          <w:bCs/>
          <w:sz w:val="20"/>
          <w:szCs w:val="20"/>
        </w:rPr>
        <w:t xml:space="preserve"> </w:t>
      </w:r>
      <w:r w:rsidRPr="00003095">
        <w:rPr>
          <w:b/>
          <w:bCs/>
          <w:sz w:val="20"/>
          <w:szCs w:val="20"/>
        </w:rPr>
        <w:t xml:space="preserve">netto </w:t>
      </w:r>
      <w:r w:rsidRPr="00003095">
        <w:rPr>
          <w:b/>
          <w:bCs/>
          <w:i/>
          <w:sz w:val="20"/>
          <w:szCs w:val="20"/>
        </w:rPr>
        <w:t>(słownie: _________________</w:t>
      </w:r>
      <w:r>
        <w:rPr>
          <w:b/>
          <w:bCs/>
          <w:i/>
          <w:sz w:val="20"/>
          <w:szCs w:val="20"/>
        </w:rPr>
        <w:t>____</w:t>
      </w:r>
      <w:r w:rsidRPr="00003095">
        <w:rPr>
          <w:b/>
          <w:bCs/>
          <w:i/>
          <w:sz w:val="20"/>
          <w:szCs w:val="20"/>
        </w:rPr>
        <w:t>________________)</w:t>
      </w:r>
      <w:r w:rsidRPr="00003095">
        <w:rPr>
          <w:b/>
          <w:bCs/>
          <w:sz w:val="20"/>
          <w:szCs w:val="20"/>
        </w:rPr>
        <w:t xml:space="preserve"> + </w:t>
      </w:r>
      <w:r w:rsidRPr="00003095">
        <w:rPr>
          <w:b/>
          <w:sz w:val="20"/>
          <w:szCs w:val="20"/>
        </w:rPr>
        <w:t>VAT</w:t>
      </w:r>
      <w:r w:rsidRPr="00003095">
        <w:rPr>
          <w:bCs/>
          <w:sz w:val="20"/>
          <w:szCs w:val="20"/>
        </w:rPr>
        <w:t xml:space="preserve">. Wartość brutto (z VAT): </w:t>
      </w:r>
      <w:r w:rsidRPr="00003095">
        <w:rPr>
          <w:b/>
          <w:sz w:val="20"/>
          <w:szCs w:val="20"/>
        </w:rPr>
        <w:t>______,___ zł</w:t>
      </w:r>
      <w:r w:rsidRPr="00003095">
        <w:rPr>
          <w:b/>
          <w:bCs/>
          <w:sz w:val="20"/>
          <w:szCs w:val="20"/>
        </w:rPr>
        <w:t xml:space="preserve"> </w:t>
      </w:r>
      <w:r w:rsidRPr="00003095">
        <w:rPr>
          <w:b/>
          <w:bCs/>
          <w:i/>
          <w:sz w:val="20"/>
          <w:szCs w:val="20"/>
        </w:rPr>
        <w:t>(słownie: ________________________________________________________________________________).</w:t>
      </w:r>
    </w:p>
    <w:p w14:paraId="794B69CA" w14:textId="7D68B3A4" w:rsidR="00C76C68" w:rsidRPr="00D87A22" w:rsidRDefault="000C6F39" w:rsidP="00286533">
      <w:pPr>
        <w:numPr>
          <w:ilvl w:val="0"/>
          <w:numId w:val="49"/>
        </w:numPr>
        <w:suppressAutoHyphens/>
        <w:spacing w:line="276" w:lineRule="auto"/>
        <w:jc w:val="both"/>
        <w:rPr>
          <w:bCs/>
          <w:sz w:val="20"/>
          <w:szCs w:val="20"/>
        </w:rPr>
      </w:pPr>
      <w:r>
        <w:rPr>
          <w:bCs/>
          <w:sz w:val="20"/>
          <w:szCs w:val="20"/>
        </w:rPr>
        <w:t>S</w:t>
      </w:r>
      <w:r w:rsidRPr="000C6F39">
        <w:rPr>
          <w:bCs/>
          <w:sz w:val="20"/>
          <w:szCs w:val="20"/>
        </w:rPr>
        <w:t>przęt medyczn</w:t>
      </w:r>
      <w:r>
        <w:rPr>
          <w:bCs/>
          <w:sz w:val="20"/>
          <w:szCs w:val="20"/>
        </w:rPr>
        <w:t>y</w:t>
      </w:r>
      <w:r w:rsidRPr="000C6F39">
        <w:rPr>
          <w:bCs/>
          <w:sz w:val="20"/>
          <w:szCs w:val="20"/>
          <w:vertAlign w:val="superscript"/>
        </w:rPr>
        <w:t>*)</w:t>
      </w:r>
      <w:r w:rsidRPr="000C6F39">
        <w:rPr>
          <w:bCs/>
          <w:sz w:val="20"/>
          <w:szCs w:val="20"/>
        </w:rPr>
        <w:t xml:space="preserve"> </w:t>
      </w:r>
      <w:r w:rsidR="00C76C68" w:rsidRPr="00D87A22">
        <w:rPr>
          <w:bCs/>
          <w:sz w:val="20"/>
          <w:szCs w:val="20"/>
        </w:rPr>
        <w:t>zostanie dostarczon</w:t>
      </w:r>
      <w:r w:rsidR="00D87A22">
        <w:rPr>
          <w:bCs/>
          <w:sz w:val="20"/>
          <w:szCs w:val="20"/>
        </w:rPr>
        <w:t>e</w:t>
      </w:r>
      <w:r w:rsidR="00C76C68" w:rsidRPr="00D87A22">
        <w:rPr>
          <w:bCs/>
          <w:sz w:val="20"/>
          <w:szCs w:val="20"/>
        </w:rPr>
        <w:t xml:space="preserve"> do siedziby Kupującego na koszt i ryzyko Sprzedającego.</w:t>
      </w:r>
    </w:p>
    <w:p w14:paraId="5D2657B4" w14:textId="5BDDEDEE" w:rsidR="00C76C68" w:rsidRPr="00D87A22" w:rsidRDefault="00C76C68" w:rsidP="00286533">
      <w:pPr>
        <w:numPr>
          <w:ilvl w:val="0"/>
          <w:numId w:val="49"/>
        </w:numPr>
        <w:suppressAutoHyphens/>
        <w:spacing w:line="276" w:lineRule="auto"/>
        <w:jc w:val="both"/>
        <w:rPr>
          <w:bCs/>
          <w:sz w:val="16"/>
          <w:szCs w:val="16"/>
        </w:rPr>
      </w:pPr>
      <w:r w:rsidRPr="00D87A22">
        <w:rPr>
          <w:bCs/>
          <w:sz w:val="20"/>
          <w:szCs w:val="20"/>
        </w:rPr>
        <w:t>Sprzedający oświadcza, że oferowan</w:t>
      </w:r>
      <w:r w:rsidR="000C6F39">
        <w:rPr>
          <w:bCs/>
          <w:sz w:val="20"/>
          <w:szCs w:val="20"/>
        </w:rPr>
        <w:t>y s</w:t>
      </w:r>
      <w:r w:rsidR="000C6F39" w:rsidRPr="000C6F39">
        <w:rPr>
          <w:bCs/>
          <w:sz w:val="20"/>
          <w:szCs w:val="20"/>
        </w:rPr>
        <w:t>przęt medyczn</w:t>
      </w:r>
      <w:r w:rsidR="000C6F39">
        <w:rPr>
          <w:bCs/>
          <w:sz w:val="20"/>
          <w:szCs w:val="20"/>
        </w:rPr>
        <w:t>y</w:t>
      </w:r>
      <w:r w:rsidR="000C6F39" w:rsidRPr="00D87A22">
        <w:rPr>
          <w:bCs/>
          <w:sz w:val="20"/>
          <w:szCs w:val="20"/>
        </w:rPr>
        <w:t xml:space="preserve"> </w:t>
      </w:r>
      <w:r w:rsidRPr="00D87A22">
        <w:rPr>
          <w:bCs/>
          <w:sz w:val="20"/>
          <w:szCs w:val="20"/>
        </w:rPr>
        <w:t>jest zgodn</w:t>
      </w:r>
      <w:r w:rsidR="000C6F39">
        <w:rPr>
          <w:bCs/>
          <w:sz w:val="20"/>
          <w:szCs w:val="20"/>
        </w:rPr>
        <w:t>y</w:t>
      </w:r>
      <w:r w:rsidRPr="00D87A22">
        <w:rPr>
          <w:bCs/>
          <w:sz w:val="20"/>
          <w:szCs w:val="20"/>
        </w:rPr>
        <w:t xml:space="preserve"> z</w:t>
      </w:r>
      <w:r w:rsidR="000C6F39">
        <w:rPr>
          <w:bCs/>
          <w:sz w:val="20"/>
          <w:szCs w:val="20"/>
        </w:rPr>
        <w:t xml:space="preserve"> </w:t>
      </w:r>
      <w:r w:rsidRPr="00D87A22">
        <w:rPr>
          <w:bCs/>
          <w:sz w:val="20"/>
          <w:szCs w:val="20"/>
        </w:rPr>
        <w:t>wymaganiami, posiada świadectwa rejestracji/dopuszczenia do obrotu i spełnia wszystkie normy wymagane przepisami prawa polskiego i Unii Europejskiej.</w:t>
      </w:r>
    </w:p>
    <w:p w14:paraId="22FF6ED5" w14:textId="77777777" w:rsidR="00C76C68" w:rsidRPr="001101B7" w:rsidRDefault="00C76C68" w:rsidP="00C76C68">
      <w:pPr>
        <w:spacing w:line="276" w:lineRule="auto"/>
        <w:ind w:left="357" w:hanging="357"/>
        <w:jc w:val="center"/>
        <w:rPr>
          <w:b/>
          <w:bCs/>
          <w:sz w:val="10"/>
          <w:szCs w:val="10"/>
        </w:rPr>
      </w:pPr>
    </w:p>
    <w:p w14:paraId="3C4B9E12" w14:textId="77777777" w:rsidR="00C76C68" w:rsidRDefault="00C76C68" w:rsidP="00C76C68">
      <w:pPr>
        <w:spacing w:line="276" w:lineRule="auto"/>
        <w:ind w:left="357" w:hanging="357"/>
        <w:jc w:val="center"/>
        <w:rPr>
          <w:b/>
          <w:bCs/>
          <w:sz w:val="20"/>
          <w:szCs w:val="20"/>
        </w:rPr>
      </w:pPr>
      <w:r>
        <w:rPr>
          <w:b/>
          <w:bCs/>
          <w:sz w:val="20"/>
          <w:szCs w:val="20"/>
        </w:rPr>
        <w:t>§2.</w:t>
      </w:r>
    </w:p>
    <w:p w14:paraId="3BFBF753" w14:textId="77777777" w:rsidR="00C76C68" w:rsidRDefault="00C76C68" w:rsidP="00C76C68">
      <w:pPr>
        <w:spacing w:line="276" w:lineRule="auto"/>
        <w:ind w:left="357" w:hanging="357"/>
        <w:jc w:val="center"/>
        <w:rPr>
          <w:bCs/>
          <w:sz w:val="20"/>
          <w:szCs w:val="20"/>
        </w:rPr>
      </w:pPr>
      <w:r>
        <w:rPr>
          <w:b/>
          <w:bCs/>
          <w:sz w:val="20"/>
          <w:szCs w:val="20"/>
        </w:rPr>
        <w:t>DOSTAWA</w:t>
      </w:r>
    </w:p>
    <w:p w14:paraId="4C4BFC60" w14:textId="32B99925" w:rsidR="00C76C68" w:rsidRPr="00D87A22" w:rsidRDefault="00C76C68" w:rsidP="00286533">
      <w:pPr>
        <w:numPr>
          <w:ilvl w:val="0"/>
          <w:numId w:val="51"/>
        </w:numPr>
        <w:tabs>
          <w:tab w:val="clear" w:pos="0"/>
          <w:tab w:val="num" w:pos="360"/>
        </w:tabs>
        <w:suppressAutoHyphens/>
        <w:spacing w:line="276" w:lineRule="auto"/>
        <w:ind w:left="360" w:hanging="360"/>
        <w:jc w:val="both"/>
        <w:rPr>
          <w:bCs/>
          <w:sz w:val="16"/>
          <w:szCs w:val="16"/>
        </w:rPr>
      </w:pPr>
      <w:r w:rsidRPr="00D87A22">
        <w:rPr>
          <w:bCs/>
          <w:sz w:val="20"/>
          <w:szCs w:val="20"/>
        </w:rPr>
        <w:t>Strony ustalają, że</w:t>
      </w:r>
      <w:r w:rsidR="000C6F39">
        <w:rPr>
          <w:bCs/>
          <w:sz w:val="20"/>
          <w:szCs w:val="20"/>
        </w:rPr>
        <w:t xml:space="preserve"> s</w:t>
      </w:r>
      <w:r w:rsidR="000C6F39" w:rsidRPr="000C6F39">
        <w:rPr>
          <w:bCs/>
          <w:sz w:val="20"/>
          <w:szCs w:val="20"/>
        </w:rPr>
        <w:t>przęt medyczn</w:t>
      </w:r>
      <w:r w:rsidR="000C6F39">
        <w:rPr>
          <w:bCs/>
          <w:sz w:val="20"/>
          <w:szCs w:val="20"/>
        </w:rPr>
        <w:t>y</w:t>
      </w:r>
      <w:r w:rsidR="000C6F39" w:rsidRPr="000C6F39">
        <w:rPr>
          <w:bCs/>
          <w:sz w:val="20"/>
          <w:szCs w:val="20"/>
          <w:vertAlign w:val="superscript"/>
        </w:rPr>
        <w:t>*)</w:t>
      </w:r>
      <w:r w:rsidR="000C6F39" w:rsidRPr="00D87A22">
        <w:rPr>
          <w:bCs/>
          <w:sz w:val="20"/>
          <w:szCs w:val="20"/>
        </w:rPr>
        <w:t xml:space="preserve"> </w:t>
      </w:r>
      <w:r w:rsidRPr="00D87A22">
        <w:rPr>
          <w:bCs/>
          <w:sz w:val="20"/>
          <w:szCs w:val="20"/>
        </w:rPr>
        <w:t>zostanie dostarczon</w:t>
      </w:r>
      <w:r w:rsidR="000C6F39">
        <w:rPr>
          <w:bCs/>
          <w:sz w:val="20"/>
          <w:szCs w:val="20"/>
        </w:rPr>
        <w:t>y</w:t>
      </w:r>
      <w:r w:rsidRPr="00D87A22">
        <w:rPr>
          <w:bCs/>
          <w:sz w:val="20"/>
          <w:szCs w:val="20"/>
        </w:rPr>
        <w:t xml:space="preserve"> i uruchomion</w:t>
      </w:r>
      <w:r w:rsidR="000C6F39">
        <w:rPr>
          <w:bCs/>
          <w:sz w:val="20"/>
          <w:szCs w:val="20"/>
        </w:rPr>
        <w:t>y</w:t>
      </w:r>
      <w:r w:rsidRPr="00D87A22">
        <w:rPr>
          <w:bCs/>
          <w:sz w:val="20"/>
          <w:szCs w:val="20"/>
        </w:rPr>
        <w:t xml:space="preserve"> w nieprzekraczalnym terminie do dnia </w:t>
      </w:r>
      <w:r w:rsidR="005E76C6">
        <w:rPr>
          <w:bCs/>
          <w:sz w:val="20"/>
          <w:szCs w:val="20"/>
        </w:rPr>
        <w:t>28</w:t>
      </w:r>
      <w:r w:rsidRPr="00D87A22">
        <w:rPr>
          <w:bCs/>
          <w:sz w:val="20"/>
          <w:szCs w:val="20"/>
        </w:rPr>
        <w:t>/</w:t>
      </w:r>
      <w:r w:rsidR="005E76C6">
        <w:rPr>
          <w:bCs/>
          <w:sz w:val="20"/>
          <w:szCs w:val="20"/>
        </w:rPr>
        <w:t>12</w:t>
      </w:r>
      <w:r w:rsidRPr="00D87A22">
        <w:rPr>
          <w:bCs/>
          <w:sz w:val="20"/>
          <w:szCs w:val="20"/>
        </w:rPr>
        <w:t>/2022 r.</w:t>
      </w:r>
    </w:p>
    <w:p w14:paraId="1A1DC4D2" w14:textId="0BD7EF0B" w:rsidR="00C76C68" w:rsidRPr="00D87A22" w:rsidRDefault="00C76C68" w:rsidP="00286533">
      <w:pPr>
        <w:numPr>
          <w:ilvl w:val="0"/>
          <w:numId w:val="51"/>
        </w:numPr>
        <w:tabs>
          <w:tab w:val="clear" w:pos="0"/>
          <w:tab w:val="num" w:pos="360"/>
        </w:tabs>
        <w:suppressAutoHyphens/>
        <w:spacing w:line="276" w:lineRule="auto"/>
        <w:ind w:left="360" w:hanging="360"/>
        <w:jc w:val="both"/>
        <w:rPr>
          <w:bCs/>
          <w:sz w:val="16"/>
          <w:szCs w:val="16"/>
        </w:rPr>
      </w:pPr>
      <w:r w:rsidRPr="00D87A22">
        <w:rPr>
          <w:bCs/>
          <w:sz w:val="20"/>
          <w:szCs w:val="20"/>
        </w:rPr>
        <w:t>Sprzedający zobowiązuje się dostarczyć Kupującemu wraz z</w:t>
      </w:r>
      <w:r w:rsidR="000C6F39">
        <w:rPr>
          <w:bCs/>
          <w:sz w:val="20"/>
          <w:szCs w:val="20"/>
        </w:rPr>
        <w:t>e sprzętem medycznym</w:t>
      </w:r>
      <w:r w:rsidR="000C6F39" w:rsidRPr="000C6F39">
        <w:rPr>
          <w:bCs/>
          <w:sz w:val="20"/>
          <w:szCs w:val="20"/>
          <w:vertAlign w:val="superscript"/>
        </w:rPr>
        <w:t>*)</w:t>
      </w:r>
      <w:r w:rsidRPr="00D87A22">
        <w:rPr>
          <w:bCs/>
          <w:sz w:val="20"/>
          <w:szCs w:val="20"/>
        </w:rPr>
        <w:t xml:space="preserve"> paszport techniczny oraz instrukcję obsługi sporządzoną w języku polskim.</w:t>
      </w:r>
    </w:p>
    <w:p w14:paraId="03146CE2" w14:textId="77777777" w:rsidR="00C76C68" w:rsidRPr="001A7993" w:rsidRDefault="00C76C68" w:rsidP="00C76C68">
      <w:pPr>
        <w:spacing w:line="276" w:lineRule="auto"/>
        <w:ind w:left="357" w:hanging="357"/>
        <w:jc w:val="center"/>
        <w:rPr>
          <w:b/>
          <w:sz w:val="10"/>
          <w:szCs w:val="10"/>
        </w:rPr>
      </w:pPr>
    </w:p>
    <w:p w14:paraId="6BB3FF72" w14:textId="77777777" w:rsidR="00C76C68" w:rsidRDefault="00C76C68" w:rsidP="00C76C68">
      <w:pPr>
        <w:spacing w:line="276" w:lineRule="auto"/>
        <w:ind w:left="357" w:hanging="357"/>
        <w:jc w:val="center"/>
        <w:rPr>
          <w:b/>
          <w:sz w:val="20"/>
          <w:szCs w:val="20"/>
        </w:rPr>
      </w:pPr>
      <w:r>
        <w:rPr>
          <w:b/>
          <w:sz w:val="20"/>
          <w:szCs w:val="20"/>
        </w:rPr>
        <w:t>§4.</w:t>
      </w:r>
    </w:p>
    <w:p w14:paraId="735BA0B6" w14:textId="77777777" w:rsidR="00C76C68" w:rsidRDefault="00C76C68" w:rsidP="00C76C68">
      <w:pPr>
        <w:spacing w:line="276" w:lineRule="auto"/>
        <w:ind w:left="357" w:hanging="357"/>
        <w:jc w:val="center"/>
        <w:rPr>
          <w:bCs/>
          <w:iCs/>
          <w:sz w:val="20"/>
          <w:szCs w:val="20"/>
        </w:rPr>
      </w:pPr>
      <w:r>
        <w:rPr>
          <w:b/>
          <w:sz w:val="20"/>
          <w:szCs w:val="20"/>
        </w:rPr>
        <w:t>WARUNKI GWARANCJI I SERWISU</w:t>
      </w:r>
    </w:p>
    <w:p w14:paraId="1D316054" w14:textId="5C980D85" w:rsidR="00C76C68" w:rsidRDefault="00C76C68" w:rsidP="00286533">
      <w:pPr>
        <w:numPr>
          <w:ilvl w:val="0"/>
          <w:numId w:val="44"/>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 xml:space="preserve">miesięcy od dnia uruchomienia </w:t>
      </w:r>
      <w:r w:rsidR="002808F4">
        <w:rPr>
          <w:bCs/>
          <w:sz w:val="20"/>
          <w:szCs w:val="20"/>
        </w:rPr>
        <w:t>s</w:t>
      </w:r>
      <w:r w:rsidR="002808F4" w:rsidRPr="000C6F39">
        <w:rPr>
          <w:bCs/>
          <w:sz w:val="20"/>
          <w:szCs w:val="20"/>
        </w:rPr>
        <w:t>przęt</w:t>
      </w:r>
      <w:r w:rsidR="002808F4">
        <w:rPr>
          <w:bCs/>
          <w:sz w:val="20"/>
          <w:szCs w:val="20"/>
        </w:rPr>
        <w:t>u</w:t>
      </w:r>
      <w:r w:rsidR="002808F4" w:rsidRPr="000C6F39">
        <w:rPr>
          <w:bCs/>
          <w:sz w:val="20"/>
          <w:szCs w:val="20"/>
        </w:rPr>
        <w:t xml:space="preserve"> medyczn</w:t>
      </w:r>
      <w:r w:rsidR="002808F4">
        <w:rPr>
          <w:bCs/>
          <w:sz w:val="20"/>
          <w:szCs w:val="20"/>
        </w:rPr>
        <w:t>ego</w:t>
      </w:r>
      <w:r w:rsidR="002808F4" w:rsidRPr="000C6F39">
        <w:rPr>
          <w:bCs/>
          <w:sz w:val="20"/>
          <w:szCs w:val="20"/>
          <w:vertAlign w:val="superscript"/>
        </w:rPr>
        <w:t>*)</w:t>
      </w:r>
      <w:r>
        <w:rPr>
          <w:bCs/>
          <w:iCs/>
          <w:sz w:val="20"/>
          <w:szCs w:val="20"/>
        </w:rPr>
        <w:t>.</w:t>
      </w:r>
    </w:p>
    <w:p w14:paraId="0A4933E3" w14:textId="4540139A" w:rsidR="00C76C68" w:rsidRDefault="00C76C68" w:rsidP="00286533">
      <w:pPr>
        <w:numPr>
          <w:ilvl w:val="0"/>
          <w:numId w:val="44"/>
        </w:numPr>
        <w:tabs>
          <w:tab w:val="clear" w:pos="360"/>
        </w:tabs>
        <w:suppressAutoHyphens/>
        <w:spacing w:line="276" w:lineRule="auto"/>
        <w:jc w:val="both"/>
        <w:rPr>
          <w:bCs/>
          <w:iCs/>
          <w:sz w:val="20"/>
          <w:szCs w:val="20"/>
        </w:rPr>
      </w:pPr>
      <w:r>
        <w:rPr>
          <w:bCs/>
          <w:iCs/>
          <w:sz w:val="20"/>
          <w:szCs w:val="20"/>
        </w:rPr>
        <w:t xml:space="preserve">Sprzedający dołączy do </w:t>
      </w:r>
      <w:r w:rsidR="000C6F39">
        <w:rPr>
          <w:bCs/>
          <w:sz w:val="20"/>
          <w:szCs w:val="20"/>
        </w:rPr>
        <w:t>s</w:t>
      </w:r>
      <w:r w:rsidR="000C6F39" w:rsidRPr="000C6F39">
        <w:rPr>
          <w:bCs/>
          <w:sz w:val="20"/>
          <w:szCs w:val="20"/>
        </w:rPr>
        <w:t>przęt</w:t>
      </w:r>
      <w:r w:rsidR="000C6F39">
        <w:rPr>
          <w:bCs/>
          <w:sz w:val="20"/>
          <w:szCs w:val="20"/>
        </w:rPr>
        <w:t>u</w:t>
      </w:r>
      <w:r w:rsidR="000C6F39" w:rsidRPr="000C6F39">
        <w:rPr>
          <w:bCs/>
          <w:sz w:val="20"/>
          <w:szCs w:val="20"/>
        </w:rPr>
        <w:t xml:space="preserve"> medyczn</w:t>
      </w:r>
      <w:r w:rsidR="000C6F39">
        <w:rPr>
          <w:bCs/>
          <w:sz w:val="20"/>
          <w:szCs w:val="20"/>
        </w:rPr>
        <w:t>ego</w:t>
      </w:r>
      <w:r w:rsidR="000C6F39" w:rsidRPr="000C6F39">
        <w:rPr>
          <w:bCs/>
          <w:sz w:val="20"/>
          <w:szCs w:val="20"/>
          <w:vertAlign w:val="superscript"/>
        </w:rPr>
        <w:t>*)</w:t>
      </w:r>
      <w:r w:rsidR="000C6F39" w:rsidRPr="00D87A22">
        <w:rPr>
          <w:bCs/>
          <w:sz w:val="20"/>
          <w:szCs w:val="20"/>
        </w:rPr>
        <w:t xml:space="preserve"> </w:t>
      </w:r>
      <w:r>
        <w:rPr>
          <w:bCs/>
          <w:iCs/>
          <w:sz w:val="20"/>
          <w:szCs w:val="20"/>
        </w:rPr>
        <w:t>kartę gwarancyjną.</w:t>
      </w:r>
    </w:p>
    <w:p w14:paraId="355835E0" w14:textId="77777777" w:rsidR="00C76C68" w:rsidRDefault="00C76C68" w:rsidP="00286533">
      <w:pPr>
        <w:numPr>
          <w:ilvl w:val="0"/>
          <w:numId w:val="44"/>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1417A4E0" w14:textId="0EBC3262" w:rsidR="00C76C68" w:rsidRPr="00E75393" w:rsidRDefault="00C76C68" w:rsidP="00286533">
      <w:pPr>
        <w:numPr>
          <w:ilvl w:val="0"/>
          <w:numId w:val="44"/>
        </w:numPr>
        <w:tabs>
          <w:tab w:val="clear" w:pos="360"/>
        </w:tabs>
        <w:suppressAutoHyphens/>
        <w:spacing w:line="276" w:lineRule="auto"/>
        <w:ind w:left="357" w:hanging="357"/>
        <w:jc w:val="both"/>
        <w:rPr>
          <w:bCs/>
          <w:iCs/>
          <w:sz w:val="20"/>
          <w:szCs w:val="20"/>
        </w:rPr>
      </w:pPr>
      <w:r w:rsidRPr="00E75393">
        <w:rPr>
          <w:bCs/>
          <w:iCs/>
          <w:sz w:val="20"/>
          <w:szCs w:val="20"/>
        </w:rPr>
        <w:t xml:space="preserve">Sprzedający zapewnia Kupującego, że czas oczekiwania na reakcję serwisu będzie nie dłuższy niż </w:t>
      </w:r>
      <w:r w:rsidR="00286533">
        <w:rPr>
          <w:b/>
          <w:iCs/>
          <w:sz w:val="20"/>
          <w:szCs w:val="20"/>
        </w:rPr>
        <w:t>__</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6A1CD853" w14:textId="1C5193E8" w:rsidR="00C76C68" w:rsidRPr="00E25AD9" w:rsidRDefault="00C76C68" w:rsidP="00286533">
      <w:pPr>
        <w:numPr>
          <w:ilvl w:val="0"/>
          <w:numId w:val="44"/>
        </w:numPr>
        <w:tabs>
          <w:tab w:val="clear" w:pos="360"/>
        </w:tabs>
        <w:suppressAutoHyphens/>
        <w:spacing w:line="276" w:lineRule="auto"/>
        <w:ind w:left="357" w:hanging="357"/>
        <w:jc w:val="both"/>
        <w:rPr>
          <w:bCs/>
          <w:iCs/>
          <w:sz w:val="20"/>
          <w:szCs w:val="20"/>
        </w:rPr>
      </w:pPr>
      <w:bookmarkStart w:id="1" w:name="_Hlk110587869"/>
      <w:r w:rsidRPr="00E25AD9">
        <w:rPr>
          <w:bCs/>
          <w:iCs/>
          <w:sz w:val="20"/>
          <w:szCs w:val="20"/>
        </w:rPr>
        <w:t xml:space="preserve">Sprzedający zobowiązuje się zapewnić serwis gwarancyjny </w:t>
      </w:r>
      <w:r w:rsidR="000C6F39">
        <w:rPr>
          <w:bCs/>
          <w:sz w:val="20"/>
          <w:szCs w:val="20"/>
        </w:rPr>
        <w:t>s</w:t>
      </w:r>
      <w:r w:rsidR="000C6F39" w:rsidRPr="000C6F39">
        <w:rPr>
          <w:bCs/>
          <w:sz w:val="20"/>
          <w:szCs w:val="20"/>
        </w:rPr>
        <w:t>przęt</w:t>
      </w:r>
      <w:r w:rsidR="000C6F39">
        <w:rPr>
          <w:bCs/>
          <w:sz w:val="20"/>
          <w:szCs w:val="20"/>
        </w:rPr>
        <w:t>u</w:t>
      </w:r>
      <w:r w:rsidR="000C6F39" w:rsidRPr="000C6F39">
        <w:rPr>
          <w:bCs/>
          <w:sz w:val="20"/>
          <w:szCs w:val="20"/>
        </w:rPr>
        <w:t xml:space="preserve"> medyczn</w:t>
      </w:r>
      <w:r w:rsidR="000C6F39">
        <w:rPr>
          <w:bCs/>
          <w:sz w:val="20"/>
          <w:szCs w:val="20"/>
        </w:rPr>
        <w:t>ego</w:t>
      </w:r>
      <w:r w:rsidR="000C6F39" w:rsidRPr="000C6F39">
        <w:rPr>
          <w:bCs/>
          <w:sz w:val="20"/>
          <w:szCs w:val="20"/>
          <w:vertAlign w:val="superscript"/>
        </w:rPr>
        <w:t>*)</w:t>
      </w:r>
      <w:r w:rsidR="000C6F39" w:rsidRPr="00D87A22">
        <w:rPr>
          <w:bCs/>
          <w:sz w:val="20"/>
          <w:szCs w:val="20"/>
        </w:rPr>
        <w:t xml:space="preserve"> </w:t>
      </w:r>
      <w:r w:rsidRPr="00E25AD9">
        <w:rPr>
          <w:bCs/>
          <w:iCs/>
          <w:sz w:val="20"/>
          <w:szCs w:val="20"/>
        </w:rPr>
        <w:t xml:space="preserve">oraz usunąć uszkodzenie w czasie do </w:t>
      </w:r>
      <w:r w:rsidR="00286533">
        <w:rPr>
          <w:b/>
          <w:iCs/>
          <w:sz w:val="20"/>
          <w:szCs w:val="20"/>
        </w:rPr>
        <w:t>__</w:t>
      </w:r>
      <w:r w:rsidRPr="00E25AD9">
        <w:rPr>
          <w:bCs/>
          <w:iCs/>
          <w:sz w:val="20"/>
          <w:szCs w:val="20"/>
        </w:rPr>
        <w:t xml:space="preserve"> dni roboczych (</w:t>
      </w:r>
      <w:r w:rsidRPr="00E25AD9">
        <w:rPr>
          <w:iCs/>
          <w:sz w:val="20"/>
          <w:szCs w:val="20"/>
        </w:rPr>
        <w:t xml:space="preserve">od poniedziałku do piątku, z wyłączeniem dni ustawowo wolnych od pracy) </w:t>
      </w:r>
      <w:r w:rsidRPr="00E25AD9">
        <w:rPr>
          <w:bCs/>
          <w:iCs/>
          <w:sz w:val="20"/>
          <w:szCs w:val="20"/>
        </w:rPr>
        <w:t xml:space="preserve">od chwili potwierdzenia awarii oraz w czasie do </w:t>
      </w:r>
      <w:r w:rsidR="00286533">
        <w:rPr>
          <w:b/>
          <w:iCs/>
          <w:sz w:val="20"/>
          <w:szCs w:val="20"/>
        </w:rPr>
        <w:t>__</w:t>
      </w:r>
      <w:r w:rsidRPr="00E25AD9">
        <w:rPr>
          <w:bCs/>
          <w:iCs/>
          <w:sz w:val="20"/>
          <w:szCs w:val="20"/>
        </w:rPr>
        <w:t xml:space="preserve"> dni roboczych w przypadku konieczności sprowadzenia części. </w:t>
      </w:r>
      <w:r w:rsidRPr="00E25AD9">
        <w:rPr>
          <w:iCs/>
          <w:sz w:val="20"/>
          <w:szCs w:val="20"/>
        </w:rPr>
        <w:t>W przypadku nie wywiązania się z</w:t>
      </w:r>
      <w:r w:rsidR="000C6F39">
        <w:rPr>
          <w:iCs/>
          <w:sz w:val="20"/>
          <w:szCs w:val="20"/>
        </w:rPr>
        <w:t xml:space="preserve"> </w:t>
      </w:r>
      <w:r w:rsidRPr="00E25AD9">
        <w:rPr>
          <w:iCs/>
          <w:sz w:val="20"/>
          <w:szCs w:val="20"/>
        </w:rPr>
        <w:t xml:space="preserve">obowiązku usunięcia uszkodzenia w w/w czasie Sprzedający zobowiązany </w:t>
      </w:r>
      <w:r w:rsidRPr="00E25AD9">
        <w:rPr>
          <w:iCs/>
          <w:sz w:val="20"/>
          <w:szCs w:val="20"/>
        </w:rPr>
        <w:lastRenderedPageBreak/>
        <w:t xml:space="preserve">jest do zapewnienia elementu zastępczego, który pozwoli na użytkowanie </w:t>
      </w:r>
      <w:r w:rsidR="000C6F39">
        <w:rPr>
          <w:bCs/>
          <w:sz w:val="20"/>
          <w:szCs w:val="20"/>
        </w:rPr>
        <w:t>s</w:t>
      </w:r>
      <w:r w:rsidR="000C6F39" w:rsidRPr="000C6F39">
        <w:rPr>
          <w:bCs/>
          <w:sz w:val="20"/>
          <w:szCs w:val="20"/>
        </w:rPr>
        <w:t>przęt</w:t>
      </w:r>
      <w:r w:rsidR="000C6F39">
        <w:rPr>
          <w:bCs/>
          <w:sz w:val="20"/>
          <w:szCs w:val="20"/>
        </w:rPr>
        <w:t>u</w:t>
      </w:r>
      <w:r w:rsidR="000C6F39" w:rsidRPr="000C6F39">
        <w:rPr>
          <w:bCs/>
          <w:sz w:val="20"/>
          <w:szCs w:val="20"/>
        </w:rPr>
        <w:t xml:space="preserve"> medyczn</w:t>
      </w:r>
      <w:r w:rsidR="000C6F39">
        <w:rPr>
          <w:bCs/>
          <w:sz w:val="20"/>
          <w:szCs w:val="20"/>
        </w:rPr>
        <w:t>ego</w:t>
      </w:r>
      <w:r w:rsidR="000C6F39" w:rsidRPr="000C6F39">
        <w:rPr>
          <w:bCs/>
          <w:sz w:val="20"/>
          <w:szCs w:val="20"/>
          <w:vertAlign w:val="superscript"/>
        </w:rPr>
        <w:t>*)</w:t>
      </w:r>
      <w:r w:rsidR="000C6F39" w:rsidRPr="00D87A22">
        <w:rPr>
          <w:bCs/>
          <w:sz w:val="20"/>
          <w:szCs w:val="20"/>
        </w:rPr>
        <w:t xml:space="preserve"> </w:t>
      </w:r>
      <w:r w:rsidRPr="00E25AD9">
        <w:rPr>
          <w:iCs/>
          <w:sz w:val="20"/>
          <w:szCs w:val="20"/>
        </w:rPr>
        <w:t>w okresie naprawy.</w:t>
      </w:r>
    </w:p>
    <w:bookmarkEnd w:id="1"/>
    <w:p w14:paraId="6FA3D5C5"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B4CDCCD"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sz w:val="20"/>
          <w:szCs w:val="20"/>
        </w:rPr>
        <w:t>Przekroczenie terminu naprawy gwarancyjnej urządzenia powoduje przedłużenie okresu gwarancji o ilość dni wydłużającej się naprawy w stosunku do terminu na naprawę wynikającego z umowy.</w:t>
      </w:r>
    </w:p>
    <w:p w14:paraId="4EBF9696"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2700EAE9" w14:textId="43D5398C" w:rsidR="00C76C68" w:rsidRPr="005275F5" w:rsidRDefault="00C76C68" w:rsidP="00286533">
      <w:pPr>
        <w:numPr>
          <w:ilvl w:val="0"/>
          <w:numId w:val="44"/>
        </w:numPr>
        <w:suppressAutoHyphens/>
        <w:spacing w:line="276" w:lineRule="auto"/>
        <w:ind w:left="357" w:hanging="357"/>
        <w:jc w:val="both"/>
        <w:rPr>
          <w:sz w:val="20"/>
          <w:szCs w:val="20"/>
        </w:rPr>
      </w:pPr>
      <w:bookmarkStart w:id="2" w:name="_Hlk110595649"/>
      <w:bookmarkStart w:id="3" w:name="_Hlk110588779"/>
      <w:r w:rsidRPr="005275F5">
        <w:rPr>
          <w:bCs/>
          <w:iCs/>
          <w:sz w:val="20"/>
          <w:szCs w:val="20"/>
        </w:rPr>
        <w:t>Sprzedający zapewni Kupującemu dostępność części zamiennych przez okres</w:t>
      </w:r>
      <w:r w:rsidR="00286533">
        <w:rPr>
          <w:bCs/>
          <w:iCs/>
          <w:sz w:val="20"/>
          <w:szCs w:val="20"/>
        </w:rPr>
        <w:t xml:space="preserve"> __</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2"/>
    </w:p>
    <w:bookmarkEnd w:id="3"/>
    <w:p w14:paraId="6940AE21" w14:textId="77777777" w:rsidR="00C76C68" w:rsidRPr="001A7993" w:rsidRDefault="00C76C68" w:rsidP="00C76C68">
      <w:pPr>
        <w:spacing w:line="276" w:lineRule="auto"/>
        <w:ind w:left="357" w:hanging="357"/>
        <w:jc w:val="center"/>
        <w:rPr>
          <w:b/>
          <w:sz w:val="10"/>
          <w:szCs w:val="10"/>
        </w:rPr>
      </w:pPr>
    </w:p>
    <w:p w14:paraId="71651EBF" w14:textId="77777777" w:rsidR="00C76C68" w:rsidRDefault="00C76C68" w:rsidP="00C76C68">
      <w:pPr>
        <w:spacing w:line="276" w:lineRule="auto"/>
        <w:ind w:left="357" w:hanging="357"/>
        <w:jc w:val="center"/>
        <w:rPr>
          <w:b/>
          <w:bCs/>
          <w:sz w:val="20"/>
          <w:szCs w:val="20"/>
        </w:rPr>
      </w:pPr>
      <w:r>
        <w:rPr>
          <w:b/>
          <w:sz w:val="20"/>
          <w:szCs w:val="20"/>
        </w:rPr>
        <w:t>§5.</w:t>
      </w:r>
    </w:p>
    <w:p w14:paraId="4F5981C4" w14:textId="77777777" w:rsidR="00C76C68" w:rsidRDefault="00C76C68" w:rsidP="00C76C68">
      <w:pPr>
        <w:spacing w:line="276" w:lineRule="auto"/>
        <w:ind w:left="357" w:hanging="357"/>
        <w:jc w:val="center"/>
        <w:rPr>
          <w:sz w:val="20"/>
          <w:szCs w:val="20"/>
        </w:rPr>
      </w:pPr>
      <w:r>
        <w:rPr>
          <w:b/>
          <w:bCs/>
          <w:sz w:val="20"/>
          <w:szCs w:val="20"/>
        </w:rPr>
        <w:t>WARUNKI PŁATNOŚCI</w:t>
      </w:r>
    </w:p>
    <w:p w14:paraId="37D42A20" w14:textId="77777777" w:rsidR="00C76C68" w:rsidRPr="00CE503F" w:rsidRDefault="00C76C68" w:rsidP="00286533">
      <w:pPr>
        <w:numPr>
          <w:ilvl w:val="0"/>
          <w:numId w:val="52"/>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w:t>
      </w:r>
      <w:r w:rsidRPr="00017FFB">
        <w:rPr>
          <w:bCs/>
          <w:sz w:val="20"/>
          <w:szCs w:val="20"/>
        </w:rPr>
        <w:t>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6160D302" w14:textId="77777777" w:rsidR="00C76C68" w:rsidRPr="00CE503F" w:rsidRDefault="00C76C68" w:rsidP="00286533">
      <w:pPr>
        <w:numPr>
          <w:ilvl w:val="0"/>
          <w:numId w:val="52"/>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A8BD535" w14:textId="77777777" w:rsidR="00C76C68" w:rsidRPr="00501A83" w:rsidRDefault="00C76C68" w:rsidP="00286533">
      <w:pPr>
        <w:numPr>
          <w:ilvl w:val="0"/>
          <w:numId w:val="52"/>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417F3828" w14:textId="6600D263" w:rsidR="00C76C68" w:rsidRPr="00501A83" w:rsidRDefault="00C76C68" w:rsidP="00286533">
      <w:pPr>
        <w:numPr>
          <w:ilvl w:val="0"/>
          <w:numId w:val="52"/>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r w:rsidRPr="00F612B5">
        <w:rPr>
          <w:color w:val="0000FF"/>
          <w:sz w:val="20"/>
          <w:u w:val="single"/>
        </w:rPr>
        <w:t>info@szpital-nisko</w:t>
      </w:r>
      <w:r w:rsidR="000C6F39">
        <w:rPr>
          <w:color w:val="0000FF"/>
          <w:sz w:val="20"/>
          <w:u w:val="single"/>
        </w:rPr>
        <w:t>.pl</w:t>
      </w:r>
      <w:r w:rsidRPr="00501A83">
        <w:rPr>
          <w:sz w:val="20"/>
        </w:rPr>
        <w:t>.</w:t>
      </w:r>
    </w:p>
    <w:p w14:paraId="489A3192" w14:textId="77777777" w:rsidR="00C76C68" w:rsidRPr="00E870A4" w:rsidRDefault="00C76C68" w:rsidP="00C76C68">
      <w:pPr>
        <w:spacing w:line="276" w:lineRule="auto"/>
        <w:ind w:left="357" w:hanging="357"/>
        <w:jc w:val="center"/>
        <w:rPr>
          <w:b/>
          <w:sz w:val="10"/>
          <w:szCs w:val="10"/>
        </w:rPr>
      </w:pPr>
    </w:p>
    <w:p w14:paraId="5E6C7C1D" w14:textId="77777777" w:rsidR="00C76C68" w:rsidRDefault="00C76C68" w:rsidP="00C76C68">
      <w:pPr>
        <w:spacing w:line="276" w:lineRule="auto"/>
        <w:ind w:left="357" w:hanging="357"/>
        <w:jc w:val="center"/>
        <w:rPr>
          <w:b/>
          <w:sz w:val="20"/>
          <w:szCs w:val="20"/>
        </w:rPr>
      </w:pPr>
      <w:r>
        <w:rPr>
          <w:b/>
          <w:sz w:val="20"/>
          <w:szCs w:val="20"/>
        </w:rPr>
        <w:t>§6.</w:t>
      </w:r>
    </w:p>
    <w:p w14:paraId="02E248B8" w14:textId="77777777" w:rsidR="00C76C68" w:rsidRDefault="00C76C68" w:rsidP="00C76C68">
      <w:pPr>
        <w:spacing w:line="276" w:lineRule="auto"/>
        <w:ind w:left="357" w:hanging="357"/>
        <w:jc w:val="center"/>
        <w:rPr>
          <w:bCs/>
          <w:iCs/>
          <w:sz w:val="20"/>
          <w:szCs w:val="20"/>
        </w:rPr>
      </w:pPr>
      <w:r>
        <w:rPr>
          <w:b/>
          <w:sz w:val="20"/>
          <w:szCs w:val="20"/>
        </w:rPr>
        <w:t>KARY UMOWNE</w:t>
      </w:r>
    </w:p>
    <w:p w14:paraId="3E0C68B3" w14:textId="77777777" w:rsidR="00C76C68" w:rsidRDefault="00C76C68" w:rsidP="00C76C68">
      <w:pPr>
        <w:pStyle w:val="Tekstpodstawowy"/>
        <w:spacing w:after="0" w:line="276" w:lineRule="auto"/>
        <w:ind w:left="357" w:hanging="357"/>
        <w:jc w:val="both"/>
        <w:rPr>
          <w:bCs/>
          <w:iCs/>
          <w:sz w:val="20"/>
          <w:szCs w:val="20"/>
        </w:rPr>
      </w:pPr>
      <w:r>
        <w:rPr>
          <w:bCs/>
          <w:iCs/>
          <w:sz w:val="20"/>
          <w:szCs w:val="20"/>
        </w:rPr>
        <w:t>Strony ustalają, że w razie niewykonania lub nienależytego wykonania umowy obowiązywać będą kary umowne.</w:t>
      </w:r>
    </w:p>
    <w:p w14:paraId="7D197B29" w14:textId="77777777" w:rsidR="00C76C68" w:rsidRPr="003E112D" w:rsidRDefault="00C76C68" w:rsidP="00C76C68">
      <w:pPr>
        <w:pStyle w:val="Tekstpodstawowywcity3"/>
        <w:spacing w:after="0" w:line="276" w:lineRule="auto"/>
        <w:ind w:hanging="283"/>
        <w:rPr>
          <w:sz w:val="20"/>
        </w:rPr>
      </w:pPr>
      <w:r w:rsidRPr="003E112D">
        <w:rPr>
          <w:sz w:val="20"/>
        </w:rPr>
        <w:t>1.</w:t>
      </w:r>
      <w:r w:rsidRPr="003E112D">
        <w:rPr>
          <w:sz w:val="20"/>
        </w:rPr>
        <w:tab/>
        <w:t>Sprzedający zapłaci Kupującemu kary umowne:</w:t>
      </w:r>
    </w:p>
    <w:p w14:paraId="5596C675" w14:textId="77777777" w:rsidR="00C76C68" w:rsidRPr="003E112D" w:rsidRDefault="00C76C68" w:rsidP="00DE534B">
      <w:pPr>
        <w:numPr>
          <w:ilvl w:val="0"/>
          <w:numId w:val="45"/>
        </w:numPr>
        <w:tabs>
          <w:tab w:val="clear" w:pos="348"/>
        </w:tabs>
        <w:suppressAutoHyphens/>
        <w:spacing w:line="276" w:lineRule="auto"/>
        <w:ind w:left="567" w:hanging="207"/>
        <w:jc w:val="both"/>
        <w:rPr>
          <w:sz w:val="20"/>
        </w:rPr>
      </w:pPr>
      <w:r w:rsidRPr="003E112D">
        <w:rPr>
          <w:sz w:val="20"/>
        </w:rPr>
        <w:t>5% wartości niezrealizowanej części zamówienia netto gdy Kupujący odstąpi od umowy z powodu okoliczności, za które odpowiada Sprzedający.</w:t>
      </w:r>
    </w:p>
    <w:p w14:paraId="14486C5E" w14:textId="77777777" w:rsidR="00C76C68" w:rsidRPr="00E870A4" w:rsidRDefault="00C76C68" w:rsidP="00286533">
      <w:pPr>
        <w:numPr>
          <w:ilvl w:val="0"/>
          <w:numId w:val="45"/>
        </w:numPr>
        <w:tabs>
          <w:tab w:val="clear" w:pos="348"/>
        </w:tabs>
        <w:suppressAutoHyphens/>
        <w:spacing w:line="288" w:lineRule="auto"/>
        <w:ind w:left="567" w:hanging="283"/>
        <w:jc w:val="both"/>
        <w:rPr>
          <w:sz w:val="20"/>
        </w:rPr>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39722146" w14:textId="77777777" w:rsidR="00C76C68" w:rsidRDefault="00C76C68" w:rsidP="00286533">
      <w:pPr>
        <w:numPr>
          <w:ilvl w:val="1"/>
          <w:numId w:val="48"/>
        </w:numPr>
        <w:tabs>
          <w:tab w:val="clear" w:pos="1080"/>
          <w:tab w:val="num" w:pos="360"/>
        </w:tabs>
        <w:suppressAutoHyphens/>
        <w:spacing w:line="276" w:lineRule="auto"/>
        <w:ind w:left="360"/>
        <w:jc w:val="both"/>
        <w:rPr>
          <w:bCs/>
          <w:iCs/>
          <w:sz w:val="20"/>
          <w:szCs w:val="20"/>
        </w:rPr>
      </w:pPr>
      <w:r>
        <w:rPr>
          <w:bCs/>
          <w:iCs/>
          <w:sz w:val="20"/>
          <w:szCs w:val="20"/>
        </w:rPr>
        <w:t>Kupujący zapłaci Sprzedającemu kary umowne:</w:t>
      </w:r>
    </w:p>
    <w:p w14:paraId="6A734D13" w14:textId="77777777" w:rsidR="00C76C68" w:rsidRDefault="00C76C68" w:rsidP="00DE534B">
      <w:pPr>
        <w:numPr>
          <w:ilvl w:val="0"/>
          <w:numId w:val="45"/>
        </w:numPr>
        <w:tabs>
          <w:tab w:val="clear" w:pos="348"/>
        </w:tabs>
        <w:suppressAutoHyphens/>
        <w:spacing w:line="276" w:lineRule="auto"/>
        <w:ind w:left="567" w:hanging="207"/>
        <w:jc w:val="both"/>
        <w:rPr>
          <w:bCs/>
          <w:iCs/>
          <w:sz w:val="20"/>
          <w:szCs w:val="20"/>
        </w:rPr>
      </w:pPr>
      <w:r>
        <w:rPr>
          <w:bCs/>
          <w:iCs/>
          <w:sz w:val="20"/>
          <w:szCs w:val="20"/>
        </w:rPr>
        <w:t>5% wartości zamówienia netto za odstąpienie od umowy z przyczyn leżących po jego stronie.</w:t>
      </w:r>
    </w:p>
    <w:p w14:paraId="6460B927" w14:textId="77777777" w:rsidR="00C76C68" w:rsidRDefault="00C76C68" w:rsidP="00286533">
      <w:pPr>
        <w:numPr>
          <w:ilvl w:val="1"/>
          <w:numId w:val="48"/>
        </w:numPr>
        <w:tabs>
          <w:tab w:val="clear" w:pos="1080"/>
          <w:tab w:val="num" w:pos="360"/>
        </w:tabs>
        <w:suppressAutoHyphens/>
        <w:spacing w:line="276" w:lineRule="auto"/>
        <w:ind w:left="360"/>
        <w:jc w:val="both"/>
        <w:rPr>
          <w:b/>
          <w:iCs/>
          <w:sz w:val="16"/>
          <w:szCs w:val="16"/>
        </w:rPr>
      </w:pPr>
      <w:r>
        <w:rPr>
          <w:bCs/>
          <w:iCs/>
          <w:sz w:val="20"/>
          <w:szCs w:val="20"/>
        </w:rPr>
        <w:t>Strony zastrzegają możliwość dochodzenia odszkodowania przenoszącego wartość kar umownych.</w:t>
      </w:r>
    </w:p>
    <w:p w14:paraId="6DABF28B" w14:textId="77777777" w:rsidR="00C76C68" w:rsidRPr="00AC6CDB" w:rsidRDefault="00C76C68" w:rsidP="00C76C68">
      <w:pPr>
        <w:spacing w:line="276" w:lineRule="auto"/>
        <w:ind w:left="357" w:hanging="357"/>
        <w:jc w:val="center"/>
        <w:rPr>
          <w:b/>
          <w:iCs/>
          <w:sz w:val="10"/>
          <w:szCs w:val="10"/>
        </w:rPr>
      </w:pPr>
    </w:p>
    <w:p w14:paraId="7884B57B" w14:textId="77777777" w:rsidR="00C76C68" w:rsidRDefault="00C76C68" w:rsidP="00C76C68">
      <w:pPr>
        <w:spacing w:line="276" w:lineRule="auto"/>
        <w:ind w:left="357" w:hanging="357"/>
        <w:jc w:val="center"/>
        <w:rPr>
          <w:b/>
          <w:bCs/>
          <w:sz w:val="20"/>
          <w:szCs w:val="20"/>
        </w:rPr>
      </w:pPr>
      <w:r>
        <w:rPr>
          <w:b/>
          <w:iCs/>
          <w:sz w:val="20"/>
          <w:szCs w:val="20"/>
        </w:rPr>
        <w:t>§7.</w:t>
      </w:r>
    </w:p>
    <w:p w14:paraId="16331A9C" w14:textId="77777777" w:rsidR="00C76C68" w:rsidRDefault="00C76C68" w:rsidP="00C76C68">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41908DF1" w14:textId="77777777" w:rsidR="00C76C68" w:rsidRPr="00AB2009" w:rsidRDefault="00C76C68" w:rsidP="00286533">
      <w:pPr>
        <w:pStyle w:val="Tekstpodstawowy"/>
        <w:numPr>
          <w:ilvl w:val="0"/>
          <w:numId w:val="47"/>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61A22406" w14:textId="77777777" w:rsidR="00C76C68" w:rsidRPr="00AB2009" w:rsidRDefault="00C76C68" w:rsidP="00286533">
      <w:pPr>
        <w:numPr>
          <w:ilvl w:val="0"/>
          <w:numId w:val="47"/>
        </w:numPr>
        <w:suppressAutoHyphens/>
        <w:autoSpaceDE w:val="0"/>
        <w:spacing w:line="276" w:lineRule="auto"/>
        <w:jc w:val="both"/>
        <w:rPr>
          <w:sz w:val="20"/>
          <w:szCs w:val="20"/>
        </w:rPr>
      </w:pPr>
      <w:r w:rsidRPr="00AB2009">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244CF357" w14:textId="77777777" w:rsidR="00C76C68" w:rsidRPr="00AB2009" w:rsidRDefault="00C76C68" w:rsidP="00286533">
      <w:pPr>
        <w:numPr>
          <w:ilvl w:val="0"/>
          <w:numId w:val="47"/>
        </w:numPr>
        <w:suppressAutoHyphens/>
        <w:autoSpaceDE w:val="0"/>
        <w:spacing w:line="276" w:lineRule="auto"/>
        <w:jc w:val="both"/>
        <w:rPr>
          <w:sz w:val="20"/>
          <w:szCs w:val="20"/>
        </w:rPr>
      </w:pPr>
      <w:r w:rsidRPr="00AB2009">
        <w:rPr>
          <w:sz w:val="20"/>
          <w:szCs w:val="20"/>
        </w:rPr>
        <w:t>Strony dopuszczają możliwość zmian umowy w następujących przypadkach:</w:t>
      </w:r>
    </w:p>
    <w:p w14:paraId="37201F6E" w14:textId="77777777" w:rsidR="00C76C68" w:rsidRPr="00B33D1F" w:rsidRDefault="00C76C68" w:rsidP="00286533">
      <w:pPr>
        <w:pStyle w:val="Tekstpodstawowy"/>
        <w:numPr>
          <w:ilvl w:val="1"/>
          <w:numId w:val="47"/>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66629C18" w14:textId="3245943B" w:rsidR="00C76C68" w:rsidRPr="00B33D1F" w:rsidRDefault="00C76C68" w:rsidP="00286533">
      <w:pPr>
        <w:pStyle w:val="Tekstpodstawowy"/>
        <w:numPr>
          <w:ilvl w:val="1"/>
          <w:numId w:val="47"/>
        </w:numPr>
        <w:tabs>
          <w:tab w:val="clear" w:pos="1080"/>
          <w:tab w:val="num" w:pos="720"/>
        </w:tabs>
        <w:suppressAutoHyphens/>
        <w:spacing w:after="0" w:line="276" w:lineRule="auto"/>
        <w:ind w:left="900" w:hanging="540"/>
        <w:jc w:val="both"/>
        <w:rPr>
          <w:sz w:val="20"/>
          <w:szCs w:val="20"/>
        </w:rPr>
      </w:pPr>
      <w:r w:rsidRPr="00B33D1F">
        <w:rPr>
          <w:sz w:val="20"/>
          <w:szCs w:val="20"/>
        </w:rPr>
        <w:t>Zmiana stawek podatku VAT</w:t>
      </w:r>
      <w:r w:rsidR="00286533">
        <w:rPr>
          <w:sz w:val="20"/>
          <w:szCs w:val="20"/>
        </w:rPr>
        <w:t>.</w:t>
      </w:r>
    </w:p>
    <w:p w14:paraId="700B3C74" w14:textId="77777777" w:rsidR="00C76C68" w:rsidRDefault="00C76C68" w:rsidP="00C76C68">
      <w:pPr>
        <w:spacing w:line="276" w:lineRule="auto"/>
        <w:ind w:left="357" w:hanging="357"/>
        <w:jc w:val="center"/>
        <w:rPr>
          <w:b/>
          <w:sz w:val="20"/>
          <w:szCs w:val="20"/>
        </w:rPr>
      </w:pPr>
      <w:r>
        <w:rPr>
          <w:b/>
          <w:sz w:val="20"/>
          <w:szCs w:val="20"/>
        </w:rPr>
        <w:t>§8.</w:t>
      </w:r>
    </w:p>
    <w:p w14:paraId="7A1B1204" w14:textId="77777777" w:rsidR="00C76C68" w:rsidRDefault="00C76C68" w:rsidP="00C76C68">
      <w:pPr>
        <w:spacing w:line="276" w:lineRule="auto"/>
        <w:ind w:left="357" w:hanging="357"/>
        <w:jc w:val="center"/>
        <w:rPr>
          <w:sz w:val="20"/>
          <w:szCs w:val="20"/>
        </w:rPr>
      </w:pPr>
      <w:r>
        <w:rPr>
          <w:b/>
          <w:sz w:val="20"/>
          <w:szCs w:val="20"/>
        </w:rPr>
        <w:t>POSTANOWIENIA KOŃCOWE</w:t>
      </w:r>
    </w:p>
    <w:p w14:paraId="7B8F2899" w14:textId="77777777" w:rsidR="00C76C68" w:rsidRDefault="00C76C68" w:rsidP="00286533">
      <w:pPr>
        <w:numPr>
          <w:ilvl w:val="0"/>
          <w:numId w:val="50"/>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3E156D3E" w14:textId="77777777" w:rsidR="00C76C68" w:rsidRDefault="00C76C68" w:rsidP="00286533">
      <w:pPr>
        <w:numPr>
          <w:ilvl w:val="0"/>
          <w:numId w:val="50"/>
        </w:numPr>
        <w:suppressAutoHyphens/>
        <w:autoSpaceDE w:val="0"/>
        <w:spacing w:line="276" w:lineRule="auto"/>
        <w:jc w:val="both"/>
        <w:rPr>
          <w:sz w:val="20"/>
          <w:szCs w:val="20"/>
        </w:rPr>
      </w:pPr>
      <w:r w:rsidRPr="00DB7E42">
        <w:rPr>
          <w:sz w:val="20"/>
          <w:szCs w:val="20"/>
        </w:rPr>
        <w:t>Odstąpienie od umowy w przypadku, o którym mowa w ust. 1, może nastąpić terminie 30 dni od powzięcia wiadomości o powyższych okolicznościach.</w:t>
      </w:r>
    </w:p>
    <w:p w14:paraId="570CC082" w14:textId="62F9D86B" w:rsidR="00C76C68" w:rsidRDefault="003415DA" w:rsidP="00286533">
      <w:pPr>
        <w:numPr>
          <w:ilvl w:val="0"/>
          <w:numId w:val="50"/>
        </w:numPr>
        <w:suppressAutoHyphens/>
        <w:autoSpaceDE w:val="0"/>
        <w:spacing w:line="276" w:lineRule="auto"/>
        <w:jc w:val="both"/>
        <w:rPr>
          <w:sz w:val="20"/>
          <w:szCs w:val="20"/>
        </w:rPr>
      </w:pPr>
      <w:r>
        <w:rPr>
          <w:sz w:val="20"/>
          <w:szCs w:val="20"/>
        </w:rPr>
        <w:lastRenderedPageBreak/>
        <w:t xml:space="preserve">Zaproszenie do złożenia oferty cenowej </w:t>
      </w:r>
      <w:r w:rsidR="00C76C68">
        <w:rPr>
          <w:sz w:val="20"/>
          <w:szCs w:val="20"/>
        </w:rPr>
        <w:t>i oferta Sprzedającego z dnia __/__/2022 r. stanowią integralną część umowy.</w:t>
      </w:r>
    </w:p>
    <w:p w14:paraId="1F422507" w14:textId="77777777" w:rsidR="00C76C68" w:rsidRDefault="00C76C68" w:rsidP="00C76C68">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793434D" w14:textId="77777777" w:rsidR="00C76C68" w:rsidRDefault="00C76C68" w:rsidP="00C76C68">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7789BEEE" w14:textId="77777777" w:rsidR="00C76C68" w:rsidRDefault="00C76C68" w:rsidP="00C76C68">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7A6EA81E" w14:textId="77777777" w:rsidR="00C76C68" w:rsidRDefault="00C76C68" w:rsidP="00C76C68">
      <w:pPr>
        <w:tabs>
          <w:tab w:val="left" w:pos="2515"/>
        </w:tabs>
        <w:autoSpaceDE w:val="0"/>
        <w:spacing w:line="276" w:lineRule="auto"/>
        <w:ind w:left="357" w:hanging="357"/>
        <w:jc w:val="both"/>
        <w:rPr>
          <w:sz w:val="16"/>
          <w:szCs w:val="16"/>
        </w:rPr>
      </w:pPr>
    </w:p>
    <w:p w14:paraId="02348A40" w14:textId="77777777" w:rsidR="00C76C68" w:rsidRDefault="00C76C68" w:rsidP="00C76C68">
      <w:pPr>
        <w:tabs>
          <w:tab w:val="left" w:pos="2515"/>
        </w:tabs>
        <w:autoSpaceDE w:val="0"/>
        <w:spacing w:line="276" w:lineRule="auto"/>
        <w:ind w:left="357" w:hanging="357"/>
        <w:jc w:val="both"/>
        <w:rPr>
          <w:sz w:val="16"/>
          <w:szCs w:val="16"/>
        </w:rPr>
      </w:pPr>
    </w:p>
    <w:p w14:paraId="34A87CC3" w14:textId="77777777" w:rsidR="00C76C68" w:rsidRDefault="00C76C68" w:rsidP="00C76C68">
      <w:pPr>
        <w:tabs>
          <w:tab w:val="left" w:pos="2515"/>
        </w:tabs>
        <w:autoSpaceDE w:val="0"/>
        <w:spacing w:line="276" w:lineRule="auto"/>
        <w:ind w:left="357" w:hanging="357"/>
        <w:jc w:val="both"/>
        <w:rPr>
          <w:sz w:val="16"/>
          <w:szCs w:val="16"/>
        </w:rPr>
      </w:pPr>
    </w:p>
    <w:p w14:paraId="3EC71192" w14:textId="77777777" w:rsidR="00C76C68" w:rsidRDefault="00C76C68" w:rsidP="00C76C68">
      <w:pPr>
        <w:tabs>
          <w:tab w:val="left" w:pos="2515"/>
        </w:tabs>
        <w:autoSpaceDE w:val="0"/>
        <w:spacing w:line="276" w:lineRule="auto"/>
        <w:ind w:left="357" w:hanging="357"/>
        <w:jc w:val="both"/>
        <w:rPr>
          <w:sz w:val="16"/>
          <w:szCs w:val="16"/>
        </w:rPr>
      </w:pPr>
    </w:p>
    <w:p w14:paraId="75F9D884" w14:textId="77777777" w:rsidR="00C76C68" w:rsidRDefault="00C76C68" w:rsidP="00C76C68">
      <w:pPr>
        <w:tabs>
          <w:tab w:val="left" w:pos="2515"/>
        </w:tabs>
        <w:autoSpaceDE w:val="0"/>
        <w:spacing w:line="276" w:lineRule="auto"/>
        <w:ind w:left="357" w:hanging="357"/>
        <w:jc w:val="both"/>
        <w:rPr>
          <w:sz w:val="16"/>
          <w:szCs w:val="16"/>
        </w:rPr>
      </w:pPr>
    </w:p>
    <w:p w14:paraId="0CF42EED" w14:textId="77777777" w:rsidR="00C76C68" w:rsidRDefault="00C76C68" w:rsidP="00C76C68">
      <w:pPr>
        <w:tabs>
          <w:tab w:val="left" w:pos="2515"/>
        </w:tabs>
        <w:autoSpaceDE w:val="0"/>
        <w:spacing w:line="276" w:lineRule="auto"/>
        <w:ind w:left="357" w:hanging="357"/>
        <w:jc w:val="both"/>
        <w:rPr>
          <w:sz w:val="16"/>
          <w:szCs w:val="16"/>
        </w:rPr>
      </w:pPr>
    </w:p>
    <w:p w14:paraId="0EB8EE07" w14:textId="77777777" w:rsidR="00C76C68" w:rsidRDefault="00C76C68" w:rsidP="00C76C68">
      <w:pPr>
        <w:tabs>
          <w:tab w:val="left" w:pos="2515"/>
        </w:tabs>
        <w:autoSpaceDE w:val="0"/>
        <w:spacing w:line="276" w:lineRule="auto"/>
        <w:ind w:left="357" w:hanging="357"/>
        <w:jc w:val="both"/>
        <w:rPr>
          <w:sz w:val="16"/>
          <w:szCs w:val="16"/>
        </w:rPr>
      </w:pPr>
    </w:p>
    <w:p w14:paraId="6790314C" w14:textId="77777777" w:rsidR="00C76C68" w:rsidRDefault="00C76C68" w:rsidP="00C76C68">
      <w:pPr>
        <w:tabs>
          <w:tab w:val="left" w:pos="2515"/>
        </w:tabs>
        <w:autoSpaceDE w:val="0"/>
        <w:spacing w:line="276" w:lineRule="auto"/>
        <w:ind w:left="357" w:hanging="357"/>
        <w:jc w:val="both"/>
        <w:rPr>
          <w:sz w:val="16"/>
          <w:szCs w:val="16"/>
        </w:rPr>
      </w:pPr>
    </w:p>
    <w:p w14:paraId="21C017A3" w14:textId="77777777" w:rsidR="00C76C68" w:rsidRDefault="00C76C68" w:rsidP="00C76C68">
      <w:pPr>
        <w:tabs>
          <w:tab w:val="left" w:pos="2515"/>
        </w:tabs>
        <w:autoSpaceDE w:val="0"/>
        <w:spacing w:line="276" w:lineRule="auto"/>
        <w:ind w:left="357" w:hanging="357"/>
        <w:jc w:val="both"/>
        <w:rPr>
          <w:sz w:val="16"/>
          <w:szCs w:val="16"/>
        </w:rPr>
      </w:pPr>
    </w:p>
    <w:p w14:paraId="615798B0" w14:textId="77777777" w:rsidR="00C76C68" w:rsidRPr="00AD2F16" w:rsidRDefault="00C76C68" w:rsidP="00C76C68">
      <w:pPr>
        <w:tabs>
          <w:tab w:val="left" w:pos="2515"/>
        </w:tabs>
        <w:autoSpaceDE w:val="0"/>
        <w:spacing w:line="276" w:lineRule="auto"/>
        <w:ind w:left="357" w:hanging="357"/>
        <w:jc w:val="both"/>
        <w:rPr>
          <w:sz w:val="16"/>
          <w:szCs w:val="16"/>
        </w:rPr>
      </w:pPr>
    </w:p>
    <w:p w14:paraId="788974EC" w14:textId="77777777" w:rsidR="00C76C68" w:rsidRPr="00AD2F16" w:rsidRDefault="00C76C68" w:rsidP="00C76C68">
      <w:pPr>
        <w:tabs>
          <w:tab w:val="left" w:pos="2515"/>
        </w:tabs>
        <w:autoSpaceDE w:val="0"/>
        <w:ind w:left="357" w:hanging="357"/>
        <w:jc w:val="both"/>
        <w:rPr>
          <w:sz w:val="16"/>
          <w:szCs w:val="16"/>
        </w:rPr>
      </w:pPr>
    </w:p>
    <w:p w14:paraId="4C576B88" w14:textId="77777777" w:rsidR="00C76C68" w:rsidRDefault="00C76C68" w:rsidP="00C76C68">
      <w:pPr>
        <w:spacing w:line="312" w:lineRule="auto"/>
        <w:ind w:left="360" w:hanging="360"/>
        <w:jc w:val="center"/>
        <w:rPr>
          <w:b/>
          <w:bCs/>
          <w:sz w:val="20"/>
          <w:szCs w:val="20"/>
        </w:rPr>
      </w:pPr>
      <w:r>
        <w:rPr>
          <w:b/>
          <w:bCs/>
          <w:sz w:val="20"/>
          <w:szCs w:val="20"/>
        </w:rPr>
        <w:t>Sprzedający:                                                                                            Kupujący:</w:t>
      </w:r>
    </w:p>
    <w:p w14:paraId="50C52C87" w14:textId="77777777" w:rsidR="00C76C68" w:rsidRPr="00AD2F16" w:rsidRDefault="00C76C68" w:rsidP="00C76C68">
      <w:pPr>
        <w:ind w:left="357" w:hanging="357"/>
        <w:jc w:val="center"/>
        <w:rPr>
          <w:b/>
          <w:bCs/>
          <w:sz w:val="16"/>
          <w:szCs w:val="16"/>
        </w:rPr>
      </w:pPr>
    </w:p>
    <w:p w14:paraId="374A1501" w14:textId="77777777" w:rsidR="00C76C68" w:rsidRPr="00AD2F16" w:rsidRDefault="00C76C68" w:rsidP="00C76C68">
      <w:pPr>
        <w:ind w:left="357" w:hanging="357"/>
        <w:jc w:val="center"/>
        <w:rPr>
          <w:b/>
          <w:bCs/>
          <w:sz w:val="16"/>
          <w:szCs w:val="16"/>
        </w:rPr>
      </w:pPr>
    </w:p>
    <w:p w14:paraId="301498A9" w14:textId="77777777" w:rsidR="00C76C68" w:rsidRPr="00D82F8B" w:rsidRDefault="00C76C68" w:rsidP="00C76C68">
      <w:pPr>
        <w:jc w:val="right"/>
        <w:rPr>
          <w:b/>
          <w:sz w:val="20"/>
          <w:szCs w:val="20"/>
        </w:rPr>
      </w:pPr>
    </w:p>
    <w:p w14:paraId="2131684F" w14:textId="77777777" w:rsidR="00C76C68" w:rsidRPr="00D82F8B" w:rsidRDefault="00C76C68" w:rsidP="00C76C68">
      <w:pPr>
        <w:rPr>
          <w:sz w:val="20"/>
          <w:szCs w:val="20"/>
        </w:rPr>
      </w:pPr>
    </w:p>
    <w:p w14:paraId="7F7B5B2A" w14:textId="5E46CF16" w:rsidR="00C76C68" w:rsidRDefault="00C76C68" w:rsidP="00C76C68">
      <w:pPr>
        <w:rPr>
          <w:sz w:val="20"/>
          <w:szCs w:val="20"/>
        </w:rPr>
      </w:pPr>
    </w:p>
    <w:p w14:paraId="5D836E42" w14:textId="1629D011" w:rsidR="00051A44" w:rsidRDefault="00051A44" w:rsidP="00C76C68">
      <w:pPr>
        <w:rPr>
          <w:sz w:val="20"/>
          <w:szCs w:val="20"/>
        </w:rPr>
      </w:pPr>
    </w:p>
    <w:p w14:paraId="15D46868" w14:textId="77777777" w:rsidR="00051A44" w:rsidRPr="00D82F8B" w:rsidRDefault="00051A44" w:rsidP="00051A44">
      <w:pPr>
        <w:spacing w:line="264" w:lineRule="auto"/>
        <w:ind w:left="357" w:hanging="357"/>
        <w:rPr>
          <w:bCs/>
          <w:sz w:val="20"/>
          <w:szCs w:val="20"/>
        </w:rPr>
      </w:pPr>
      <w:r w:rsidRPr="00D82F8B">
        <w:rPr>
          <w:b/>
          <w:sz w:val="20"/>
          <w:szCs w:val="20"/>
          <w:vertAlign w:val="superscript"/>
        </w:rPr>
        <w:t>*)</w:t>
      </w:r>
      <w:r w:rsidRPr="00D82F8B">
        <w:rPr>
          <w:b/>
          <w:bCs/>
          <w:sz w:val="20"/>
          <w:szCs w:val="20"/>
        </w:rPr>
        <w:t xml:space="preserve"> </w:t>
      </w:r>
      <w:r w:rsidRPr="00D82F8B">
        <w:rPr>
          <w:bCs/>
          <w:sz w:val="20"/>
          <w:szCs w:val="20"/>
        </w:rPr>
        <w:t>przez sprzęt medyczny Zamawiający rozumie sprzęt wymieniony w kolejnych zadaniach, tj.:</w:t>
      </w:r>
    </w:p>
    <w:p w14:paraId="10B62C9C" w14:textId="027EA9E2" w:rsidR="00051A44" w:rsidRPr="00051A44" w:rsidRDefault="00051A44" w:rsidP="00051A44">
      <w:pPr>
        <w:numPr>
          <w:ilvl w:val="0"/>
          <w:numId w:val="56"/>
        </w:numPr>
        <w:spacing w:line="264" w:lineRule="auto"/>
        <w:ind w:left="357" w:hanging="357"/>
        <w:rPr>
          <w:sz w:val="20"/>
          <w:szCs w:val="20"/>
        </w:rPr>
      </w:pPr>
      <w:r w:rsidRPr="00051A44">
        <w:rPr>
          <w:sz w:val="20"/>
          <w:szCs w:val="20"/>
        </w:rPr>
        <w:t>Głowica do polisomnografii wraz z elektrodami,</w:t>
      </w:r>
    </w:p>
    <w:p w14:paraId="37DA1372" w14:textId="2C754DB3" w:rsidR="00051A44" w:rsidRPr="00051A44" w:rsidRDefault="00051A44" w:rsidP="00051A44">
      <w:pPr>
        <w:numPr>
          <w:ilvl w:val="0"/>
          <w:numId w:val="56"/>
        </w:numPr>
        <w:spacing w:line="264" w:lineRule="auto"/>
        <w:ind w:left="357" w:hanging="357"/>
        <w:rPr>
          <w:bCs/>
          <w:sz w:val="20"/>
          <w:szCs w:val="20"/>
        </w:rPr>
      </w:pPr>
      <w:r w:rsidRPr="00051A44">
        <w:rPr>
          <w:bCs/>
          <w:sz w:val="20"/>
          <w:szCs w:val="20"/>
        </w:rPr>
        <w:t xml:space="preserve">Podnośnik jezdny </w:t>
      </w:r>
      <w:proofErr w:type="spellStart"/>
      <w:r w:rsidRPr="00051A44">
        <w:rPr>
          <w:bCs/>
          <w:sz w:val="20"/>
          <w:szCs w:val="20"/>
        </w:rPr>
        <w:t>bariatryczny</w:t>
      </w:r>
      <w:proofErr w:type="spellEnd"/>
      <w:r w:rsidRPr="00051A44">
        <w:rPr>
          <w:bCs/>
          <w:sz w:val="20"/>
          <w:szCs w:val="20"/>
        </w:rPr>
        <w:t xml:space="preserve"> do przewozu pacjentów w pozycji siedzącej i leżącej</w:t>
      </w:r>
      <w:r w:rsidR="005E76C6">
        <w:rPr>
          <w:bCs/>
          <w:sz w:val="20"/>
          <w:szCs w:val="20"/>
        </w:rPr>
        <w:t>.</w:t>
      </w:r>
    </w:p>
    <w:p w14:paraId="5D1FD9D7" w14:textId="77777777" w:rsidR="00051A44" w:rsidRPr="00D82F8B" w:rsidRDefault="00051A44" w:rsidP="00C76C68">
      <w:pPr>
        <w:rPr>
          <w:sz w:val="20"/>
          <w:szCs w:val="20"/>
        </w:rPr>
      </w:pPr>
    </w:p>
    <w:p w14:paraId="53A1F7F7" w14:textId="77777777" w:rsidR="00C76C68" w:rsidRDefault="00C76C68" w:rsidP="00DE534B">
      <w:pPr>
        <w:jc w:val="right"/>
        <w:rPr>
          <w:b/>
          <w:sz w:val="20"/>
          <w:szCs w:val="20"/>
        </w:rPr>
      </w:pPr>
    </w:p>
    <w:sectPr w:rsidR="00C76C68" w:rsidSect="00DE534B">
      <w:headerReference w:type="default" r:id="rId21"/>
      <w:footerReference w:type="default" r:id="rId22"/>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2BD3" w14:textId="77777777" w:rsidR="003E3753" w:rsidRDefault="003E3753">
      <w:r>
        <w:separator/>
      </w:r>
    </w:p>
  </w:endnote>
  <w:endnote w:type="continuationSeparator" w:id="0">
    <w:p w14:paraId="7C6FD032" w14:textId="77777777" w:rsidR="003E3753" w:rsidRDefault="003E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F513" w14:textId="77777777" w:rsidR="003E3753" w:rsidRDefault="003E3753">
      <w:r>
        <w:separator/>
      </w:r>
    </w:p>
  </w:footnote>
  <w:footnote w:type="continuationSeparator" w:id="0">
    <w:p w14:paraId="452191E6" w14:textId="77777777" w:rsidR="003E3753" w:rsidRDefault="003E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2331" w14:textId="77777777" w:rsidR="00E26D41" w:rsidRPr="00DE534B" w:rsidRDefault="00C27424" w:rsidP="00C27424">
    <w:pPr>
      <w:pStyle w:val="Nagwek"/>
      <w:jc w:val="center"/>
      <w:rPr>
        <w:rFonts w:ascii="Arial" w:hAnsi="Arial" w:cs="Arial"/>
        <w:b/>
        <w:bCs/>
        <w:i/>
        <w:iCs/>
        <w:sz w:val="14"/>
        <w:szCs w:val="14"/>
      </w:rPr>
    </w:pPr>
    <w:r w:rsidRPr="00DE534B">
      <w:rPr>
        <w:rFonts w:ascii="Arial" w:hAnsi="Arial" w:cs="Arial"/>
        <w:b/>
        <w:bCs/>
        <w:i/>
        <w:iCs/>
        <w:sz w:val="14"/>
        <w:szCs w:val="14"/>
      </w:rPr>
      <w:t>Zaproszenie do złożenia oferty cenowej</w:t>
    </w:r>
  </w:p>
  <w:p w14:paraId="21978C8F" w14:textId="2CB1DEC9" w:rsidR="00FB194A" w:rsidRPr="00DE534B" w:rsidRDefault="00256DF9" w:rsidP="00FB194A">
    <w:pPr>
      <w:pStyle w:val="Nagwek"/>
      <w:jc w:val="center"/>
      <w:rPr>
        <w:rFonts w:ascii="Arial" w:hAnsi="Arial" w:cs="Arial"/>
        <w:b/>
        <w:bCs/>
        <w:i/>
        <w:iCs/>
        <w:sz w:val="14"/>
        <w:szCs w:val="14"/>
      </w:rPr>
    </w:pPr>
    <w:r>
      <w:rPr>
        <w:rFonts w:ascii="Arial" w:hAnsi="Arial" w:cs="Arial"/>
        <w:b/>
        <w:bCs/>
        <w:i/>
        <w:iCs/>
        <w:sz w:val="14"/>
        <w:szCs w:val="14"/>
      </w:rPr>
      <w:t xml:space="preserve">Zakup inwestycyjny sprzętu medycznego </w:t>
    </w:r>
    <w:r w:rsidR="00FB194A" w:rsidRPr="00DE534B">
      <w:rPr>
        <w:rFonts w:ascii="Arial" w:hAnsi="Arial" w:cs="Arial"/>
        <w:b/>
        <w:bCs/>
        <w:i/>
        <w:iCs/>
        <w:sz w:val="14"/>
        <w:szCs w:val="14"/>
      </w:rPr>
      <w:t>do Szpitala Powiatowego im. PCK w Nisku</w:t>
    </w:r>
  </w:p>
  <w:p w14:paraId="56EE5C39" w14:textId="77777777" w:rsidR="00C27424" w:rsidRPr="00DE534B" w:rsidRDefault="00C27424" w:rsidP="00C27424">
    <w:pPr>
      <w:pStyle w:val="Nagwek"/>
      <w:jc w:val="center"/>
      <w:rPr>
        <w:rFonts w:ascii="Arial" w:hAnsi="Arial" w:cs="Arial"/>
        <w:b/>
        <w:bCs/>
        <w:i/>
        <w:iCs/>
        <w:sz w:val="14"/>
        <w:szCs w:val="14"/>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89F6589"/>
    <w:multiLevelType w:val="hybridMultilevel"/>
    <w:tmpl w:val="E9727C3E"/>
    <w:lvl w:ilvl="0" w:tplc="FFFFFFFF">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26E3C78"/>
    <w:multiLevelType w:val="multilevel"/>
    <w:tmpl w:val="AE348CF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8"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5"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6"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8"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8"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2"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4"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8"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0"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FD34E00"/>
    <w:multiLevelType w:val="multilevel"/>
    <w:tmpl w:val="3DBA7780"/>
    <w:lvl w:ilvl="0">
      <w:start w:val="1"/>
      <w:numFmt w:val="bullet"/>
      <w:lvlText w:val="-"/>
      <w:lvlJc w:val="left"/>
      <w:pPr>
        <w:tabs>
          <w:tab w:val="num" w:pos="348"/>
        </w:tabs>
        <w:ind w:left="360" w:hanging="360"/>
      </w:pPr>
      <w:rPr>
        <w:rFonts w:ascii="Times New Roman" w:hAnsi="Times New Roman" w:hint="default"/>
        <w:b/>
        <w:i w:val="0"/>
        <w:color w:val="auto"/>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3"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36F4073"/>
    <w:multiLevelType w:val="hybridMultilevel"/>
    <w:tmpl w:val="084800C0"/>
    <w:lvl w:ilvl="0" w:tplc="54CC895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6"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09"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2"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3"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5DD1C90"/>
    <w:multiLevelType w:val="hybridMultilevel"/>
    <w:tmpl w:val="05A013A8"/>
    <w:lvl w:ilvl="0" w:tplc="6F7EC624">
      <w:start w:val="1"/>
      <w:numFmt w:val="bullet"/>
      <w:lvlText w:val="-"/>
      <w:lvlJc w:val="left"/>
      <w:pPr>
        <w:tabs>
          <w:tab w:val="num" w:pos="357"/>
        </w:tabs>
        <w:ind w:left="72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0"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4"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5" w15:restartNumberingAfterBreak="0">
    <w:nsid w:val="69540E38"/>
    <w:multiLevelType w:val="hybridMultilevel"/>
    <w:tmpl w:val="E9727C3E"/>
    <w:lvl w:ilvl="0" w:tplc="FFFFFFFF">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7"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8"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9"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0"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2"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3" w15:restartNumberingAfterBreak="0">
    <w:nsid w:val="6C0B34C0"/>
    <w:multiLevelType w:val="multilevel"/>
    <w:tmpl w:val="C5DC23DA"/>
    <w:lvl w:ilvl="0">
      <w:start w:val="1"/>
      <w:numFmt w:val="bullet"/>
      <w:lvlText w:val="-"/>
      <w:lvlJc w:val="left"/>
      <w:pPr>
        <w:tabs>
          <w:tab w:val="num" w:pos="348"/>
        </w:tabs>
        <w:ind w:left="360" w:hanging="360"/>
      </w:pPr>
      <w:rPr>
        <w:rFonts w:ascii="Times New Roman" w:hAnsi="Times New Roman" w:hint="default"/>
        <w:b/>
        <w:i w:val="0"/>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6CA5494A"/>
    <w:multiLevelType w:val="hybridMultilevel"/>
    <w:tmpl w:val="E9727C3E"/>
    <w:lvl w:ilvl="0" w:tplc="FFFFFFFF">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7"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8"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0"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1"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780C3C34"/>
    <w:multiLevelType w:val="hybridMultilevel"/>
    <w:tmpl w:val="C1B6E30E"/>
    <w:lvl w:ilvl="0" w:tplc="CF92A656">
      <w:start w:val="1"/>
      <w:numFmt w:val="decimal"/>
      <w:lvlText w:val="%1."/>
      <w:lvlJc w:val="left"/>
      <w:pPr>
        <w:tabs>
          <w:tab w:val="num" w:pos="360"/>
        </w:tabs>
        <w:ind w:left="360" w:hanging="360"/>
      </w:pPr>
    </w:lvl>
    <w:lvl w:ilvl="1" w:tplc="D70A2882">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5"/>
  </w:num>
  <w:num w:numId="2" w16cid:durableId="971835457">
    <w:abstractNumId w:val="157"/>
    <w:lvlOverride w:ilvl="0">
      <w:startOverride w:val="1"/>
    </w:lvlOverride>
  </w:num>
  <w:num w:numId="3" w16cid:durableId="726879479">
    <w:abstractNumId w:val="154"/>
  </w:num>
  <w:num w:numId="4" w16cid:durableId="2117824627">
    <w:abstractNumId w:val="137"/>
  </w:num>
  <w:num w:numId="5" w16cid:durableId="1735397888">
    <w:abstractNumId w:val="42"/>
  </w:num>
  <w:num w:numId="6" w16cid:durableId="800926522">
    <w:abstractNumId w:val="105"/>
  </w:num>
  <w:num w:numId="7" w16cid:durableId="1091658764">
    <w:abstractNumId w:val="103"/>
  </w:num>
  <w:num w:numId="8" w16cid:durableId="1436753417">
    <w:abstractNumId w:val="74"/>
  </w:num>
  <w:num w:numId="9" w16cid:durableId="1547451974">
    <w:abstractNumId w:val="77"/>
  </w:num>
  <w:num w:numId="10" w16cid:durableId="1601643256">
    <w:abstractNumId w:val="52"/>
  </w:num>
  <w:num w:numId="11" w16cid:durableId="1337995180">
    <w:abstractNumId w:val="136"/>
  </w:num>
  <w:num w:numId="12" w16cid:durableId="889611261">
    <w:abstractNumId w:val="88"/>
  </w:num>
  <w:num w:numId="13" w16cid:durableId="725684009">
    <w:abstractNumId w:val="129"/>
  </w:num>
  <w:num w:numId="14" w16cid:durableId="640305487">
    <w:abstractNumId w:val="139"/>
  </w:num>
  <w:num w:numId="15" w16cid:durableId="354574027">
    <w:abstractNumId w:val="38"/>
  </w:num>
  <w:num w:numId="16" w16cid:durableId="524633448">
    <w:abstractNumId w:val="147"/>
  </w:num>
  <w:num w:numId="17" w16cid:durableId="445657103">
    <w:abstractNumId w:val="91"/>
  </w:num>
  <w:num w:numId="18" w16cid:durableId="1892764367">
    <w:abstractNumId w:val="67"/>
    <w:lvlOverride w:ilvl="0">
      <w:startOverride w:val="1"/>
    </w:lvlOverride>
  </w:num>
  <w:num w:numId="19" w16cid:durableId="1554151930">
    <w:abstractNumId w:val="63"/>
  </w:num>
  <w:num w:numId="20" w16cid:durableId="2021930741">
    <w:abstractNumId w:val="36"/>
  </w:num>
  <w:num w:numId="21" w16cid:durableId="193151487">
    <w:abstractNumId w:val="41"/>
  </w:num>
  <w:num w:numId="22" w16cid:durableId="728383456">
    <w:abstractNumId w:val="55"/>
  </w:num>
  <w:num w:numId="23" w16cid:durableId="2112241054">
    <w:abstractNumId w:val="96"/>
  </w:num>
  <w:num w:numId="24" w16cid:durableId="881795589">
    <w:abstractNumId w:val="98"/>
  </w:num>
  <w:num w:numId="25" w16cid:durableId="1909220670">
    <w:abstractNumId w:val="50"/>
  </w:num>
  <w:num w:numId="26" w16cid:durableId="662204622">
    <w:abstractNumId w:val="53"/>
  </w:num>
  <w:num w:numId="27" w16cid:durableId="608661081">
    <w:abstractNumId w:val="76"/>
  </w:num>
  <w:num w:numId="28" w16cid:durableId="1630935865">
    <w:abstractNumId w:val="76"/>
    <w:lvlOverride w:ilvl="0">
      <w:startOverride w:val="1"/>
    </w:lvlOverride>
  </w:num>
  <w:num w:numId="29" w16cid:durableId="1652170169">
    <w:abstractNumId w:val="60"/>
  </w:num>
  <w:num w:numId="30" w16cid:durableId="2091078087">
    <w:abstractNumId w:val="60"/>
    <w:lvlOverride w:ilvl="0">
      <w:startOverride w:val="1"/>
    </w:lvlOverride>
  </w:num>
  <w:num w:numId="31" w16cid:durableId="1386219878">
    <w:abstractNumId w:val="123"/>
  </w:num>
  <w:num w:numId="32" w16cid:durableId="1176921811">
    <w:abstractNumId w:val="86"/>
  </w:num>
  <w:num w:numId="33" w16cid:durableId="1434085345">
    <w:abstractNumId w:val="87"/>
  </w:num>
  <w:num w:numId="34" w16cid:durableId="1807576627">
    <w:abstractNumId w:val="97"/>
  </w:num>
  <w:num w:numId="35" w16cid:durableId="1525171490">
    <w:abstractNumId w:val="138"/>
  </w:num>
  <w:num w:numId="36" w16cid:durableId="809370200">
    <w:abstractNumId w:val="80"/>
  </w:num>
  <w:num w:numId="37" w16cid:durableId="820191692">
    <w:abstractNumId w:val="66"/>
  </w:num>
  <w:num w:numId="38" w16cid:durableId="1276018019">
    <w:abstractNumId w:val="90"/>
  </w:num>
  <w:num w:numId="39" w16cid:durableId="349988962">
    <w:abstractNumId w:val="110"/>
  </w:num>
  <w:num w:numId="40" w16cid:durableId="1609390952">
    <w:abstractNumId w:val="57"/>
  </w:num>
  <w:num w:numId="41" w16cid:durableId="1847548027">
    <w:abstractNumId w:val="144"/>
  </w:num>
  <w:num w:numId="42" w16cid:durableId="1094788256">
    <w:abstractNumId w:val="104"/>
  </w:num>
  <w:num w:numId="43" w16cid:durableId="9437495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7366791">
    <w:abstractNumId w:val="18"/>
  </w:num>
  <w:num w:numId="45" w16cid:durableId="1693148968">
    <w:abstractNumId w:val="102"/>
  </w:num>
  <w:num w:numId="46" w16cid:durableId="803354154">
    <w:abstractNumId w:val="143"/>
  </w:num>
  <w:num w:numId="47" w16cid:durableId="596520168">
    <w:abstractNumId w:val="146"/>
  </w:num>
  <w:num w:numId="48" w16cid:durableId="34355908">
    <w:abstractNumId w:val="99"/>
  </w:num>
  <w:num w:numId="49" w16cid:durableId="1095244741">
    <w:abstractNumId w:val="39"/>
  </w:num>
  <w:num w:numId="50" w16cid:durableId="475611474">
    <w:abstractNumId w:val="93"/>
  </w:num>
  <w:num w:numId="51" w16cid:durableId="995259699">
    <w:abstractNumId w:val="124"/>
  </w:num>
  <w:num w:numId="52" w16cid:durableId="40175398">
    <w:abstractNumId w:val="130"/>
  </w:num>
  <w:num w:numId="53" w16cid:durableId="1037655459">
    <w:abstractNumId w:val="33"/>
  </w:num>
  <w:num w:numId="54" w16cid:durableId="952176576">
    <w:abstractNumId w:val="135"/>
  </w:num>
  <w:num w:numId="55" w16cid:durableId="2004503971">
    <w:abstractNumId w:val="47"/>
  </w:num>
  <w:num w:numId="56" w16cid:durableId="497308947">
    <w:abstractNumId w:val="1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1351"/>
    <w:rsid w:val="00034668"/>
    <w:rsid w:val="000346E7"/>
    <w:rsid w:val="00036506"/>
    <w:rsid w:val="0003759F"/>
    <w:rsid w:val="00037F6D"/>
    <w:rsid w:val="0004059A"/>
    <w:rsid w:val="00040D23"/>
    <w:rsid w:val="000444BE"/>
    <w:rsid w:val="00045280"/>
    <w:rsid w:val="000455B5"/>
    <w:rsid w:val="0004586C"/>
    <w:rsid w:val="000471B4"/>
    <w:rsid w:val="00051A4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C6F39"/>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1CCC"/>
    <w:rsid w:val="00112529"/>
    <w:rsid w:val="00113332"/>
    <w:rsid w:val="00114551"/>
    <w:rsid w:val="001150B9"/>
    <w:rsid w:val="0011531F"/>
    <w:rsid w:val="001162EE"/>
    <w:rsid w:val="001168F7"/>
    <w:rsid w:val="001216D3"/>
    <w:rsid w:val="001221F6"/>
    <w:rsid w:val="0012254B"/>
    <w:rsid w:val="00122607"/>
    <w:rsid w:val="00124EB5"/>
    <w:rsid w:val="00125A9A"/>
    <w:rsid w:val="001304E8"/>
    <w:rsid w:val="0013434C"/>
    <w:rsid w:val="00137024"/>
    <w:rsid w:val="001378FC"/>
    <w:rsid w:val="00137CE6"/>
    <w:rsid w:val="00140BB0"/>
    <w:rsid w:val="00141A13"/>
    <w:rsid w:val="00141E6D"/>
    <w:rsid w:val="001425E2"/>
    <w:rsid w:val="00144892"/>
    <w:rsid w:val="0014670F"/>
    <w:rsid w:val="00147261"/>
    <w:rsid w:val="00150032"/>
    <w:rsid w:val="001542F3"/>
    <w:rsid w:val="00154365"/>
    <w:rsid w:val="00154C05"/>
    <w:rsid w:val="00155387"/>
    <w:rsid w:val="001600FB"/>
    <w:rsid w:val="00164363"/>
    <w:rsid w:val="00164BBD"/>
    <w:rsid w:val="00166BE8"/>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49B5"/>
    <w:rsid w:val="001C5021"/>
    <w:rsid w:val="001C5D1C"/>
    <w:rsid w:val="001C6D8D"/>
    <w:rsid w:val="001C7AE9"/>
    <w:rsid w:val="001D0A00"/>
    <w:rsid w:val="001D2E4D"/>
    <w:rsid w:val="001D3B78"/>
    <w:rsid w:val="001D5053"/>
    <w:rsid w:val="001E0C91"/>
    <w:rsid w:val="001E66C0"/>
    <w:rsid w:val="001E757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14D0E"/>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56DF9"/>
    <w:rsid w:val="00260DA6"/>
    <w:rsid w:val="00263000"/>
    <w:rsid w:val="00263EFE"/>
    <w:rsid w:val="00271815"/>
    <w:rsid w:val="0027361B"/>
    <w:rsid w:val="00273700"/>
    <w:rsid w:val="002739A5"/>
    <w:rsid w:val="002746F7"/>
    <w:rsid w:val="002759F9"/>
    <w:rsid w:val="00276A23"/>
    <w:rsid w:val="00276AAA"/>
    <w:rsid w:val="00276EE2"/>
    <w:rsid w:val="0027763B"/>
    <w:rsid w:val="002808F4"/>
    <w:rsid w:val="00282190"/>
    <w:rsid w:val="00286533"/>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650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2EED"/>
    <w:rsid w:val="003050A3"/>
    <w:rsid w:val="003050B5"/>
    <w:rsid w:val="00310E31"/>
    <w:rsid w:val="0031141E"/>
    <w:rsid w:val="00313FD0"/>
    <w:rsid w:val="00317B0B"/>
    <w:rsid w:val="003209A8"/>
    <w:rsid w:val="00322531"/>
    <w:rsid w:val="00322993"/>
    <w:rsid w:val="00323A46"/>
    <w:rsid w:val="00323D4B"/>
    <w:rsid w:val="00324817"/>
    <w:rsid w:val="00324F17"/>
    <w:rsid w:val="00325F3A"/>
    <w:rsid w:val="003267AC"/>
    <w:rsid w:val="00327903"/>
    <w:rsid w:val="00330598"/>
    <w:rsid w:val="00330F50"/>
    <w:rsid w:val="00332414"/>
    <w:rsid w:val="00333EB5"/>
    <w:rsid w:val="0033427F"/>
    <w:rsid w:val="00334AB4"/>
    <w:rsid w:val="00336929"/>
    <w:rsid w:val="003415DA"/>
    <w:rsid w:val="00341DEB"/>
    <w:rsid w:val="00341EC9"/>
    <w:rsid w:val="003438AC"/>
    <w:rsid w:val="00344382"/>
    <w:rsid w:val="0034463B"/>
    <w:rsid w:val="0034644D"/>
    <w:rsid w:val="00346A7C"/>
    <w:rsid w:val="00350B9D"/>
    <w:rsid w:val="00351218"/>
    <w:rsid w:val="00351D7F"/>
    <w:rsid w:val="003544CE"/>
    <w:rsid w:val="003573FD"/>
    <w:rsid w:val="003575DC"/>
    <w:rsid w:val="00357748"/>
    <w:rsid w:val="003642F7"/>
    <w:rsid w:val="00366821"/>
    <w:rsid w:val="00366B43"/>
    <w:rsid w:val="003706C2"/>
    <w:rsid w:val="00371D23"/>
    <w:rsid w:val="003728D5"/>
    <w:rsid w:val="00373825"/>
    <w:rsid w:val="00374D89"/>
    <w:rsid w:val="00380D98"/>
    <w:rsid w:val="0038188C"/>
    <w:rsid w:val="00382D58"/>
    <w:rsid w:val="00383A16"/>
    <w:rsid w:val="00384056"/>
    <w:rsid w:val="00390BFD"/>
    <w:rsid w:val="003935A0"/>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B7F47"/>
    <w:rsid w:val="003C063F"/>
    <w:rsid w:val="003C1C48"/>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3753"/>
    <w:rsid w:val="003E6C21"/>
    <w:rsid w:val="003E7AB2"/>
    <w:rsid w:val="003E7F37"/>
    <w:rsid w:val="003F043A"/>
    <w:rsid w:val="003F2080"/>
    <w:rsid w:val="003F2760"/>
    <w:rsid w:val="003F27CB"/>
    <w:rsid w:val="003F4E36"/>
    <w:rsid w:val="003F5965"/>
    <w:rsid w:val="003F7584"/>
    <w:rsid w:val="003F792D"/>
    <w:rsid w:val="00400296"/>
    <w:rsid w:val="004004A3"/>
    <w:rsid w:val="004008A8"/>
    <w:rsid w:val="00401224"/>
    <w:rsid w:val="00402585"/>
    <w:rsid w:val="00403255"/>
    <w:rsid w:val="00403B18"/>
    <w:rsid w:val="004049EB"/>
    <w:rsid w:val="0040774D"/>
    <w:rsid w:val="00412CF0"/>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AB5"/>
    <w:rsid w:val="00453F01"/>
    <w:rsid w:val="004570B4"/>
    <w:rsid w:val="00461B8A"/>
    <w:rsid w:val="00462134"/>
    <w:rsid w:val="00464BD1"/>
    <w:rsid w:val="00466719"/>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A6827"/>
    <w:rsid w:val="004B04C3"/>
    <w:rsid w:val="004B19F2"/>
    <w:rsid w:val="004B4454"/>
    <w:rsid w:val="004B6102"/>
    <w:rsid w:val="004B69AD"/>
    <w:rsid w:val="004B716B"/>
    <w:rsid w:val="004C7964"/>
    <w:rsid w:val="004C7A80"/>
    <w:rsid w:val="004C7DF7"/>
    <w:rsid w:val="004D10CC"/>
    <w:rsid w:val="004D6A22"/>
    <w:rsid w:val="004D7A81"/>
    <w:rsid w:val="004E0927"/>
    <w:rsid w:val="004E0F11"/>
    <w:rsid w:val="004E236C"/>
    <w:rsid w:val="004E3CA5"/>
    <w:rsid w:val="004E3EBC"/>
    <w:rsid w:val="004E5CBA"/>
    <w:rsid w:val="004F34A9"/>
    <w:rsid w:val="004F4055"/>
    <w:rsid w:val="004F50A8"/>
    <w:rsid w:val="004F55BD"/>
    <w:rsid w:val="0050564E"/>
    <w:rsid w:val="00505B95"/>
    <w:rsid w:val="00505EF1"/>
    <w:rsid w:val="00507745"/>
    <w:rsid w:val="00510831"/>
    <w:rsid w:val="00511C09"/>
    <w:rsid w:val="00511C8D"/>
    <w:rsid w:val="0051220F"/>
    <w:rsid w:val="00512E65"/>
    <w:rsid w:val="005130DF"/>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8653A"/>
    <w:rsid w:val="00592E75"/>
    <w:rsid w:val="0059330E"/>
    <w:rsid w:val="00594A09"/>
    <w:rsid w:val="00595514"/>
    <w:rsid w:val="00595EC7"/>
    <w:rsid w:val="005A0E91"/>
    <w:rsid w:val="005A50F8"/>
    <w:rsid w:val="005A7E25"/>
    <w:rsid w:val="005B30A3"/>
    <w:rsid w:val="005B4BFD"/>
    <w:rsid w:val="005B6A59"/>
    <w:rsid w:val="005B7975"/>
    <w:rsid w:val="005B7A1C"/>
    <w:rsid w:val="005C0DA3"/>
    <w:rsid w:val="005C3567"/>
    <w:rsid w:val="005C42CC"/>
    <w:rsid w:val="005C6506"/>
    <w:rsid w:val="005D2148"/>
    <w:rsid w:val="005D6C3E"/>
    <w:rsid w:val="005E29FE"/>
    <w:rsid w:val="005E72AB"/>
    <w:rsid w:val="005E76C6"/>
    <w:rsid w:val="005E7ADF"/>
    <w:rsid w:val="005E7FDF"/>
    <w:rsid w:val="005F2304"/>
    <w:rsid w:val="005F2CBE"/>
    <w:rsid w:val="005F4721"/>
    <w:rsid w:val="005F6AC4"/>
    <w:rsid w:val="005F78CD"/>
    <w:rsid w:val="005F7F94"/>
    <w:rsid w:val="00601979"/>
    <w:rsid w:val="00603291"/>
    <w:rsid w:val="0061082B"/>
    <w:rsid w:val="006130F0"/>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36A4"/>
    <w:rsid w:val="00695AF8"/>
    <w:rsid w:val="006A1DB2"/>
    <w:rsid w:val="006A23AA"/>
    <w:rsid w:val="006A25A0"/>
    <w:rsid w:val="006A35C6"/>
    <w:rsid w:val="006A3C70"/>
    <w:rsid w:val="006A5E33"/>
    <w:rsid w:val="006B0AA9"/>
    <w:rsid w:val="006B0FF0"/>
    <w:rsid w:val="006B1507"/>
    <w:rsid w:val="006B1FEE"/>
    <w:rsid w:val="006B22A2"/>
    <w:rsid w:val="006B2E8A"/>
    <w:rsid w:val="006B3FC4"/>
    <w:rsid w:val="006B49A2"/>
    <w:rsid w:val="006B5E0C"/>
    <w:rsid w:val="006B7567"/>
    <w:rsid w:val="006C1538"/>
    <w:rsid w:val="006C1F3A"/>
    <w:rsid w:val="006C379C"/>
    <w:rsid w:val="006C5175"/>
    <w:rsid w:val="006C7896"/>
    <w:rsid w:val="006D0463"/>
    <w:rsid w:val="006D1742"/>
    <w:rsid w:val="006D23CD"/>
    <w:rsid w:val="006D649B"/>
    <w:rsid w:val="006D76B1"/>
    <w:rsid w:val="006E0B4A"/>
    <w:rsid w:val="006E149F"/>
    <w:rsid w:val="006E1E2C"/>
    <w:rsid w:val="006E2147"/>
    <w:rsid w:val="006E2C60"/>
    <w:rsid w:val="006E3E6E"/>
    <w:rsid w:val="006E6D74"/>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4426"/>
    <w:rsid w:val="00726EFF"/>
    <w:rsid w:val="00727165"/>
    <w:rsid w:val="00730E7F"/>
    <w:rsid w:val="00732B5E"/>
    <w:rsid w:val="007358E0"/>
    <w:rsid w:val="0073777B"/>
    <w:rsid w:val="0074041D"/>
    <w:rsid w:val="00740B94"/>
    <w:rsid w:val="00741CCD"/>
    <w:rsid w:val="00743D89"/>
    <w:rsid w:val="0075123F"/>
    <w:rsid w:val="00753D86"/>
    <w:rsid w:val="00754CD6"/>
    <w:rsid w:val="00757FE2"/>
    <w:rsid w:val="00771036"/>
    <w:rsid w:val="00774370"/>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02EC"/>
    <w:rsid w:val="007C2323"/>
    <w:rsid w:val="007C3630"/>
    <w:rsid w:val="007D4D71"/>
    <w:rsid w:val="007D77E8"/>
    <w:rsid w:val="007E0785"/>
    <w:rsid w:val="007E0F15"/>
    <w:rsid w:val="007E1027"/>
    <w:rsid w:val="007E260D"/>
    <w:rsid w:val="007E677A"/>
    <w:rsid w:val="007F23F1"/>
    <w:rsid w:val="007F2BB3"/>
    <w:rsid w:val="007F2D5C"/>
    <w:rsid w:val="008038AC"/>
    <w:rsid w:val="008052A2"/>
    <w:rsid w:val="00811796"/>
    <w:rsid w:val="00811C12"/>
    <w:rsid w:val="00811EA3"/>
    <w:rsid w:val="008134C7"/>
    <w:rsid w:val="0081378D"/>
    <w:rsid w:val="00814112"/>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08F4"/>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09CC"/>
    <w:rsid w:val="00903BB2"/>
    <w:rsid w:val="009045FC"/>
    <w:rsid w:val="00904A18"/>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3FB7"/>
    <w:rsid w:val="00994DA5"/>
    <w:rsid w:val="009A05D7"/>
    <w:rsid w:val="009A0614"/>
    <w:rsid w:val="009A07C0"/>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26"/>
    <w:rsid w:val="009F0A8E"/>
    <w:rsid w:val="009F328B"/>
    <w:rsid w:val="009F5916"/>
    <w:rsid w:val="009F65A0"/>
    <w:rsid w:val="009F664C"/>
    <w:rsid w:val="009F6E42"/>
    <w:rsid w:val="009F7CEE"/>
    <w:rsid w:val="00A00AAF"/>
    <w:rsid w:val="00A01A3C"/>
    <w:rsid w:val="00A01ABF"/>
    <w:rsid w:val="00A021C0"/>
    <w:rsid w:val="00A02B83"/>
    <w:rsid w:val="00A0504C"/>
    <w:rsid w:val="00A05DD1"/>
    <w:rsid w:val="00A06CC4"/>
    <w:rsid w:val="00A1175C"/>
    <w:rsid w:val="00A12E0C"/>
    <w:rsid w:val="00A13671"/>
    <w:rsid w:val="00A14995"/>
    <w:rsid w:val="00A15F3F"/>
    <w:rsid w:val="00A1604D"/>
    <w:rsid w:val="00A167C6"/>
    <w:rsid w:val="00A16B2E"/>
    <w:rsid w:val="00A17F5C"/>
    <w:rsid w:val="00A21809"/>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761D7"/>
    <w:rsid w:val="00A82E22"/>
    <w:rsid w:val="00A8471A"/>
    <w:rsid w:val="00A921EF"/>
    <w:rsid w:val="00A928B2"/>
    <w:rsid w:val="00A940C3"/>
    <w:rsid w:val="00A974CE"/>
    <w:rsid w:val="00A97A36"/>
    <w:rsid w:val="00AA3981"/>
    <w:rsid w:val="00AA4632"/>
    <w:rsid w:val="00AA661F"/>
    <w:rsid w:val="00AB02DA"/>
    <w:rsid w:val="00AB534E"/>
    <w:rsid w:val="00AB56C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2CF4"/>
    <w:rsid w:val="00B04C61"/>
    <w:rsid w:val="00B05421"/>
    <w:rsid w:val="00B0544E"/>
    <w:rsid w:val="00B059F4"/>
    <w:rsid w:val="00B05F4C"/>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51029"/>
    <w:rsid w:val="00B511CC"/>
    <w:rsid w:val="00B5287F"/>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46F"/>
    <w:rsid w:val="00BE1914"/>
    <w:rsid w:val="00BE273E"/>
    <w:rsid w:val="00BE2AA1"/>
    <w:rsid w:val="00BE316E"/>
    <w:rsid w:val="00BE64DC"/>
    <w:rsid w:val="00BF04D7"/>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29CC"/>
    <w:rsid w:val="00C741CC"/>
    <w:rsid w:val="00C7512E"/>
    <w:rsid w:val="00C76C68"/>
    <w:rsid w:val="00C8059E"/>
    <w:rsid w:val="00C80763"/>
    <w:rsid w:val="00C8225C"/>
    <w:rsid w:val="00C828CC"/>
    <w:rsid w:val="00C82B8C"/>
    <w:rsid w:val="00C8488F"/>
    <w:rsid w:val="00C85325"/>
    <w:rsid w:val="00C86135"/>
    <w:rsid w:val="00C86735"/>
    <w:rsid w:val="00C86FB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D7C79"/>
    <w:rsid w:val="00CE1482"/>
    <w:rsid w:val="00CE1616"/>
    <w:rsid w:val="00CE18FF"/>
    <w:rsid w:val="00CE1F43"/>
    <w:rsid w:val="00CE2354"/>
    <w:rsid w:val="00CE3641"/>
    <w:rsid w:val="00CE3ECA"/>
    <w:rsid w:val="00CE69D9"/>
    <w:rsid w:val="00CF07CE"/>
    <w:rsid w:val="00CF08E3"/>
    <w:rsid w:val="00CF2B3A"/>
    <w:rsid w:val="00CF3F86"/>
    <w:rsid w:val="00CF73FC"/>
    <w:rsid w:val="00D06196"/>
    <w:rsid w:val="00D07762"/>
    <w:rsid w:val="00D11FBF"/>
    <w:rsid w:val="00D126C8"/>
    <w:rsid w:val="00D1420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87A22"/>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534B"/>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7F1D"/>
    <w:rsid w:val="00ED0981"/>
    <w:rsid w:val="00ED1739"/>
    <w:rsid w:val="00ED34A6"/>
    <w:rsid w:val="00ED6FD7"/>
    <w:rsid w:val="00EE0A48"/>
    <w:rsid w:val="00EE3245"/>
    <w:rsid w:val="00EE32E7"/>
    <w:rsid w:val="00EE5270"/>
    <w:rsid w:val="00EE53BE"/>
    <w:rsid w:val="00EE6C35"/>
    <w:rsid w:val="00EE7565"/>
    <w:rsid w:val="00EE78EA"/>
    <w:rsid w:val="00EF1F8C"/>
    <w:rsid w:val="00EF3139"/>
    <w:rsid w:val="00EF4C84"/>
    <w:rsid w:val="00EF5B3B"/>
    <w:rsid w:val="00EF6BB0"/>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686E"/>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194A"/>
    <w:rsid w:val="00FB7D8B"/>
    <w:rsid w:val="00FC0C83"/>
    <w:rsid w:val="00FC28E9"/>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EA6064"/>
    <w:pPr>
      <w:tabs>
        <w:tab w:val="left" w:pos="720"/>
      </w:tabs>
      <w:spacing w:line="312" w:lineRule="auto"/>
      <w:ind w:left="348"/>
      <w:jc w:val="both"/>
      <w:outlineLvl w:val="2"/>
    </w:pPr>
    <w:rPr>
      <w:b/>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8"/>
      </w:numPr>
    </w:pPr>
  </w:style>
  <w:style w:type="numbering" w:customStyle="1" w:styleId="Lista31">
    <w:name w:val="Lista 31"/>
    <w:rsid w:val="00B01DA1"/>
    <w:pPr>
      <w:numPr>
        <w:numId w:val="9"/>
      </w:numPr>
    </w:pPr>
  </w:style>
  <w:style w:type="numbering" w:customStyle="1" w:styleId="List1">
    <w:name w:val="List 1"/>
    <w:rsid w:val="00B01DA1"/>
    <w:pPr>
      <w:numPr>
        <w:numId w:val="7"/>
      </w:numPr>
    </w:pPr>
  </w:style>
  <w:style w:type="numbering" w:customStyle="1" w:styleId="List0">
    <w:name w:val="List 0"/>
    <w:rsid w:val="00B01DA1"/>
    <w:pPr>
      <w:numPr>
        <w:numId w:val="6"/>
      </w:numPr>
    </w:pPr>
  </w:style>
  <w:style w:type="numbering" w:customStyle="1" w:styleId="Lista51">
    <w:name w:val="Lista 51"/>
    <w:rsid w:val="00B01DA1"/>
    <w:pPr>
      <w:numPr>
        <w:numId w:val="10"/>
      </w:numPr>
    </w:pPr>
  </w:style>
  <w:style w:type="numbering" w:customStyle="1" w:styleId="List7">
    <w:name w:val="List 7"/>
    <w:rsid w:val="00B01DA1"/>
    <w:pPr>
      <w:numPr>
        <w:numId w:val="11"/>
      </w:numPr>
    </w:pPr>
  </w:style>
  <w:style w:type="numbering" w:customStyle="1" w:styleId="List6">
    <w:name w:val="List 6"/>
    <w:rsid w:val="00B01DA1"/>
    <w:pPr>
      <w:numPr>
        <w:numId w:val="35"/>
      </w:numPr>
    </w:pPr>
  </w:style>
  <w:style w:type="numbering" w:customStyle="1" w:styleId="List8">
    <w:name w:val="List 8"/>
    <w:rsid w:val="00B01DA1"/>
    <w:pPr>
      <w:numPr>
        <w:numId w:val="12"/>
      </w:numPr>
    </w:pPr>
  </w:style>
  <w:style w:type="numbering" w:customStyle="1" w:styleId="List10">
    <w:name w:val="List 10"/>
    <w:rsid w:val="00B01DA1"/>
    <w:pPr>
      <w:numPr>
        <w:numId w:val="33"/>
      </w:numPr>
    </w:pPr>
  </w:style>
  <w:style w:type="numbering" w:customStyle="1" w:styleId="List9">
    <w:name w:val="List 9"/>
    <w:rsid w:val="00B01DA1"/>
    <w:pPr>
      <w:numPr>
        <w:numId w:val="13"/>
      </w:numPr>
    </w:pPr>
  </w:style>
  <w:style w:type="numbering" w:customStyle="1" w:styleId="List12">
    <w:name w:val="List 12"/>
    <w:rsid w:val="00B01DA1"/>
    <w:pPr>
      <w:numPr>
        <w:numId w:val="34"/>
      </w:numPr>
    </w:pPr>
  </w:style>
  <w:style w:type="numbering" w:customStyle="1" w:styleId="List11">
    <w:name w:val="List 11"/>
    <w:rsid w:val="00B01DA1"/>
    <w:pPr>
      <w:numPr>
        <w:numId w:val="14"/>
      </w:numPr>
    </w:pPr>
  </w:style>
  <w:style w:type="numbering" w:customStyle="1" w:styleId="List13">
    <w:name w:val="List 13"/>
    <w:rsid w:val="00B01DA1"/>
    <w:pPr>
      <w:numPr>
        <w:numId w:val="15"/>
      </w:numPr>
    </w:pPr>
  </w:style>
  <w:style w:type="numbering" w:customStyle="1" w:styleId="List17">
    <w:name w:val="List 17"/>
    <w:rsid w:val="00B01DA1"/>
    <w:pPr>
      <w:numPr>
        <w:numId w:val="17"/>
      </w:numPr>
    </w:pPr>
  </w:style>
  <w:style w:type="numbering" w:customStyle="1" w:styleId="List15">
    <w:name w:val="List 15"/>
    <w:rsid w:val="00B01DA1"/>
    <w:pPr>
      <w:numPr>
        <w:numId w:val="1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1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0"/>
      </w:numPr>
    </w:pPr>
  </w:style>
  <w:style w:type="numbering" w:customStyle="1" w:styleId="LFO4">
    <w:name w:val="LFO4"/>
    <w:basedOn w:val="Bezlisty"/>
    <w:rsid w:val="00D23C38"/>
    <w:pPr>
      <w:numPr>
        <w:numId w:val="21"/>
      </w:numPr>
    </w:pPr>
  </w:style>
  <w:style w:type="numbering" w:customStyle="1" w:styleId="LFO5">
    <w:name w:val="LFO5"/>
    <w:basedOn w:val="Bezlisty"/>
    <w:rsid w:val="00D23C38"/>
    <w:pPr>
      <w:numPr>
        <w:numId w:val="2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15</Pages>
  <Words>5148</Words>
  <Characters>30893</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35970</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2</cp:revision>
  <cp:lastPrinted>2022-12-13T12:04:00Z</cp:lastPrinted>
  <dcterms:created xsi:type="dcterms:W3CDTF">2022-12-13T12:05:00Z</dcterms:created>
  <dcterms:modified xsi:type="dcterms:W3CDTF">2022-12-13T12:05:00Z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