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344FB" w14:textId="77777777" w:rsidR="00163F34" w:rsidRDefault="00163F34">
      <w:pPr>
        <w:pStyle w:val="Default"/>
        <w:rPr>
          <w:b/>
          <w:sz w:val="20"/>
          <w:szCs w:val="20"/>
        </w:rPr>
      </w:pPr>
    </w:p>
    <w:p w14:paraId="26C7DBBC" w14:textId="00FDF674" w:rsidR="006D07A1" w:rsidRDefault="00D922CF">
      <w:pPr>
        <w:pStyle w:val="Default"/>
        <w:rPr>
          <w:b/>
          <w:sz w:val="20"/>
          <w:szCs w:val="20"/>
        </w:rPr>
      </w:pPr>
      <w:r>
        <w:rPr>
          <w:b/>
          <w:sz w:val="20"/>
          <w:szCs w:val="20"/>
        </w:rPr>
        <w:t>Znak sprawy: Z.II.260.0</w:t>
      </w:r>
      <w:r w:rsidR="00897350">
        <w:rPr>
          <w:b/>
          <w:sz w:val="20"/>
          <w:szCs w:val="20"/>
        </w:rPr>
        <w:t>1</w:t>
      </w:r>
      <w:r w:rsidR="00C3492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.Zp.202</w:t>
      </w:r>
      <w:r w:rsidR="00897350">
        <w:rPr>
          <w:b/>
          <w:sz w:val="20"/>
          <w:szCs w:val="20"/>
        </w:rPr>
        <w:t>2</w:t>
      </w:r>
    </w:p>
    <w:p w14:paraId="5C458ACB" w14:textId="77777777" w:rsidR="006D07A1" w:rsidRDefault="006D07A1">
      <w:pPr>
        <w:pStyle w:val="Default"/>
        <w:rPr>
          <w:b/>
          <w:sz w:val="20"/>
          <w:szCs w:val="20"/>
        </w:rPr>
      </w:pPr>
    </w:p>
    <w:p w14:paraId="72EA833B" w14:textId="77777777" w:rsidR="006D07A1" w:rsidRDefault="006D07A1">
      <w:pPr>
        <w:pStyle w:val="Default"/>
        <w:rPr>
          <w:b/>
          <w:sz w:val="20"/>
          <w:szCs w:val="20"/>
        </w:rPr>
      </w:pPr>
    </w:p>
    <w:p w14:paraId="29B96772" w14:textId="77777777" w:rsidR="006D07A1" w:rsidRDefault="006D07A1">
      <w:pPr>
        <w:pStyle w:val="Default"/>
        <w:rPr>
          <w:b/>
          <w:sz w:val="20"/>
          <w:szCs w:val="20"/>
        </w:rPr>
      </w:pPr>
    </w:p>
    <w:p w14:paraId="48C24160" w14:textId="77777777" w:rsidR="006D07A1" w:rsidRDefault="006D07A1">
      <w:pPr>
        <w:pStyle w:val="Default"/>
        <w:rPr>
          <w:b/>
          <w:sz w:val="20"/>
          <w:szCs w:val="20"/>
        </w:rPr>
      </w:pPr>
    </w:p>
    <w:p w14:paraId="5F52EC38" w14:textId="77777777" w:rsidR="006D07A1" w:rsidRDefault="006D07A1">
      <w:pPr>
        <w:pStyle w:val="Default"/>
        <w:rPr>
          <w:b/>
          <w:sz w:val="20"/>
          <w:szCs w:val="20"/>
        </w:rPr>
      </w:pPr>
    </w:p>
    <w:p w14:paraId="0B3D1336" w14:textId="77777777" w:rsidR="006D07A1" w:rsidRDefault="006D07A1">
      <w:pPr>
        <w:pStyle w:val="Default"/>
        <w:rPr>
          <w:b/>
          <w:sz w:val="20"/>
          <w:szCs w:val="20"/>
        </w:rPr>
      </w:pPr>
    </w:p>
    <w:p w14:paraId="4116C38D" w14:textId="77777777" w:rsidR="006D07A1" w:rsidRDefault="006D07A1">
      <w:pPr>
        <w:pStyle w:val="Default"/>
        <w:rPr>
          <w:b/>
          <w:sz w:val="20"/>
          <w:szCs w:val="20"/>
        </w:rPr>
      </w:pPr>
    </w:p>
    <w:p w14:paraId="2158D643" w14:textId="77777777" w:rsidR="006D07A1" w:rsidRDefault="006D07A1">
      <w:pPr>
        <w:pStyle w:val="Default"/>
        <w:rPr>
          <w:b/>
          <w:sz w:val="20"/>
          <w:szCs w:val="20"/>
        </w:rPr>
      </w:pPr>
    </w:p>
    <w:p w14:paraId="68207A3D" w14:textId="77777777" w:rsidR="006D07A1" w:rsidRDefault="006D07A1">
      <w:pPr>
        <w:pStyle w:val="Default"/>
      </w:pPr>
    </w:p>
    <w:p w14:paraId="40FE7550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ZAPROSZENIE DO ZŁOŻENIA OFERTY CENOWEJ</w:t>
      </w:r>
    </w:p>
    <w:p w14:paraId="7CE76144" w14:textId="77777777" w:rsidR="006D07A1" w:rsidRDefault="00D92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WARTOŚCI PONIŻEJ 130 000 ZŁOTYCH</w:t>
      </w:r>
    </w:p>
    <w:p w14:paraId="538B5A6C" w14:textId="77777777" w:rsidR="006D07A1" w:rsidRDefault="006D07A1">
      <w:pPr>
        <w:pStyle w:val="Default"/>
        <w:rPr>
          <w:b/>
          <w:bCs/>
        </w:rPr>
      </w:pPr>
    </w:p>
    <w:p w14:paraId="2418D0A8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67097454" w14:textId="514518CD" w:rsidR="006D07A1" w:rsidRDefault="006D07A1">
      <w:pPr>
        <w:pStyle w:val="Default"/>
        <w:rPr>
          <w:b/>
          <w:bCs/>
          <w:sz w:val="23"/>
          <w:szCs w:val="23"/>
        </w:rPr>
      </w:pPr>
    </w:p>
    <w:p w14:paraId="62D54763" w14:textId="2B2095C8" w:rsidR="006A74AA" w:rsidRDefault="006A74AA">
      <w:pPr>
        <w:pStyle w:val="Default"/>
        <w:rPr>
          <w:b/>
          <w:bCs/>
          <w:sz w:val="23"/>
          <w:szCs w:val="23"/>
        </w:rPr>
      </w:pPr>
    </w:p>
    <w:p w14:paraId="1C1ED3F4" w14:textId="77777777" w:rsidR="006A74AA" w:rsidRDefault="006A74AA">
      <w:pPr>
        <w:pStyle w:val="Default"/>
        <w:rPr>
          <w:b/>
          <w:bCs/>
          <w:sz w:val="23"/>
          <w:szCs w:val="23"/>
        </w:rPr>
      </w:pPr>
    </w:p>
    <w:p w14:paraId="70C0964D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2752F55F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349BF87B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5E985EA6" w14:textId="77777777" w:rsidR="006D07A1" w:rsidRDefault="006D07A1">
      <w:pPr>
        <w:pStyle w:val="Default"/>
        <w:rPr>
          <w:b/>
          <w:bCs/>
          <w:sz w:val="23"/>
          <w:szCs w:val="23"/>
        </w:rPr>
      </w:pPr>
    </w:p>
    <w:p w14:paraId="1673E996" w14:textId="77777777" w:rsidR="006D07A1" w:rsidRDefault="00D922CF">
      <w:pPr>
        <w:pStyle w:val="Default"/>
        <w:spacing w:line="360" w:lineRule="auto"/>
        <w:jc w:val="center"/>
        <w:rPr>
          <w:b/>
        </w:rPr>
      </w:pPr>
      <w:r>
        <w:rPr>
          <w:b/>
        </w:rPr>
        <w:t>Przedmiot zamówienia:</w:t>
      </w:r>
    </w:p>
    <w:p w14:paraId="42E5B6F7" w14:textId="77777777" w:rsidR="009A0097" w:rsidRPr="009A0097" w:rsidRDefault="009A0097" w:rsidP="009A0097">
      <w:pPr>
        <w:suppressAutoHyphens w:val="0"/>
        <w:autoSpaceDE w:val="0"/>
        <w:adjustRightInd w:val="0"/>
        <w:textAlignment w:val="auto"/>
        <w:rPr>
          <w:rFonts w:ascii="Tahoma" w:hAnsi="Tahoma" w:cs="Tahoma"/>
          <w:color w:val="000000"/>
        </w:rPr>
      </w:pPr>
      <w:bookmarkStart w:id="0" w:name="_Hlk68607290"/>
    </w:p>
    <w:p w14:paraId="47870F84" w14:textId="77777777" w:rsidR="00C34925" w:rsidRPr="009D61E7" w:rsidRDefault="00C34925" w:rsidP="00C34925">
      <w:pPr>
        <w:spacing w:line="288" w:lineRule="auto"/>
        <w:jc w:val="center"/>
        <w:rPr>
          <w:b/>
          <w:color w:val="000000"/>
          <w:sz w:val="28"/>
          <w:szCs w:val="28"/>
        </w:rPr>
      </w:pPr>
      <w:bookmarkStart w:id="1" w:name="_Hlk99015050"/>
      <w:r w:rsidRPr="009D61E7">
        <w:rPr>
          <w:b/>
          <w:color w:val="000000"/>
          <w:sz w:val="28"/>
          <w:szCs w:val="28"/>
        </w:rPr>
        <w:t>Transmisja świat</w:t>
      </w:r>
      <w:r>
        <w:rPr>
          <w:b/>
          <w:color w:val="000000"/>
          <w:sz w:val="28"/>
          <w:szCs w:val="28"/>
        </w:rPr>
        <w:t xml:space="preserve">łowodowa o przepustowości 1/1 </w:t>
      </w:r>
      <w:proofErr w:type="spellStart"/>
      <w:r>
        <w:rPr>
          <w:b/>
          <w:color w:val="000000"/>
          <w:sz w:val="28"/>
          <w:szCs w:val="28"/>
        </w:rPr>
        <w:t>G</w:t>
      </w:r>
      <w:r w:rsidRPr="009D61E7">
        <w:rPr>
          <w:b/>
          <w:color w:val="000000"/>
          <w:sz w:val="28"/>
          <w:szCs w:val="28"/>
        </w:rPr>
        <w:t>b</w:t>
      </w:r>
      <w:proofErr w:type="spellEnd"/>
      <w:r w:rsidRPr="009D61E7">
        <w:rPr>
          <w:b/>
          <w:color w:val="000000"/>
          <w:sz w:val="28"/>
          <w:szCs w:val="28"/>
        </w:rPr>
        <w:t>/s</w:t>
      </w:r>
    </w:p>
    <w:p w14:paraId="63D97EAF" w14:textId="236B2847" w:rsidR="00163F34" w:rsidRPr="00163F34" w:rsidRDefault="00C34925" w:rsidP="00C34925">
      <w:pPr>
        <w:spacing w:line="288" w:lineRule="auto"/>
        <w:jc w:val="center"/>
        <w:rPr>
          <w:b/>
          <w:bCs/>
        </w:rPr>
      </w:pPr>
      <w:r w:rsidRPr="009D61E7">
        <w:rPr>
          <w:b/>
          <w:color w:val="000000"/>
          <w:sz w:val="28"/>
          <w:szCs w:val="28"/>
        </w:rPr>
        <w:t>na okres 24 miesięcy w celu zapewnienia łączności pomiędzy serwerowniami zlokalizowanymi w Nisku przy ul. Kościuszki 1 i ul. Wolności 54</w:t>
      </w:r>
    </w:p>
    <w:bookmarkEnd w:id="0"/>
    <w:bookmarkEnd w:id="1"/>
    <w:p w14:paraId="679BFDF2" w14:textId="77777777" w:rsidR="006D07A1" w:rsidRPr="00163F34" w:rsidRDefault="006D07A1">
      <w:pPr>
        <w:pStyle w:val="Default"/>
      </w:pPr>
    </w:p>
    <w:p w14:paraId="666A1044" w14:textId="77777777" w:rsidR="006D07A1" w:rsidRDefault="006D07A1">
      <w:pPr>
        <w:pStyle w:val="Default"/>
        <w:rPr>
          <w:i/>
          <w:iCs/>
        </w:rPr>
      </w:pPr>
    </w:p>
    <w:p w14:paraId="0DFEFB5D" w14:textId="77777777" w:rsidR="006D07A1" w:rsidRDefault="006D07A1">
      <w:pPr>
        <w:pStyle w:val="Default"/>
        <w:rPr>
          <w:i/>
          <w:iCs/>
        </w:rPr>
      </w:pPr>
    </w:p>
    <w:p w14:paraId="09FDDF87" w14:textId="65B5F741" w:rsidR="006D07A1" w:rsidRDefault="006D07A1">
      <w:pPr>
        <w:pStyle w:val="Default"/>
        <w:rPr>
          <w:i/>
          <w:iCs/>
        </w:rPr>
      </w:pPr>
    </w:p>
    <w:p w14:paraId="10DB5A9F" w14:textId="4A304FB7" w:rsidR="006A74AA" w:rsidRDefault="006A74AA">
      <w:pPr>
        <w:pStyle w:val="Default"/>
        <w:rPr>
          <w:i/>
          <w:iCs/>
        </w:rPr>
      </w:pPr>
    </w:p>
    <w:p w14:paraId="3A6F0409" w14:textId="77777777" w:rsidR="006A74AA" w:rsidRDefault="006A74AA">
      <w:pPr>
        <w:pStyle w:val="Default"/>
        <w:rPr>
          <w:i/>
          <w:iCs/>
        </w:rPr>
      </w:pPr>
    </w:p>
    <w:p w14:paraId="6B74EF1E" w14:textId="77777777" w:rsidR="006D07A1" w:rsidRDefault="006D07A1">
      <w:pPr>
        <w:pStyle w:val="Default"/>
        <w:rPr>
          <w:i/>
          <w:iCs/>
        </w:rPr>
      </w:pPr>
    </w:p>
    <w:p w14:paraId="00065122" w14:textId="77777777" w:rsidR="006D07A1" w:rsidRDefault="006D07A1">
      <w:pPr>
        <w:pStyle w:val="Default"/>
        <w:rPr>
          <w:i/>
          <w:iCs/>
        </w:rPr>
      </w:pPr>
    </w:p>
    <w:p w14:paraId="0D6322F4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W trybie:</w:t>
      </w:r>
    </w:p>
    <w:p w14:paraId="2F409474" w14:textId="77777777" w:rsidR="006D07A1" w:rsidRDefault="00D922CF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rozpoznania cenowego - postępowanie o wartości poniżej 130 000 zł.</w:t>
      </w:r>
    </w:p>
    <w:p w14:paraId="5B8BF4E8" w14:textId="77777777" w:rsidR="006D07A1" w:rsidRDefault="006D07A1">
      <w:pPr>
        <w:pStyle w:val="Default"/>
        <w:rPr>
          <w:i/>
          <w:iCs/>
        </w:rPr>
      </w:pPr>
    </w:p>
    <w:p w14:paraId="233F5CF2" w14:textId="77777777" w:rsidR="006D07A1" w:rsidRDefault="006D07A1">
      <w:pPr>
        <w:pStyle w:val="Default"/>
        <w:rPr>
          <w:i/>
          <w:iCs/>
        </w:rPr>
      </w:pPr>
    </w:p>
    <w:p w14:paraId="50DD82A2" w14:textId="77777777" w:rsidR="006D07A1" w:rsidRDefault="00D922CF">
      <w:pPr>
        <w:pStyle w:val="Default"/>
        <w:spacing w:line="360" w:lineRule="auto"/>
      </w:pPr>
      <w:r>
        <w:rPr>
          <w:b/>
          <w:i/>
          <w:iCs/>
          <w:sz w:val="20"/>
          <w:szCs w:val="20"/>
          <w:u w:val="single"/>
        </w:rPr>
        <w:t>Podstawa:</w:t>
      </w:r>
    </w:p>
    <w:p w14:paraId="5CE96F12" w14:textId="77777777" w:rsidR="006D07A1" w:rsidRDefault="00D922CF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„Regulamin udzielania zamówień, których wartość nie przekracza wyrażonej w złotych równowartości kwoty 130 000 zł w Samodzielnym Publicznym Zespole Zakładów Opieki Zdrowotnej w Nisku” w sprawie zasad dokonywania zakupu dostaw, usług i robót budowlanych na potrzeby Szpitala Powiatowego im. PCK w Nisku.</w:t>
      </w:r>
    </w:p>
    <w:p w14:paraId="0256E6CD" w14:textId="77777777" w:rsidR="006D07A1" w:rsidRDefault="006D07A1">
      <w:pPr>
        <w:jc w:val="both"/>
      </w:pPr>
    </w:p>
    <w:p w14:paraId="5AE0F11B" w14:textId="77777777" w:rsidR="006D07A1" w:rsidRDefault="006D07A1">
      <w:pPr>
        <w:jc w:val="both"/>
      </w:pPr>
    </w:p>
    <w:p w14:paraId="06BEF0FC" w14:textId="4FFA9DF7" w:rsidR="006D07A1" w:rsidRDefault="006D07A1">
      <w:pPr>
        <w:jc w:val="both"/>
      </w:pPr>
    </w:p>
    <w:p w14:paraId="2B6D5758" w14:textId="1CBC8723" w:rsidR="006A74AA" w:rsidRDefault="006A74AA">
      <w:pPr>
        <w:jc w:val="both"/>
      </w:pPr>
    </w:p>
    <w:p w14:paraId="07991E16" w14:textId="1823F9B4" w:rsidR="006A74AA" w:rsidRDefault="006A74AA">
      <w:pPr>
        <w:jc w:val="both"/>
      </w:pPr>
    </w:p>
    <w:p w14:paraId="4DF360F0" w14:textId="4AA2C58C" w:rsidR="006D07A1" w:rsidRDefault="00D922CF" w:rsidP="00447225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Nisko, </w:t>
      </w:r>
      <w:r w:rsidR="00B83D63">
        <w:rPr>
          <w:b/>
          <w:sz w:val="20"/>
          <w:szCs w:val="20"/>
        </w:rPr>
        <w:t>Kwiecień</w:t>
      </w:r>
      <w:r>
        <w:rPr>
          <w:b/>
          <w:sz w:val="20"/>
          <w:szCs w:val="20"/>
        </w:rPr>
        <w:t xml:space="preserve"> 202</w:t>
      </w:r>
      <w:r w:rsidR="00897350">
        <w:rPr>
          <w:b/>
          <w:sz w:val="20"/>
          <w:szCs w:val="20"/>
        </w:rPr>
        <w:t>2</w:t>
      </w:r>
    </w:p>
    <w:p w14:paraId="0CDAC7CF" w14:textId="52FF919D" w:rsidR="006D07A1" w:rsidRDefault="00D922CF">
      <w:pPr>
        <w:pageBreakBefore/>
        <w:spacing w:line="360" w:lineRule="auto"/>
        <w:jc w:val="both"/>
      </w:pPr>
      <w:r>
        <w:rPr>
          <w:b/>
          <w:sz w:val="20"/>
          <w:szCs w:val="20"/>
        </w:rPr>
        <w:lastRenderedPageBreak/>
        <w:t>Znak sprawy: Z.II.260.0</w:t>
      </w:r>
      <w:r w:rsidR="00535149">
        <w:rPr>
          <w:b/>
          <w:sz w:val="20"/>
          <w:szCs w:val="20"/>
        </w:rPr>
        <w:t>1</w:t>
      </w:r>
      <w:r w:rsidR="00C34925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.Zp.202</w:t>
      </w:r>
      <w:r w:rsidR="00535149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                                                                                  Nisko, dnia: </w:t>
      </w:r>
      <w:r w:rsidR="00B83D63">
        <w:rPr>
          <w:b/>
          <w:sz w:val="20"/>
          <w:szCs w:val="20"/>
        </w:rPr>
        <w:t>0</w:t>
      </w:r>
      <w:r w:rsidR="00C34925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>/</w:t>
      </w:r>
      <w:r w:rsidR="00897350">
        <w:rPr>
          <w:b/>
          <w:sz w:val="20"/>
          <w:szCs w:val="20"/>
        </w:rPr>
        <w:t>0</w:t>
      </w:r>
      <w:r w:rsidR="00B83D63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/202</w:t>
      </w:r>
      <w:r w:rsidR="00897350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r.</w:t>
      </w:r>
    </w:p>
    <w:p w14:paraId="0BEF89F3" w14:textId="7ED7DE1E" w:rsidR="00E75130" w:rsidRDefault="00E75130">
      <w:pPr>
        <w:spacing w:line="264" w:lineRule="auto"/>
        <w:jc w:val="center"/>
        <w:rPr>
          <w:b/>
          <w:sz w:val="20"/>
          <w:szCs w:val="20"/>
        </w:rPr>
      </w:pPr>
    </w:p>
    <w:p w14:paraId="3A712540" w14:textId="77777777" w:rsidR="00B83F0C" w:rsidRDefault="00B83F0C">
      <w:pPr>
        <w:spacing w:line="264" w:lineRule="auto"/>
        <w:jc w:val="center"/>
        <w:rPr>
          <w:b/>
          <w:sz w:val="20"/>
          <w:szCs w:val="20"/>
        </w:rPr>
      </w:pPr>
    </w:p>
    <w:p w14:paraId="403003E6" w14:textId="63FA1474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OGŁOSZENIE O ZAMÓWIENIU</w:t>
      </w:r>
    </w:p>
    <w:p w14:paraId="0D127523" w14:textId="77777777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KTÓREGO WARTOŚĆ NIE PRZEKRACZA WYRAŻONEJ W ZŁOTYCH</w:t>
      </w:r>
    </w:p>
    <w:p w14:paraId="18246661" w14:textId="6427FBB0" w:rsidR="006D07A1" w:rsidRDefault="00D922CF" w:rsidP="00E75130">
      <w:pPr>
        <w:spacing w:line="312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RÓWNOWARTOŚCI KWOTY 130.000 ZŁOTYCH</w:t>
      </w:r>
    </w:p>
    <w:p w14:paraId="6CEF858C" w14:textId="21AEE7F0" w:rsidR="00E75130" w:rsidRDefault="00E75130" w:rsidP="00E75130">
      <w:pPr>
        <w:spacing w:line="312" w:lineRule="auto"/>
        <w:jc w:val="center"/>
        <w:rPr>
          <w:b/>
          <w:sz w:val="20"/>
          <w:szCs w:val="20"/>
        </w:rPr>
      </w:pPr>
    </w:p>
    <w:p w14:paraId="4E0493F0" w14:textId="77777777" w:rsidR="00B83F0C" w:rsidRDefault="00B83F0C" w:rsidP="00E75130">
      <w:pPr>
        <w:spacing w:line="312" w:lineRule="auto"/>
        <w:jc w:val="center"/>
        <w:rPr>
          <w:b/>
          <w:sz w:val="20"/>
          <w:szCs w:val="20"/>
        </w:rPr>
      </w:pPr>
    </w:p>
    <w:p w14:paraId="47786696" w14:textId="77777777" w:rsidR="006D07A1" w:rsidRDefault="006D07A1">
      <w:pPr>
        <w:jc w:val="both"/>
        <w:rPr>
          <w:b/>
          <w:sz w:val="10"/>
          <w:szCs w:val="10"/>
        </w:rPr>
      </w:pPr>
    </w:p>
    <w:p w14:paraId="7104700A" w14:textId="77777777" w:rsidR="006D07A1" w:rsidRDefault="00D922CF" w:rsidP="00E75130">
      <w:pPr>
        <w:numPr>
          <w:ilvl w:val="0"/>
          <w:numId w:val="20"/>
        </w:numPr>
        <w:spacing w:line="312" w:lineRule="auto"/>
        <w:ind w:left="330" w:hanging="330"/>
        <w:jc w:val="both"/>
        <w:rPr>
          <w:sz w:val="20"/>
          <w:szCs w:val="20"/>
        </w:rPr>
      </w:pPr>
      <w:r>
        <w:rPr>
          <w:sz w:val="20"/>
          <w:szCs w:val="20"/>
        </w:rPr>
        <w:t>Zamawiający:</w:t>
      </w:r>
    </w:p>
    <w:p w14:paraId="524B30E2" w14:textId="77777777" w:rsidR="006D07A1" w:rsidRDefault="00D922CF" w:rsidP="00E75130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 Zakładów Opieki Zdrowotnej w Nisku</w:t>
      </w:r>
    </w:p>
    <w:p w14:paraId="299F34AE" w14:textId="77777777" w:rsidR="006D07A1" w:rsidRDefault="00D922CF" w:rsidP="00E75130">
      <w:pPr>
        <w:pStyle w:val="Tekstpodstawowy"/>
        <w:tabs>
          <w:tab w:val="left" w:pos="540"/>
        </w:tabs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1, 37-400 Nisko</w:t>
      </w:r>
    </w:p>
    <w:p w14:paraId="5BB4C43C" w14:textId="77777777" w:rsidR="006D07A1" w:rsidRDefault="00D922CF" w:rsidP="00E75130">
      <w:pPr>
        <w:pStyle w:val="Tekstpodstawowy"/>
        <w:spacing w:after="0" w:line="312" w:lineRule="auto"/>
        <w:ind w:left="540" w:hanging="180"/>
        <w:rPr>
          <w:b/>
          <w:sz w:val="20"/>
          <w:szCs w:val="20"/>
        </w:rPr>
      </w:pPr>
      <w:r>
        <w:rPr>
          <w:b/>
          <w:sz w:val="20"/>
          <w:szCs w:val="20"/>
        </w:rPr>
        <w:t>NIP: 865-20-74-945, REGON: 000306680</w:t>
      </w:r>
    </w:p>
    <w:p w14:paraId="40D92782" w14:textId="77777777" w:rsidR="006D07A1" w:rsidRDefault="00D922CF" w:rsidP="00E75130">
      <w:pPr>
        <w:spacing w:line="312" w:lineRule="auto"/>
        <w:ind w:left="360"/>
        <w:jc w:val="both"/>
      </w:pPr>
      <w:r>
        <w:rPr>
          <w:b/>
          <w:sz w:val="20"/>
          <w:szCs w:val="20"/>
          <w:lang w:val="en-US"/>
        </w:rPr>
        <w:t xml:space="preserve">Tel. (15) 8416 703, 8416 779, Fax. (15) 8416 704, www.szpital-nisko.pl, e-mail: </w:t>
      </w:r>
      <w:hyperlink r:id="rId7" w:history="1">
        <w:r>
          <w:rPr>
            <w:rStyle w:val="Hipercze"/>
            <w:b/>
            <w:color w:val="auto"/>
            <w:sz w:val="20"/>
            <w:szCs w:val="20"/>
            <w:u w:val="none"/>
            <w:lang w:val="en-US"/>
          </w:rPr>
          <w:t>przetargi@szpital-nisko.pl</w:t>
        </w:r>
      </w:hyperlink>
    </w:p>
    <w:p w14:paraId="65CD8DC7" w14:textId="77777777" w:rsidR="006D07A1" w:rsidRPr="00E75130" w:rsidRDefault="006D07A1" w:rsidP="000C3578">
      <w:pPr>
        <w:jc w:val="both"/>
        <w:rPr>
          <w:b/>
          <w:sz w:val="10"/>
          <w:szCs w:val="10"/>
          <w:lang w:val="en-US"/>
        </w:rPr>
      </w:pPr>
    </w:p>
    <w:p w14:paraId="19C4E62F" w14:textId="30E0A414" w:rsidR="006D07A1" w:rsidRDefault="00D922CF" w:rsidP="00B83F0C">
      <w:pPr>
        <w:numPr>
          <w:ilvl w:val="0"/>
          <w:numId w:val="20"/>
        </w:numPr>
        <w:spacing w:line="336" w:lineRule="auto"/>
        <w:ind w:left="357" w:hanging="357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Opis przedmiotu zamówienia: </w:t>
      </w:r>
      <w:r w:rsidR="00C34925" w:rsidRPr="009D61E7">
        <w:rPr>
          <w:b/>
          <w:color w:val="000000"/>
          <w:sz w:val="20"/>
          <w:szCs w:val="20"/>
        </w:rPr>
        <w:t>Przedmiotem zamówienia jest dzierżawa łącza światłowodowego o</w:t>
      </w:r>
      <w:r w:rsidR="00B83F0C">
        <w:rPr>
          <w:b/>
          <w:color w:val="000000"/>
          <w:sz w:val="20"/>
          <w:szCs w:val="20"/>
        </w:rPr>
        <w:t> </w:t>
      </w:r>
      <w:r w:rsidR="00C34925" w:rsidRPr="009D61E7">
        <w:rPr>
          <w:b/>
          <w:color w:val="000000"/>
          <w:sz w:val="20"/>
          <w:szCs w:val="20"/>
        </w:rPr>
        <w:t xml:space="preserve">przepustowości 1/1 </w:t>
      </w:r>
      <w:proofErr w:type="spellStart"/>
      <w:r w:rsidR="00C34925" w:rsidRPr="009D61E7">
        <w:rPr>
          <w:b/>
          <w:color w:val="000000"/>
          <w:sz w:val="20"/>
          <w:szCs w:val="20"/>
        </w:rPr>
        <w:t>Gb</w:t>
      </w:r>
      <w:proofErr w:type="spellEnd"/>
      <w:r w:rsidR="00C34925" w:rsidRPr="009D61E7">
        <w:rPr>
          <w:b/>
          <w:color w:val="000000"/>
          <w:sz w:val="20"/>
          <w:szCs w:val="20"/>
        </w:rPr>
        <w:t>/s na okres 24 miesięcy w celu zapewnienia łączności pomiędzy serwerowniami z</w:t>
      </w:r>
      <w:r w:rsidR="00C34925">
        <w:rPr>
          <w:b/>
          <w:color w:val="000000"/>
          <w:sz w:val="20"/>
          <w:szCs w:val="20"/>
        </w:rPr>
        <w:t>lokalizowanymi w Nisku przy ul. </w:t>
      </w:r>
      <w:r w:rsidR="00C34925" w:rsidRPr="009D61E7">
        <w:rPr>
          <w:b/>
          <w:color w:val="000000"/>
          <w:sz w:val="20"/>
          <w:szCs w:val="20"/>
        </w:rPr>
        <w:t>Kościuszki 1 i ul. Wolności 54.</w:t>
      </w:r>
    </w:p>
    <w:p w14:paraId="4F589375" w14:textId="77777777" w:rsidR="00C34925" w:rsidRPr="00E57955" w:rsidRDefault="00C34925" w:rsidP="00B83F0C">
      <w:pPr>
        <w:autoSpaceDN/>
        <w:spacing w:line="336" w:lineRule="auto"/>
        <w:ind w:firstLine="357"/>
        <w:jc w:val="both"/>
        <w:textAlignment w:val="auto"/>
        <w:rPr>
          <w:b/>
          <w:color w:val="000000"/>
          <w:sz w:val="20"/>
          <w:szCs w:val="20"/>
        </w:rPr>
      </w:pPr>
      <w:r w:rsidRPr="00E57955">
        <w:rPr>
          <w:b/>
          <w:color w:val="000000"/>
          <w:sz w:val="20"/>
          <w:szCs w:val="20"/>
        </w:rPr>
        <w:t>Zakres przedmiotowy:</w:t>
      </w:r>
    </w:p>
    <w:p w14:paraId="141DC3F3" w14:textId="77777777" w:rsidR="00C34925" w:rsidRPr="00C76F9B" w:rsidRDefault="00C34925" w:rsidP="0002701D">
      <w:pPr>
        <w:numPr>
          <w:ilvl w:val="1"/>
          <w:numId w:val="34"/>
        </w:numPr>
        <w:tabs>
          <w:tab w:val="clear" w:pos="1440"/>
          <w:tab w:val="num" w:pos="720"/>
        </w:tabs>
        <w:suppressAutoHyphens w:val="0"/>
        <w:autoSpaceDN/>
        <w:spacing w:line="336" w:lineRule="auto"/>
        <w:ind w:left="720"/>
        <w:jc w:val="both"/>
        <w:textAlignment w:val="auto"/>
        <w:rPr>
          <w:b/>
          <w:color w:val="000000"/>
          <w:sz w:val="20"/>
          <w:szCs w:val="20"/>
        </w:rPr>
      </w:pPr>
      <w:r w:rsidRPr="00C76F9B">
        <w:rPr>
          <w:b/>
          <w:color w:val="000000"/>
          <w:sz w:val="20"/>
          <w:szCs w:val="20"/>
        </w:rPr>
        <w:t>Zamawiający wymaga:</w:t>
      </w:r>
    </w:p>
    <w:p w14:paraId="54F30FF3" w14:textId="77777777" w:rsidR="00C34925" w:rsidRDefault="00C34925" w:rsidP="0002701D">
      <w:pPr>
        <w:numPr>
          <w:ilvl w:val="0"/>
          <w:numId w:val="35"/>
        </w:numPr>
        <w:suppressAutoHyphens w:val="0"/>
        <w:autoSpaceDN/>
        <w:spacing w:line="336" w:lineRule="auto"/>
        <w:jc w:val="both"/>
        <w:textAlignment w:val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</w:t>
      </w:r>
      <w:r w:rsidRPr="00C76F9B">
        <w:rPr>
          <w:color w:val="000000"/>
          <w:sz w:val="20"/>
          <w:szCs w:val="20"/>
        </w:rPr>
        <w:t>iezawodnego połączenia zapewniającego funkcjonowanie sieci teleinformatycznych pomi</w:t>
      </w:r>
      <w:r>
        <w:rPr>
          <w:color w:val="000000"/>
          <w:sz w:val="20"/>
          <w:szCs w:val="20"/>
        </w:rPr>
        <w:t>ędzy wymienionymi lokalizacjami,</w:t>
      </w:r>
    </w:p>
    <w:p w14:paraId="0BB7D2D8" w14:textId="77777777" w:rsidR="00C34925" w:rsidRDefault="00C34925" w:rsidP="0002701D">
      <w:pPr>
        <w:numPr>
          <w:ilvl w:val="0"/>
          <w:numId w:val="35"/>
        </w:numPr>
        <w:suppressAutoHyphens w:val="0"/>
        <w:autoSpaceDN/>
        <w:spacing w:line="336" w:lineRule="auto"/>
        <w:jc w:val="both"/>
        <w:textAlignment w:val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Dostarczania przez W</w:t>
      </w:r>
      <w:r w:rsidRPr="00C76F9B">
        <w:rPr>
          <w:color w:val="000000"/>
          <w:sz w:val="20"/>
          <w:szCs w:val="20"/>
        </w:rPr>
        <w:t>ykonawcę w cyklach miesięczn</w:t>
      </w:r>
      <w:r>
        <w:rPr>
          <w:color w:val="000000"/>
          <w:sz w:val="20"/>
          <w:szCs w:val="20"/>
        </w:rPr>
        <w:t>ych faktur za świadczoną usługę,</w:t>
      </w:r>
    </w:p>
    <w:p w14:paraId="26205BB9" w14:textId="77777777" w:rsidR="00C34925" w:rsidRDefault="00C34925" w:rsidP="0002701D">
      <w:pPr>
        <w:numPr>
          <w:ilvl w:val="0"/>
          <w:numId w:val="35"/>
        </w:numPr>
        <w:suppressAutoHyphens w:val="0"/>
        <w:autoSpaceDN/>
        <w:spacing w:line="336" w:lineRule="auto"/>
        <w:jc w:val="both"/>
        <w:textAlignment w:val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</w:t>
      </w:r>
      <w:r w:rsidRPr="00C76F9B">
        <w:rPr>
          <w:color w:val="000000"/>
          <w:sz w:val="20"/>
          <w:szCs w:val="20"/>
        </w:rPr>
        <w:t>ezpłatnego eliminowania usterek i nieprawidłowości w funk</w:t>
      </w:r>
      <w:r>
        <w:rPr>
          <w:color w:val="000000"/>
          <w:sz w:val="20"/>
          <w:szCs w:val="20"/>
        </w:rPr>
        <w:t>cjonowaniu łącza,</w:t>
      </w:r>
    </w:p>
    <w:p w14:paraId="426B84F9" w14:textId="77777777" w:rsidR="00C34925" w:rsidRPr="00C76F9B" w:rsidRDefault="00C34925" w:rsidP="0002701D">
      <w:pPr>
        <w:numPr>
          <w:ilvl w:val="0"/>
          <w:numId w:val="35"/>
        </w:numPr>
        <w:suppressAutoHyphens w:val="0"/>
        <w:autoSpaceDN/>
        <w:spacing w:line="336" w:lineRule="auto"/>
        <w:jc w:val="both"/>
        <w:textAlignment w:val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Wyznaczenia</w:t>
      </w:r>
      <w:r w:rsidRPr="00C76F9B">
        <w:rPr>
          <w:color w:val="000000"/>
          <w:sz w:val="20"/>
          <w:szCs w:val="20"/>
        </w:rPr>
        <w:t xml:space="preserve"> opiekuna techniczno-handlowego na czas trwania umowy w celu zapewnienia bieżącej obsługi łącza od poniedziałku do piątku w godz. </w:t>
      </w:r>
      <w:r>
        <w:rPr>
          <w:color w:val="000000"/>
          <w:sz w:val="20"/>
          <w:szCs w:val="20"/>
        </w:rPr>
        <w:t>07.00-18.00.</w:t>
      </w:r>
    </w:p>
    <w:p w14:paraId="31D92A36" w14:textId="77777777" w:rsidR="00C34925" w:rsidRPr="00C76F9B" w:rsidRDefault="00C34925" w:rsidP="00B83F0C">
      <w:pPr>
        <w:spacing w:line="336" w:lineRule="auto"/>
        <w:jc w:val="both"/>
        <w:rPr>
          <w:color w:val="000000"/>
          <w:sz w:val="10"/>
          <w:szCs w:val="10"/>
        </w:rPr>
      </w:pPr>
    </w:p>
    <w:p w14:paraId="733526B7" w14:textId="77777777" w:rsidR="00C34925" w:rsidRPr="00C76F9B" w:rsidRDefault="00C34925" w:rsidP="0002701D">
      <w:pPr>
        <w:numPr>
          <w:ilvl w:val="1"/>
          <w:numId w:val="34"/>
        </w:numPr>
        <w:tabs>
          <w:tab w:val="clear" w:pos="1440"/>
          <w:tab w:val="num" w:pos="720"/>
        </w:tabs>
        <w:suppressAutoHyphens w:val="0"/>
        <w:autoSpaceDN/>
        <w:spacing w:line="336" w:lineRule="auto"/>
        <w:ind w:left="720"/>
        <w:jc w:val="both"/>
        <w:textAlignment w:val="auto"/>
        <w:rPr>
          <w:b/>
          <w:color w:val="000000"/>
          <w:sz w:val="20"/>
          <w:szCs w:val="20"/>
        </w:rPr>
      </w:pPr>
      <w:r w:rsidRPr="00C76F9B">
        <w:rPr>
          <w:b/>
          <w:color w:val="000000"/>
          <w:sz w:val="20"/>
          <w:szCs w:val="20"/>
        </w:rPr>
        <w:t>Wszystkie ewentualne koszty związane z uruchomieniem i funkcjonowaniem łącza zapewniającego dostawę usług teleinformatycznych Wykonawca skalkuluje w ramach comiesięcznej opłaty za dzierżawę łącza światłowodowego w okresie realizacji zamówienia.</w:t>
      </w:r>
    </w:p>
    <w:p w14:paraId="591B3729" w14:textId="77777777" w:rsidR="00C34925" w:rsidRPr="00C76F9B" w:rsidRDefault="00C34925" w:rsidP="00B83F0C">
      <w:pPr>
        <w:spacing w:line="336" w:lineRule="auto"/>
        <w:rPr>
          <w:color w:val="000000"/>
          <w:sz w:val="10"/>
          <w:szCs w:val="10"/>
        </w:rPr>
      </w:pPr>
    </w:p>
    <w:p w14:paraId="04200354" w14:textId="77777777" w:rsidR="00C34925" w:rsidRPr="00C76F9B" w:rsidRDefault="00C34925" w:rsidP="0002701D">
      <w:pPr>
        <w:numPr>
          <w:ilvl w:val="1"/>
          <w:numId w:val="34"/>
        </w:numPr>
        <w:tabs>
          <w:tab w:val="clear" w:pos="1440"/>
          <w:tab w:val="num" w:pos="720"/>
        </w:tabs>
        <w:suppressAutoHyphens w:val="0"/>
        <w:autoSpaceDN/>
        <w:spacing w:line="336" w:lineRule="auto"/>
        <w:ind w:left="720"/>
        <w:jc w:val="both"/>
        <w:textAlignment w:val="auto"/>
        <w:rPr>
          <w:b/>
          <w:color w:val="000000"/>
          <w:sz w:val="20"/>
          <w:szCs w:val="20"/>
        </w:rPr>
      </w:pPr>
      <w:r w:rsidRPr="00C76F9B">
        <w:rPr>
          <w:b/>
          <w:color w:val="000000"/>
          <w:sz w:val="20"/>
          <w:szCs w:val="20"/>
        </w:rPr>
        <w:t>Wykonawca zobowiązany jest do:</w:t>
      </w:r>
    </w:p>
    <w:p w14:paraId="5B2C626A" w14:textId="77777777" w:rsidR="00C34925" w:rsidRDefault="00C34925" w:rsidP="0002701D">
      <w:pPr>
        <w:numPr>
          <w:ilvl w:val="0"/>
          <w:numId w:val="36"/>
        </w:numPr>
        <w:suppressAutoHyphens w:val="0"/>
        <w:autoSpaceDN/>
        <w:spacing w:line="336" w:lineRule="auto"/>
        <w:jc w:val="both"/>
        <w:textAlignment w:val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</w:t>
      </w:r>
      <w:r w:rsidRPr="00C76F9B">
        <w:rPr>
          <w:color w:val="000000"/>
          <w:sz w:val="20"/>
          <w:szCs w:val="20"/>
        </w:rPr>
        <w:t>zgodnienia trasy poprowadzenia światłowodu do i wewnąt</w:t>
      </w:r>
      <w:r>
        <w:rPr>
          <w:color w:val="000000"/>
          <w:sz w:val="20"/>
          <w:szCs w:val="20"/>
        </w:rPr>
        <w:t>rz budynków z ich właścicielami,</w:t>
      </w:r>
    </w:p>
    <w:p w14:paraId="50C85F7D" w14:textId="77777777" w:rsidR="00C34925" w:rsidRDefault="00C34925" w:rsidP="0002701D">
      <w:pPr>
        <w:numPr>
          <w:ilvl w:val="0"/>
          <w:numId w:val="36"/>
        </w:numPr>
        <w:suppressAutoHyphens w:val="0"/>
        <w:autoSpaceDN/>
        <w:spacing w:line="336" w:lineRule="auto"/>
        <w:jc w:val="both"/>
        <w:textAlignment w:val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</w:t>
      </w:r>
      <w:r w:rsidRPr="00C76F9B">
        <w:rPr>
          <w:color w:val="000000"/>
          <w:sz w:val="20"/>
          <w:szCs w:val="20"/>
        </w:rPr>
        <w:t>o</w:t>
      </w:r>
      <w:r>
        <w:rPr>
          <w:color w:val="000000"/>
          <w:sz w:val="20"/>
          <w:szCs w:val="20"/>
        </w:rPr>
        <w:t xml:space="preserve"> do</w:t>
      </w:r>
      <w:r w:rsidRPr="00C76F9B">
        <w:rPr>
          <w:color w:val="000000"/>
          <w:sz w:val="20"/>
          <w:szCs w:val="20"/>
        </w:rPr>
        <w:t xml:space="preserve">starczenia, instalacji i uruchomienia urządzeń niezbędnych do funkcjonowania łącza światłowodowego o przepustowości 1 </w:t>
      </w:r>
      <w:proofErr w:type="spellStart"/>
      <w:r w:rsidRPr="00C76F9B">
        <w:rPr>
          <w:color w:val="000000"/>
          <w:sz w:val="20"/>
          <w:szCs w:val="20"/>
        </w:rPr>
        <w:t>Gb</w:t>
      </w:r>
      <w:proofErr w:type="spellEnd"/>
      <w:r w:rsidRPr="00C76F9B">
        <w:rPr>
          <w:color w:val="000000"/>
          <w:sz w:val="20"/>
          <w:szCs w:val="20"/>
        </w:rPr>
        <w:t>/s, umożliwiająceg</w:t>
      </w:r>
      <w:r>
        <w:rPr>
          <w:color w:val="000000"/>
          <w:sz w:val="20"/>
          <w:szCs w:val="20"/>
        </w:rPr>
        <w:t>o przyłączenie kabla UTP kat. 6,</w:t>
      </w:r>
    </w:p>
    <w:p w14:paraId="3204163A" w14:textId="77777777" w:rsidR="00C34925" w:rsidRDefault="00C34925" w:rsidP="0002701D">
      <w:pPr>
        <w:numPr>
          <w:ilvl w:val="0"/>
          <w:numId w:val="36"/>
        </w:numPr>
        <w:suppressAutoHyphens w:val="0"/>
        <w:autoSpaceDN/>
        <w:spacing w:line="336" w:lineRule="auto"/>
        <w:jc w:val="both"/>
        <w:textAlignment w:val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</w:t>
      </w:r>
      <w:r w:rsidRPr="00C76F9B">
        <w:rPr>
          <w:color w:val="000000"/>
          <w:sz w:val="20"/>
          <w:szCs w:val="20"/>
        </w:rPr>
        <w:t>prawdzania poprawności instalacji i</w:t>
      </w:r>
      <w:r>
        <w:rPr>
          <w:color w:val="000000"/>
          <w:sz w:val="20"/>
          <w:szCs w:val="20"/>
        </w:rPr>
        <w:t xml:space="preserve"> właściwej pracy łącza,</w:t>
      </w:r>
    </w:p>
    <w:p w14:paraId="61D58469" w14:textId="77777777" w:rsidR="00C34925" w:rsidRDefault="00C34925" w:rsidP="0002701D">
      <w:pPr>
        <w:numPr>
          <w:ilvl w:val="0"/>
          <w:numId w:val="36"/>
        </w:numPr>
        <w:suppressAutoHyphens w:val="0"/>
        <w:autoSpaceDN/>
        <w:spacing w:line="336" w:lineRule="auto"/>
        <w:jc w:val="both"/>
        <w:textAlignment w:val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Wykonania dokumentacji wykonawczej i powykonawczej,</w:t>
      </w:r>
    </w:p>
    <w:p w14:paraId="5745AC13" w14:textId="77777777" w:rsidR="00C34925" w:rsidRPr="00C76F9B" w:rsidRDefault="00C34925" w:rsidP="0002701D">
      <w:pPr>
        <w:numPr>
          <w:ilvl w:val="0"/>
          <w:numId w:val="36"/>
        </w:numPr>
        <w:suppressAutoHyphens w:val="0"/>
        <w:autoSpaceDN/>
        <w:spacing w:line="336" w:lineRule="auto"/>
        <w:jc w:val="both"/>
        <w:textAlignment w:val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</w:t>
      </w:r>
      <w:r w:rsidRPr="00C76F9B">
        <w:rPr>
          <w:color w:val="000000"/>
          <w:sz w:val="20"/>
          <w:szCs w:val="20"/>
        </w:rPr>
        <w:t>rzeszkolen</w:t>
      </w:r>
      <w:r>
        <w:rPr>
          <w:color w:val="000000"/>
          <w:sz w:val="20"/>
          <w:szCs w:val="20"/>
        </w:rPr>
        <w:t>ia pracownika wskazanego przez Z</w:t>
      </w:r>
      <w:r w:rsidRPr="00C76F9B">
        <w:rPr>
          <w:color w:val="000000"/>
          <w:sz w:val="20"/>
          <w:szCs w:val="20"/>
        </w:rPr>
        <w:t>amawiającego w zakresie niezbędnym do prowadzenia nadzoru pracy systemu teleinformatycznego.</w:t>
      </w:r>
    </w:p>
    <w:p w14:paraId="31BF5937" w14:textId="77777777" w:rsidR="006D07A1" w:rsidRPr="006D308A" w:rsidRDefault="006D07A1" w:rsidP="00ED4255">
      <w:pPr>
        <w:spacing w:line="312" w:lineRule="auto"/>
        <w:jc w:val="both"/>
        <w:rPr>
          <w:bCs/>
          <w:i/>
          <w:sz w:val="10"/>
          <w:szCs w:val="10"/>
        </w:rPr>
      </w:pPr>
    </w:p>
    <w:p w14:paraId="1AB39764" w14:textId="77777777" w:rsidR="00C31C12" w:rsidRDefault="00B83D63" w:rsidP="00821139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 w:rsidRPr="00B83D63">
        <w:rPr>
          <w:sz w:val="20"/>
          <w:szCs w:val="20"/>
        </w:rPr>
        <w:t>Wspólny Słownik Zamówień</w:t>
      </w:r>
      <w:r>
        <w:rPr>
          <w:sz w:val="20"/>
          <w:szCs w:val="20"/>
        </w:rPr>
        <w:t xml:space="preserve"> kod CPV:</w:t>
      </w:r>
    </w:p>
    <w:p w14:paraId="49AFF375" w14:textId="575E8809" w:rsidR="00B83D63" w:rsidRPr="00B83F0C" w:rsidRDefault="00B83F0C" w:rsidP="00C31C12">
      <w:pPr>
        <w:tabs>
          <w:tab w:val="left" w:pos="0"/>
        </w:tabs>
        <w:spacing w:line="312" w:lineRule="auto"/>
        <w:ind w:left="357"/>
        <w:jc w:val="both"/>
        <w:rPr>
          <w:sz w:val="20"/>
          <w:szCs w:val="20"/>
        </w:rPr>
      </w:pPr>
      <w:r w:rsidRPr="00B83F0C">
        <w:rPr>
          <w:rStyle w:val="st"/>
          <w:b/>
          <w:sz w:val="20"/>
          <w:szCs w:val="20"/>
        </w:rPr>
        <w:t>72400000–4</w:t>
      </w:r>
      <w:r w:rsidR="00B83D63" w:rsidRPr="00B83F0C">
        <w:rPr>
          <w:sz w:val="20"/>
          <w:szCs w:val="20"/>
        </w:rPr>
        <w:t xml:space="preserve"> </w:t>
      </w:r>
      <w:r>
        <w:rPr>
          <w:sz w:val="20"/>
          <w:szCs w:val="20"/>
        </w:rPr>
        <w:t>Usługi internetowe.</w:t>
      </w:r>
    </w:p>
    <w:p w14:paraId="494E9460" w14:textId="77777777" w:rsidR="00C31C12" w:rsidRPr="00C31C12" w:rsidRDefault="00C31C12" w:rsidP="00C31C12">
      <w:pPr>
        <w:tabs>
          <w:tab w:val="left" w:pos="0"/>
        </w:tabs>
        <w:spacing w:line="312" w:lineRule="auto"/>
        <w:jc w:val="both"/>
        <w:rPr>
          <w:sz w:val="10"/>
          <w:szCs w:val="10"/>
        </w:rPr>
      </w:pPr>
    </w:p>
    <w:p w14:paraId="26FE71D6" w14:textId="753F7EAA" w:rsidR="00E15945" w:rsidRPr="00E15945" w:rsidRDefault="00E15945" w:rsidP="00821139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</w:pPr>
      <w:r>
        <w:rPr>
          <w:sz w:val="20"/>
          <w:szCs w:val="20"/>
        </w:rPr>
        <w:t xml:space="preserve">Realizacja przedmiotu </w:t>
      </w:r>
      <w:r w:rsidR="00D922CF">
        <w:rPr>
          <w:sz w:val="20"/>
          <w:szCs w:val="20"/>
        </w:rPr>
        <w:t>zamówienia:</w:t>
      </w:r>
      <w:r w:rsidR="00B83F0C">
        <w:rPr>
          <w:sz w:val="20"/>
          <w:szCs w:val="20"/>
        </w:rPr>
        <w:t xml:space="preserve"> </w:t>
      </w:r>
      <w:r w:rsidR="00B83F0C">
        <w:rPr>
          <w:b/>
          <w:sz w:val="20"/>
          <w:szCs w:val="20"/>
        </w:rPr>
        <w:t>W ciągu 24 miesięcy od daty udzielenia zamówienia.</w:t>
      </w:r>
    </w:p>
    <w:p w14:paraId="4B3AA81A" w14:textId="77777777" w:rsidR="006D07A1" w:rsidRPr="00E75130" w:rsidRDefault="006D07A1" w:rsidP="000C3578">
      <w:pPr>
        <w:jc w:val="both"/>
        <w:rPr>
          <w:b/>
          <w:sz w:val="10"/>
          <w:szCs w:val="10"/>
        </w:rPr>
      </w:pPr>
    </w:p>
    <w:p w14:paraId="2E54824C" w14:textId="77777777" w:rsidR="00B83F0C" w:rsidRDefault="00B83F0C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44FD4A0" w14:textId="57DF588A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Warunki udziału w postępowaniu:</w:t>
      </w:r>
    </w:p>
    <w:p w14:paraId="259CB62C" w14:textId="77777777" w:rsidR="006D07A1" w:rsidRDefault="006D07A1">
      <w:pPr>
        <w:jc w:val="both"/>
        <w:rPr>
          <w:sz w:val="4"/>
          <w:szCs w:val="4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01A1FFA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058ABB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7EC1E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Warunki udziału w postępowaniu</w:t>
            </w:r>
          </w:p>
        </w:tc>
      </w:tr>
      <w:tr w:rsidR="006D07A1" w14:paraId="796149B4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994EE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369DE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Zdolność do występowania w obrocie gospodarczym. </w:t>
            </w:r>
            <w:r>
              <w:rPr>
                <w:sz w:val="16"/>
                <w:szCs w:val="16"/>
              </w:rPr>
              <w:t>O udzielenie zamówienia mogą ubiegać się Wykonawcy prowadzący działalność gospodarczą lub zawodową, którzy są wpisani do jednego z rejestrów zawodowych lub handlowych prowadzonych w kraju, w którym mają siedzibę lub miejsce zamieszkania.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3F9515BE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5795A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D2804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Uprawnienia do prowadzenia określonej działalności gospodarczej lub zawodowej, o ile wynika to z odrębnych przepisów. </w:t>
            </w:r>
            <w:r>
              <w:rPr>
                <w:sz w:val="16"/>
                <w:szCs w:val="16"/>
              </w:rPr>
              <w:t>O udzielenie zamówienia mogą ubiegać się Wykonawcy, którzy spełniają warunki, dotyczące posiadania kompetencji lub uprawnień do prowadzenia określonej działalności zawodowej, o ile wynika to z odrębnych przepisów.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277453A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FF044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13D2A" w14:textId="77777777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Sytuacja ekonomiczna lub finansowa.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sytuacji ekonomicznej lub finansowej. Zamawiający nie stawia szczególnych wymagań w zakresie spełnienia tego warunku. Ocena spełniania warunków udziału w postępowaniu będzie dokonana na zasadzie spełnia/nie spełnia.</w:t>
            </w:r>
          </w:p>
        </w:tc>
      </w:tr>
      <w:tr w:rsidR="006D07A1" w14:paraId="77207917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9D2F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EF69" w14:textId="2DAFFB72" w:rsidR="006D07A1" w:rsidRDefault="00D922CF" w:rsidP="00E75130">
            <w:pPr>
              <w:spacing w:line="312" w:lineRule="auto"/>
              <w:jc w:val="both"/>
            </w:pPr>
            <w:r>
              <w:rPr>
                <w:b/>
                <w:sz w:val="16"/>
                <w:szCs w:val="16"/>
              </w:rPr>
              <w:t xml:space="preserve">Zdolności techniczna lub zawodowa. </w:t>
            </w:r>
            <w:r>
              <w:rPr>
                <w:sz w:val="16"/>
                <w:szCs w:val="16"/>
              </w:rPr>
              <w:t>O udzielenie zamówienia mogą ubiegać się Wykonawcy, którzy spełniają warunki, dotyczące zdolności technicznej lub zawodowej. Zamawiający uzna warunek za spełniony jeżeli Wykonawca udowodni, że w okresie ostatnich trzech lat przed upływem terminu składania ofert albo wniosków o</w:t>
            </w:r>
            <w:r w:rsidR="002C397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dopuszczenie do udziału w postępowaniu, a jeżeli okres prowadzenia działalności jest krótszy – w tym okresie, zrealizował co najmniej dwie usługi</w:t>
            </w:r>
            <w:r w:rsidR="00CA5150">
              <w:rPr>
                <w:sz w:val="16"/>
                <w:szCs w:val="16"/>
              </w:rPr>
              <w:t xml:space="preserve"> odpowiadające swoim rodzajem i </w:t>
            </w:r>
            <w:r w:rsidR="00CA5150" w:rsidRPr="00213E8F">
              <w:rPr>
                <w:sz w:val="16"/>
                <w:szCs w:val="16"/>
              </w:rPr>
              <w:t>wielkością przedmiotowi zamówienia</w:t>
            </w:r>
            <w:r w:rsidR="002C397F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Ocena spełniania warunków udziału w postępowaniu będzie dokonana na zasadzie spełnia/nie spełnia na podstawie dokumentów dołączonych do oferty.</w:t>
            </w:r>
          </w:p>
        </w:tc>
      </w:tr>
    </w:tbl>
    <w:p w14:paraId="33D2616A" w14:textId="5258A49F" w:rsidR="006D07A1" w:rsidRDefault="006D07A1">
      <w:pPr>
        <w:jc w:val="both"/>
        <w:rPr>
          <w:sz w:val="8"/>
          <w:szCs w:val="8"/>
        </w:rPr>
      </w:pPr>
    </w:p>
    <w:p w14:paraId="28EFF54D" w14:textId="498ADD55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Wykaz oświadczeń lub dokumentów, jakie mają dostarczyć wykonawcy wraz z ofertą:</w:t>
      </w:r>
    </w:p>
    <w:p w14:paraId="18A263FD" w14:textId="77777777" w:rsidR="006D07A1" w:rsidRDefault="006D07A1">
      <w:pPr>
        <w:jc w:val="both"/>
        <w:rPr>
          <w:sz w:val="8"/>
          <w:szCs w:val="8"/>
        </w:rPr>
      </w:pPr>
    </w:p>
    <w:tbl>
      <w:tblPr>
        <w:tblW w:w="920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5"/>
        <w:gridCol w:w="8133"/>
      </w:tblGrid>
      <w:tr w:rsidR="006D07A1" w14:paraId="6344416E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B2A9" w14:textId="77777777" w:rsidR="006D07A1" w:rsidRDefault="00D922C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CB764" w14:textId="77777777" w:rsidR="006D07A1" w:rsidRDefault="00D922CF">
            <w:pPr>
              <w:jc w:val="center"/>
            </w:pPr>
            <w:r>
              <w:rPr>
                <w:b/>
                <w:sz w:val="16"/>
                <w:szCs w:val="16"/>
              </w:rPr>
              <w:t>Wymagany dokument</w:t>
            </w:r>
          </w:p>
        </w:tc>
      </w:tr>
      <w:tr w:rsidR="006D07A1" w:rsidRPr="000E75CC" w14:paraId="5BC39EDC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F0B73" w14:textId="77777777" w:rsidR="006D07A1" w:rsidRPr="000E75CC" w:rsidRDefault="00D922CF">
            <w:pPr>
              <w:jc w:val="center"/>
              <w:rPr>
                <w:b/>
                <w:sz w:val="16"/>
                <w:szCs w:val="16"/>
              </w:rPr>
            </w:pPr>
            <w:r w:rsidRPr="000E75CC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72999" w14:textId="313D55DE" w:rsidR="006D07A1" w:rsidRPr="000E75CC" w:rsidRDefault="00D922CF" w:rsidP="008D383B">
            <w:pPr>
              <w:spacing w:line="288" w:lineRule="auto"/>
              <w:jc w:val="both"/>
              <w:rPr>
                <w:sz w:val="16"/>
                <w:szCs w:val="16"/>
              </w:rPr>
            </w:pPr>
            <w:r w:rsidRPr="000E75CC">
              <w:rPr>
                <w:b/>
                <w:sz w:val="16"/>
                <w:szCs w:val="16"/>
              </w:rPr>
              <w:t>Formularz ofertowy.</w:t>
            </w:r>
            <w:r w:rsidR="000E75CC" w:rsidRPr="000E75CC">
              <w:rPr>
                <w:bCs/>
                <w:sz w:val="16"/>
                <w:szCs w:val="16"/>
              </w:rPr>
              <w:t xml:space="preserve"> Wypełniony formularz ofertowy</w:t>
            </w:r>
            <w:r w:rsidR="000E75CC">
              <w:rPr>
                <w:bCs/>
                <w:sz w:val="16"/>
                <w:szCs w:val="16"/>
              </w:rPr>
              <w:t>.</w:t>
            </w:r>
          </w:p>
        </w:tc>
      </w:tr>
      <w:tr w:rsidR="006D07A1" w14:paraId="57C34502" w14:textId="77777777">
        <w:trPr>
          <w:trHeight w:val="227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23450" w14:textId="72DB8189" w:rsidR="006D07A1" w:rsidRDefault="00C15E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="00D922C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CB76" w14:textId="77777777" w:rsidR="006D07A1" w:rsidRDefault="00D922CF" w:rsidP="008D383B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Oświadczenie o niepodleganiu wykluczeniu oraz spełnianiu warunków udziału.</w:t>
            </w:r>
          </w:p>
        </w:tc>
      </w:tr>
      <w:tr w:rsidR="006D07A1" w14:paraId="3C76C2E9" w14:textId="77777777">
        <w:trPr>
          <w:trHeight w:val="284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B4114" w14:textId="6856605D" w:rsidR="006D07A1" w:rsidRDefault="00C15E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  <w:r w:rsidR="00D922C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C96EC" w14:textId="7A27ADBD" w:rsidR="006D07A1" w:rsidRDefault="00D922CF" w:rsidP="008D383B">
            <w:pPr>
              <w:spacing w:line="288" w:lineRule="auto"/>
              <w:jc w:val="both"/>
            </w:pPr>
            <w:r>
              <w:rPr>
                <w:b/>
                <w:sz w:val="16"/>
                <w:szCs w:val="16"/>
              </w:rPr>
              <w:t xml:space="preserve">Pełnomocnictwo. </w:t>
            </w:r>
            <w:r>
              <w:rPr>
                <w:sz w:val="16"/>
                <w:szCs w:val="16"/>
              </w:rPr>
              <w:t>W przypadku podpisania oferty oraz poświadczenia za zgodność z oryginałem kopii dokumentów przez osobę</w:t>
            </w:r>
            <w:r w:rsidR="00FA3601">
              <w:rPr>
                <w:sz w:val="16"/>
                <w:szCs w:val="16"/>
              </w:rPr>
              <w:t>(-y)</w:t>
            </w:r>
            <w:r>
              <w:rPr>
                <w:sz w:val="16"/>
                <w:szCs w:val="16"/>
              </w:rPr>
              <w:t xml:space="preserve"> nie wymienioną</w:t>
            </w:r>
            <w:r w:rsidR="00FA3601">
              <w:rPr>
                <w:sz w:val="16"/>
                <w:szCs w:val="16"/>
              </w:rPr>
              <w:t>(-e)</w:t>
            </w:r>
            <w:r>
              <w:rPr>
                <w:sz w:val="16"/>
                <w:szCs w:val="16"/>
              </w:rPr>
              <w:t xml:space="preserve"> w dokumencie rejestracyjnym (ewidencyjnym) Wykonawcy, należy do oferty dołączyć stosowne pełnomocnictwo w oryginale lub kopii poświadczonej notarialnie.</w:t>
            </w:r>
          </w:p>
        </w:tc>
      </w:tr>
      <w:tr w:rsidR="006D07A1" w14:paraId="07D8CD75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04321" w14:textId="3F7E0441" w:rsidR="006D07A1" w:rsidRDefault="00C15E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  <w:r w:rsidR="00D922CF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24B3" w14:textId="77777777" w:rsidR="006D07A1" w:rsidRDefault="00D922CF" w:rsidP="008D383B">
            <w:pPr>
              <w:spacing w:line="288" w:lineRule="auto"/>
              <w:jc w:val="both"/>
            </w:pPr>
            <w:r>
              <w:rPr>
                <w:b/>
                <w:bCs/>
                <w:sz w:val="16"/>
                <w:szCs w:val="16"/>
              </w:rPr>
              <w:t xml:space="preserve">Odpis z właściwego rejestru lub z centralnej ewidencji i informacji o działalności gospodarczej. </w:t>
            </w:r>
            <w:r>
              <w:rPr>
                <w:sz w:val="16"/>
                <w:szCs w:val="16"/>
              </w:rPr>
              <w:t>Odpis z właściwego rejestru lub z centralnej ewidencji i informacji o działalności gospodarczej, jeżeli odrębne przepisy wymagają wpisu do rejestru lub ewidencji.</w:t>
            </w:r>
          </w:p>
        </w:tc>
      </w:tr>
      <w:tr w:rsidR="00B00945" w:rsidRPr="00B00945" w14:paraId="22A422BC" w14:textId="77777777">
        <w:trPr>
          <w:trHeight w:val="340"/>
          <w:jc w:val="center"/>
        </w:trPr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10695" w14:textId="2926EF65" w:rsidR="00E705F1" w:rsidRPr="00B00945" w:rsidRDefault="00C15ED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  <w:r w:rsidR="00E705F1" w:rsidRPr="00B00945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685B4" w14:textId="0C0D0FA7" w:rsidR="00BB3793" w:rsidRPr="00B00945" w:rsidRDefault="00BB3793" w:rsidP="008D383B">
            <w:pPr>
              <w:spacing w:line="288" w:lineRule="auto"/>
              <w:jc w:val="both"/>
              <w:rPr>
                <w:b/>
                <w:bCs/>
                <w:sz w:val="16"/>
                <w:szCs w:val="16"/>
              </w:rPr>
            </w:pPr>
            <w:r w:rsidRPr="007A0582">
              <w:rPr>
                <w:b/>
                <w:sz w:val="16"/>
                <w:szCs w:val="16"/>
              </w:rPr>
              <w:t xml:space="preserve">Wykaz usług. </w:t>
            </w:r>
            <w:r w:rsidRPr="007A0582">
              <w:rPr>
                <w:sz w:val="16"/>
                <w:szCs w:val="16"/>
              </w:rPr>
              <w:t xml:space="preserve">Wykaz wykonanych usług w zakresie niezbędnym do wykazania spełniania warunku </w:t>
            </w:r>
            <w:r>
              <w:rPr>
                <w:sz w:val="16"/>
                <w:szCs w:val="16"/>
              </w:rPr>
              <w:t xml:space="preserve">zdolności technicznej lub zawodowej </w:t>
            </w:r>
            <w:r w:rsidRPr="007A0582">
              <w:rPr>
                <w:sz w:val="16"/>
                <w:szCs w:val="16"/>
              </w:rPr>
              <w:t>w okresie ostatnich trzech lat przed upływem terminu składania ofert, a jeżeli okres prowadzenia działalności jest krótszy – w tym okresie, z podaniem ich wartości, przedmiotu, dat wykonania i odbiorców, oraz załączeniem dokumentu potwierdzającego, że usługi te zostały wykonane należycie, przy czym dokumentami o których mowa mogą być referencje bądź inne dokumenty wystawione przez podmiot , na rzecz którego usługi były wykonane, a jeżeli z uzasadnionej przyczyny o obiektywnym charakterze wykonawca nie jest w stanie uzyskać tych dokumentów – oświadczenie Wykonawcy.</w:t>
            </w:r>
          </w:p>
        </w:tc>
      </w:tr>
    </w:tbl>
    <w:p w14:paraId="1C9D9CBA" w14:textId="77777777" w:rsidR="006D07A1" w:rsidRPr="00E75130" w:rsidRDefault="006D07A1">
      <w:pPr>
        <w:jc w:val="both"/>
        <w:rPr>
          <w:sz w:val="10"/>
          <w:szCs w:val="10"/>
        </w:rPr>
      </w:pPr>
    </w:p>
    <w:p w14:paraId="659244E3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  <w:rPr>
          <w:sz w:val="20"/>
          <w:szCs w:val="20"/>
        </w:rPr>
      </w:pPr>
      <w:r>
        <w:rPr>
          <w:sz w:val="20"/>
          <w:szCs w:val="20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213A264C" w14:textId="167BCBB8" w:rsidR="00535149" w:rsidRPr="00535149" w:rsidRDefault="00535149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 w:rsidRPr="00535149">
        <w:rPr>
          <w:b/>
          <w:bCs/>
          <w:sz w:val="20"/>
          <w:szCs w:val="20"/>
        </w:rPr>
        <w:t xml:space="preserve">Marian </w:t>
      </w:r>
      <w:proofErr w:type="spellStart"/>
      <w:r w:rsidRPr="00535149">
        <w:rPr>
          <w:b/>
          <w:bCs/>
          <w:sz w:val="20"/>
          <w:szCs w:val="20"/>
        </w:rPr>
        <w:t>Daczyńsk</w:t>
      </w:r>
      <w:r w:rsidR="00CA5150">
        <w:rPr>
          <w:b/>
          <w:bCs/>
          <w:sz w:val="20"/>
          <w:szCs w:val="20"/>
        </w:rPr>
        <w:t>i</w:t>
      </w:r>
      <w:proofErr w:type="spellEnd"/>
      <w:r>
        <w:rPr>
          <w:sz w:val="20"/>
          <w:szCs w:val="20"/>
        </w:rPr>
        <w:tab/>
      </w:r>
      <w:r w:rsidR="00641F1C"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</w:t>
      </w:r>
      <w:r w:rsidR="00641F1C">
        <w:rPr>
          <w:sz w:val="20"/>
          <w:szCs w:val="20"/>
        </w:rPr>
        <w:t xml:space="preserve">Kierownik Działu </w:t>
      </w:r>
      <w:proofErr w:type="spellStart"/>
      <w:r w:rsidR="00641F1C">
        <w:rPr>
          <w:sz w:val="20"/>
          <w:szCs w:val="20"/>
        </w:rPr>
        <w:t>Techniczno</w:t>
      </w:r>
      <w:proofErr w:type="spellEnd"/>
      <w:r w:rsidR="00641F1C">
        <w:rPr>
          <w:sz w:val="20"/>
          <w:szCs w:val="20"/>
        </w:rPr>
        <w:t xml:space="preserve"> - Eksploatacyjnego</w:t>
      </w:r>
      <w:r w:rsidR="00641F1C" w:rsidRPr="00A940C3">
        <w:rPr>
          <w:sz w:val="20"/>
          <w:szCs w:val="20"/>
        </w:rPr>
        <w:t xml:space="preserve">, tel.: </w:t>
      </w:r>
      <w:r w:rsidR="00641F1C" w:rsidRPr="002918C8">
        <w:rPr>
          <w:sz w:val="20"/>
          <w:szCs w:val="20"/>
        </w:rPr>
        <w:t>(15) 8416 7</w:t>
      </w:r>
      <w:r w:rsidR="00641F1C">
        <w:rPr>
          <w:sz w:val="20"/>
          <w:szCs w:val="20"/>
        </w:rPr>
        <w:t>18</w:t>
      </w:r>
      <w:r w:rsidR="00CA5150">
        <w:rPr>
          <w:sz w:val="20"/>
          <w:szCs w:val="20"/>
        </w:rPr>
        <w:t>,</w:t>
      </w:r>
    </w:p>
    <w:p w14:paraId="3769B6F2" w14:textId="496EB31C" w:rsidR="006D07A1" w:rsidRPr="00CA5150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</w:pPr>
      <w:r>
        <w:rPr>
          <w:b/>
          <w:sz w:val="20"/>
          <w:szCs w:val="20"/>
        </w:rPr>
        <w:t>Piotr Tabor</w:t>
      </w:r>
      <w:r w:rsidR="00535149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6422C6"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Starszy specjalista ds. zamówień publicznych, tel. (15) 8416 779,</w:t>
      </w:r>
    </w:p>
    <w:p w14:paraId="36DA0749" w14:textId="7341ADBA" w:rsidR="00CA5150" w:rsidRPr="00E75130" w:rsidRDefault="00CA5150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</w:pPr>
      <w:r w:rsidRPr="00535149">
        <w:rPr>
          <w:b/>
          <w:bCs/>
          <w:sz w:val="20"/>
          <w:szCs w:val="20"/>
        </w:rPr>
        <w:t>Mar</w:t>
      </w:r>
      <w:r>
        <w:rPr>
          <w:b/>
          <w:bCs/>
          <w:sz w:val="20"/>
          <w:szCs w:val="20"/>
        </w:rPr>
        <w:t xml:space="preserve">ek </w:t>
      </w:r>
      <w:proofErr w:type="spellStart"/>
      <w:r>
        <w:rPr>
          <w:b/>
          <w:bCs/>
          <w:sz w:val="20"/>
          <w:szCs w:val="20"/>
        </w:rPr>
        <w:t>Kurlej</w:t>
      </w:r>
      <w:proofErr w:type="spellEnd"/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ab/>
      </w:r>
      <w:r w:rsidRPr="006422C6">
        <w:rPr>
          <w:bCs/>
          <w:sz w:val="20"/>
          <w:szCs w:val="20"/>
        </w:rPr>
        <w:t>–</w:t>
      </w:r>
      <w:r>
        <w:rPr>
          <w:sz w:val="20"/>
          <w:szCs w:val="20"/>
        </w:rPr>
        <w:t xml:space="preserve"> Informatyk</w:t>
      </w:r>
      <w:r w:rsidRPr="00A940C3">
        <w:rPr>
          <w:sz w:val="20"/>
          <w:szCs w:val="20"/>
        </w:rPr>
        <w:t xml:space="preserve">, tel.: </w:t>
      </w:r>
      <w:r w:rsidRPr="002918C8">
        <w:rPr>
          <w:sz w:val="20"/>
          <w:szCs w:val="20"/>
        </w:rPr>
        <w:t>(15) 8416 7</w:t>
      </w:r>
      <w:r>
        <w:rPr>
          <w:sz w:val="20"/>
          <w:szCs w:val="20"/>
        </w:rPr>
        <w:t>85</w:t>
      </w:r>
      <w:r w:rsidRPr="002918C8">
        <w:rPr>
          <w:sz w:val="20"/>
          <w:szCs w:val="20"/>
        </w:rPr>
        <w:t>.</w:t>
      </w:r>
    </w:p>
    <w:p w14:paraId="041ADDBC" w14:textId="77777777" w:rsidR="00E75130" w:rsidRPr="00E75130" w:rsidRDefault="00E75130" w:rsidP="00E75130">
      <w:pPr>
        <w:tabs>
          <w:tab w:val="left" w:pos="720"/>
        </w:tabs>
        <w:jc w:val="both"/>
        <w:rPr>
          <w:sz w:val="10"/>
          <w:szCs w:val="10"/>
        </w:rPr>
      </w:pPr>
    </w:p>
    <w:p w14:paraId="1B6E46A7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57" w:hanging="357"/>
        <w:jc w:val="both"/>
      </w:pPr>
      <w:r>
        <w:rPr>
          <w:sz w:val="20"/>
          <w:szCs w:val="20"/>
        </w:rPr>
        <w:t xml:space="preserve">Termin związania ofertą: </w:t>
      </w:r>
      <w:r>
        <w:rPr>
          <w:b/>
          <w:sz w:val="20"/>
          <w:szCs w:val="20"/>
        </w:rPr>
        <w:t>30 dni.</w:t>
      </w:r>
    </w:p>
    <w:p w14:paraId="70993A6C" w14:textId="77777777" w:rsidR="006D07A1" w:rsidRDefault="006D07A1" w:rsidP="000C3578">
      <w:pPr>
        <w:jc w:val="both"/>
        <w:rPr>
          <w:sz w:val="6"/>
          <w:szCs w:val="6"/>
        </w:rPr>
      </w:pPr>
    </w:p>
    <w:p w14:paraId="4163458F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sposobu przygotowywania ofert:</w:t>
      </w:r>
    </w:p>
    <w:p w14:paraId="7C0847BA" w14:textId="1188271B" w:rsidR="00401564" w:rsidRDefault="00401564" w:rsidP="00E75130">
      <w:pPr>
        <w:numPr>
          <w:ilvl w:val="0"/>
          <w:numId w:val="22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w języku polski, w sposób czytelny,</w:t>
      </w:r>
    </w:p>
    <w:p w14:paraId="18705066" w14:textId="2F50ED48" w:rsidR="006D07A1" w:rsidRDefault="00D922CF" w:rsidP="00E75130">
      <w:pPr>
        <w:numPr>
          <w:ilvl w:val="0"/>
          <w:numId w:val="22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złożyć tylko jedną ofertę,</w:t>
      </w:r>
    </w:p>
    <w:p w14:paraId="4EABBF05" w14:textId="5F56F065" w:rsidR="00401564" w:rsidRDefault="00401564" w:rsidP="00E75130">
      <w:pPr>
        <w:numPr>
          <w:ilvl w:val="0"/>
          <w:numId w:val="22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Dokumenty ofertowe muszą być podpisane przez osobę(-y) upoważnioną(-e) do reprezentowania Wykonawcy (zgodnie z formą reprezentacji określoną w odpowiednim rejestrze lub innym dokumencie właściwym dla formy organizacyjnej Wykonawcy) bądź posiadającą(-ce) </w:t>
      </w:r>
      <w:r w:rsidR="00FA3601">
        <w:rPr>
          <w:sz w:val="20"/>
          <w:szCs w:val="20"/>
        </w:rPr>
        <w:t>stosowne pełnomocnictwo. Pełnomocnictwo w oryginale należy dołączyć do oferty,</w:t>
      </w:r>
    </w:p>
    <w:p w14:paraId="3B3C547E" w14:textId="5513CAE0" w:rsidR="00FA3601" w:rsidRPr="00FA3601" w:rsidRDefault="00D922CF" w:rsidP="00FA3601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Oferta musi być sporządzona zgodnie z opisem przedmiotu zamówienia,</w:t>
      </w:r>
    </w:p>
    <w:p w14:paraId="697F11B8" w14:textId="735AE81C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Wykonawca jest obowiązany wskazać w ofercie części zamówienia, których wykonanie zamierza powierzyć Podwykonawcom,</w:t>
      </w:r>
    </w:p>
    <w:p w14:paraId="01877A3A" w14:textId="1AD2CBC8" w:rsidR="00FA3601" w:rsidRDefault="00FA3601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Oferty otrzymane przez Zamawiającego po terminie składania ofert oraz oferty złożone w innej niż dopuszczalnej formie zostaną odrzucone</w:t>
      </w:r>
      <w:r w:rsidR="00017DB0">
        <w:rPr>
          <w:sz w:val="20"/>
          <w:szCs w:val="20"/>
        </w:rPr>
        <w:t>,</w:t>
      </w:r>
    </w:p>
    <w:p w14:paraId="6F3CAF18" w14:textId="746C3E28" w:rsidR="00FA3601" w:rsidRDefault="00FA3601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może przed upływem terminu składania ofert zmienić lub wycofać ofertę</w:t>
      </w:r>
      <w:r w:rsidR="00017DB0">
        <w:rPr>
          <w:sz w:val="20"/>
          <w:szCs w:val="20"/>
        </w:rPr>
        <w:t>,</w:t>
      </w:r>
    </w:p>
    <w:p w14:paraId="74E36653" w14:textId="3D4A49E0" w:rsidR="00FA3601" w:rsidRDefault="00FA3601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Wykonawca o wprowadzeniu zmian lub zamiarze wycofania oferty powiadamia Zamawiającego pisemnie,</w:t>
      </w:r>
    </w:p>
    <w:p w14:paraId="6600F48F" w14:textId="12A55EE4" w:rsidR="00FA3601" w:rsidRDefault="00BC591D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Pismo informujące o zmianie lub wycofaniu oferty należy złożyć (przed terminem składania ofert), oznaczając dodatkowo </w:t>
      </w:r>
      <w:r w:rsidRPr="00BC591D">
        <w:rPr>
          <w:b/>
          <w:bCs/>
          <w:sz w:val="20"/>
          <w:szCs w:val="20"/>
        </w:rPr>
        <w:t>„Zmiana oferty”</w:t>
      </w:r>
      <w:r>
        <w:rPr>
          <w:sz w:val="20"/>
          <w:szCs w:val="20"/>
        </w:rPr>
        <w:t xml:space="preserve">, </w:t>
      </w:r>
      <w:r w:rsidRPr="00BC591D">
        <w:rPr>
          <w:b/>
          <w:bCs/>
          <w:sz w:val="20"/>
          <w:szCs w:val="20"/>
        </w:rPr>
        <w:t>„Wycofanie oferty”</w:t>
      </w:r>
      <w:r>
        <w:rPr>
          <w:sz w:val="20"/>
          <w:szCs w:val="20"/>
        </w:rPr>
        <w:t>,</w:t>
      </w:r>
    </w:p>
    <w:p w14:paraId="6D361742" w14:textId="22012656" w:rsidR="00BC591D" w:rsidRDefault="00BC591D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 pisma o zmianie lub wycofaniu oferty </w:t>
      </w:r>
      <w:r w:rsidR="00F94F25">
        <w:rPr>
          <w:sz w:val="20"/>
          <w:szCs w:val="20"/>
        </w:rPr>
        <w:t>musi być załączony dokument potwierdzający prawo osoby podpisującej informację do reprezentowania Wykonawcy.</w:t>
      </w:r>
    </w:p>
    <w:p w14:paraId="21288158" w14:textId="347F9666" w:rsidR="00F94F25" w:rsidRDefault="00F94F25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Oczywiste omyłki pisarskie lub rachunkowe w ofercie zostaną poprawione przez Zamawiającego, każdy inny błąd w ofercie , który nie zostanie przez Zamawiającego zakwalifikowany jako oczywista omyłka pisarska lub rachunkowa spowoduje odrzucenie oferty.</w:t>
      </w:r>
    </w:p>
    <w:p w14:paraId="1DB98D7D" w14:textId="4B129162" w:rsidR="00F94F25" w:rsidRDefault="00F94F25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Ceny w ofercie muszą być wyrażone w złotych polskich i zaokrąglone do dwóch miejsc po przecinku,</w:t>
      </w:r>
    </w:p>
    <w:p w14:paraId="35121E61" w14:textId="434EEF11" w:rsidR="00F94F25" w:rsidRDefault="00F94F25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Rozliczenia między Zamawiającym a Wykonawcą będą prowadzone w złotych polskich,</w:t>
      </w:r>
    </w:p>
    <w:p w14:paraId="4AD7B0D6" w14:textId="0D7F9DD8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</w:t>
      </w:r>
      <w:r w:rsidR="00F94F25">
        <w:rPr>
          <w:sz w:val="20"/>
          <w:szCs w:val="20"/>
        </w:rPr>
        <w:t xml:space="preserve">nie </w:t>
      </w:r>
      <w:r>
        <w:rPr>
          <w:sz w:val="20"/>
          <w:szCs w:val="20"/>
        </w:rPr>
        <w:t>dopuszcza składani</w:t>
      </w:r>
      <w:r w:rsidR="00F94F25">
        <w:rPr>
          <w:sz w:val="20"/>
          <w:szCs w:val="20"/>
        </w:rPr>
        <w:t>a</w:t>
      </w:r>
      <w:r>
        <w:rPr>
          <w:sz w:val="20"/>
          <w:szCs w:val="20"/>
        </w:rPr>
        <w:t xml:space="preserve"> ofert częściowych,</w:t>
      </w:r>
    </w:p>
    <w:p w14:paraId="4FA7D849" w14:textId="06053EC3" w:rsidR="006D07A1" w:rsidRDefault="00D922CF" w:rsidP="00E75130">
      <w:pPr>
        <w:numPr>
          <w:ilvl w:val="0"/>
          <w:numId w:val="21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Zamawiający nie dopuszcza składania ofert </w:t>
      </w:r>
      <w:r w:rsidR="00F94F25">
        <w:rPr>
          <w:sz w:val="20"/>
          <w:szCs w:val="20"/>
        </w:rPr>
        <w:t>wariantowych</w:t>
      </w:r>
      <w:r>
        <w:rPr>
          <w:sz w:val="20"/>
          <w:szCs w:val="20"/>
        </w:rPr>
        <w:t>.</w:t>
      </w:r>
    </w:p>
    <w:p w14:paraId="75213A7D" w14:textId="7928D80D" w:rsidR="006D07A1" w:rsidRPr="00CA5150" w:rsidRDefault="00D922CF" w:rsidP="00E75130">
      <w:pPr>
        <w:spacing w:line="312" w:lineRule="auto"/>
        <w:ind w:left="360"/>
        <w:jc w:val="both"/>
        <w:rPr>
          <w:sz w:val="20"/>
          <w:szCs w:val="20"/>
        </w:rPr>
      </w:pPr>
      <w:r w:rsidRPr="00CA5150">
        <w:rPr>
          <w:sz w:val="20"/>
          <w:szCs w:val="20"/>
        </w:rPr>
        <w:t xml:space="preserve">Ofertę opisaną w następujący sposób: </w:t>
      </w:r>
      <w:r w:rsidRPr="00CA5150">
        <w:rPr>
          <w:b/>
          <w:sz w:val="20"/>
          <w:szCs w:val="20"/>
        </w:rPr>
        <w:t>„</w:t>
      </w:r>
      <w:r w:rsidR="00017DB0" w:rsidRPr="00CA5150">
        <w:rPr>
          <w:b/>
          <w:sz w:val="20"/>
          <w:szCs w:val="20"/>
        </w:rPr>
        <w:t xml:space="preserve">Oferta na </w:t>
      </w:r>
      <w:r w:rsidR="00CA5150" w:rsidRPr="00CA5150">
        <w:rPr>
          <w:b/>
          <w:sz w:val="20"/>
          <w:szCs w:val="20"/>
        </w:rPr>
        <w:t>t</w:t>
      </w:r>
      <w:r w:rsidR="00CA5150" w:rsidRPr="00CA5150">
        <w:rPr>
          <w:b/>
          <w:color w:val="000000"/>
          <w:sz w:val="20"/>
          <w:szCs w:val="20"/>
        </w:rPr>
        <w:t xml:space="preserve">ransmisję światłowodową o przepustowości 1/1 </w:t>
      </w:r>
      <w:proofErr w:type="spellStart"/>
      <w:r w:rsidR="00CA5150" w:rsidRPr="00CA5150">
        <w:rPr>
          <w:b/>
          <w:color w:val="000000"/>
          <w:sz w:val="20"/>
          <w:szCs w:val="20"/>
        </w:rPr>
        <w:t>Gb</w:t>
      </w:r>
      <w:proofErr w:type="spellEnd"/>
      <w:r w:rsidR="00CA5150" w:rsidRPr="00CA5150">
        <w:rPr>
          <w:b/>
          <w:color w:val="000000"/>
          <w:sz w:val="20"/>
          <w:szCs w:val="20"/>
        </w:rPr>
        <w:t>/s</w:t>
      </w:r>
      <w:r w:rsidR="00CA5150" w:rsidRPr="00CA5150">
        <w:rPr>
          <w:b/>
          <w:sz w:val="20"/>
          <w:szCs w:val="20"/>
        </w:rPr>
        <w:t xml:space="preserve"> </w:t>
      </w:r>
      <w:r w:rsidR="00CA5150" w:rsidRPr="00CA5150">
        <w:rPr>
          <w:b/>
          <w:color w:val="000000"/>
          <w:sz w:val="20"/>
          <w:szCs w:val="20"/>
        </w:rPr>
        <w:t>na okres 24 miesięcy w celu zapewnienia łączności pomiędzy serwerowniami zlokalizowanymi w</w:t>
      </w:r>
      <w:r w:rsidR="00CA5150">
        <w:rPr>
          <w:b/>
          <w:color w:val="000000"/>
          <w:sz w:val="20"/>
          <w:szCs w:val="20"/>
        </w:rPr>
        <w:t xml:space="preserve"> </w:t>
      </w:r>
      <w:r w:rsidR="00CA5150" w:rsidRPr="00CA5150">
        <w:rPr>
          <w:b/>
          <w:color w:val="000000"/>
          <w:sz w:val="20"/>
          <w:szCs w:val="20"/>
        </w:rPr>
        <w:t>Nisku przy ul. Kościuszki 1 i ul. Wolności 54</w:t>
      </w:r>
      <w:r w:rsidR="00017DB0" w:rsidRPr="00CA5150">
        <w:rPr>
          <w:b/>
          <w:bCs/>
          <w:sz w:val="20"/>
          <w:szCs w:val="20"/>
        </w:rPr>
        <w:t>”</w:t>
      </w:r>
      <w:r w:rsidRPr="00CA5150">
        <w:rPr>
          <w:b/>
          <w:sz w:val="20"/>
          <w:szCs w:val="20"/>
        </w:rPr>
        <w:t xml:space="preserve">. NIE OTWIERAĆ przed: </w:t>
      </w:r>
      <w:r w:rsidR="007834F1" w:rsidRPr="00CA5150">
        <w:rPr>
          <w:b/>
          <w:sz w:val="20"/>
          <w:szCs w:val="20"/>
        </w:rPr>
        <w:t>20</w:t>
      </w:r>
      <w:r w:rsidRPr="00CA5150">
        <w:rPr>
          <w:b/>
          <w:sz w:val="20"/>
          <w:szCs w:val="20"/>
        </w:rPr>
        <w:t>/</w:t>
      </w:r>
      <w:r w:rsidR="00EE582F" w:rsidRPr="00CA5150">
        <w:rPr>
          <w:b/>
          <w:sz w:val="20"/>
          <w:szCs w:val="20"/>
        </w:rPr>
        <w:t>0</w:t>
      </w:r>
      <w:r w:rsidR="008D383B" w:rsidRPr="00CA5150">
        <w:rPr>
          <w:b/>
          <w:sz w:val="20"/>
          <w:szCs w:val="20"/>
        </w:rPr>
        <w:t>4</w:t>
      </w:r>
      <w:r w:rsidRPr="00CA5150">
        <w:rPr>
          <w:b/>
          <w:sz w:val="20"/>
          <w:szCs w:val="20"/>
        </w:rPr>
        <w:t>/202</w:t>
      </w:r>
      <w:r w:rsidR="008D383B" w:rsidRPr="00CA5150">
        <w:rPr>
          <w:b/>
          <w:sz w:val="20"/>
          <w:szCs w:val="20"/>
        </w:rPr>
        <w:t>2</w:t>
      </w:r>
      <w:r w:rsidRPr="00CA5150">
        <w:rPr>
          <w:b/>
          <w:sz w:val="20"/>
          <w:szCs w:val="20"/>
        </w:rPr>
        <w:t>”</w:t>
      </w:r>
      <w:r w:rsidRPr="00CA5150">
        <w:rPr>
          <w:sz w:val="20"/>
          <w:szCs w:val="20"/>
        </w:rPr>
        <w:t xml:space="preserve"> </w:t>
      </w:r>
      <w:r w:rsidRPr="00CA5150">
        <w:rPr>
          <w:color w:val="000000"/>
          <w:sz w:val="20"/>
          <w:szCs w:val="20"/>
        </w:rPr>
        <w:t xml:space="preserve">należy </w:t>
      </w:r>
      <w:r w:rsidR="00EF37A8" w:rsidRPr="00CA5150">
        <w:rPr>
          <w:color w:val="000000"/>
          <w:sz w:val="20"/>
          <w:szCs w:val="20"/>
        </w:rPr>
        <w:t>złożyć w</w:t>
      </w:r>
      <w:r w:rsidR="008D383B" w:rsidRPr="00CA5150">
        <w:rPr>
          <w:color w:val="000000"/>
          <w:sz w:val="20"/>
          <w:szCs w:val="20"/>
        </w:rPr>
        <w:t> </w:t>
      </w:r>
      <w:r w:rsidR="00EF37A8" w:rsidRPr="00CA5150">
        <w:rPr>
          <w:color w:val="000000"/>
          <w:sz w:val="20"/>
          <w:szCs w:val="20"/>
        </w:rPr>
        <w:t>zamkniętej kopercie w sekretariacie SPZZOZ w Nisku lub przesłać do Zamawiającego w formie elektronicznej na adres e</w:t>
      </w:r>
      <w:r w:rsidR="00C15EDB">
        <w:rPr>
          <w:color w:val="000000"/>
          <w:sz w:val="20"/>
          <w:szCs w:val="20"/>
        </w:rPr>
        <w:noBreakHyphen/>
      </w:r>
      <w:r w:rsidR="00EF37A8" w:rsidRPr="00CA5150">
        <w:rPr>
          <w:color w:val="000000"/>
          <w:sz w:val="20"/>
          <w:szCs w:val="20"/>
        </w:rPr>
        <w:t>mail</w:t>
      </w:r>
      <w:r w:rsidRPr="00CA5150">
        <w:rPr>
          <w:color w:val="000000"/>
          <w:sz w:val="20"/>
          <w:szCs w:val="20"/>
        </w:rPr>
        <w:t xml:space="preserve">: </w:t>
      </w:r>
      <w:hyperlink r:id="rId8" w:history="1">
        <w:r w:rsidRPr="00CA5150">
          <w:rPr>
            <w:rStyle w:val="Hipercze"/>
            <w:b/>
            <w:color w:val="auto"/>
            <w:sz w:val="20"/>
            <w:szCs w:val="20"/>
          </w:rPr>
          <w:t>przetargi@szpital-nisko.pl</w:t>
        </w:r>
      </w:hyperlink>
      <w:r w:rsidRPr="00CA5150">
        <w:rPr>
          <w:b/>
          <w:color w:val="000000"/>
          <w:sz w:val="20"/>
          <w:szCs w:val="20"/>
        </w:rPr>
        <w:t xml:space="preserve"> </w:t>
      </w:r>
      <w:r w:rsidRPr="00CA5150">
        <w:rPr>
          <w:color w:val="000000"/>
          <w:sz w:val="20"/>
          <w:szCs w:val="20"/>
        </w:rPr>
        <w:t>w</w:t>
      </w:r>
      <w:r w:rsidR="00245DA6" w:rsidRPr="00CA5150">
        <w:rPr>
          <w:color w:val="000000"/>
          <w:sz w:val="20"/>
          <w:szCs w:val="20"/>
        </w:rPr>
        <w:t xml:space="preserve"> </w:t>
      </w:r>
      <w:r w:rsidRPr="00CA5150">
        <w:rPr>
          <w:color w:val="000000"/>
          <w:sz w:val="20"/>
          <w:szCs w:val="20"/>
        </w:rPr>
        <w:t xml:space="preserve">nieprzekraczalnym terminie do dnia </w:t>
      </w:r>
      <w:r w:rsidR="007834F1" w:rsidRPr="00CA5150">
        <w:rPr>
          <w:b/>
          <w:sz w:val="20"/>
          <w:szCs w:val="20"/>
        </w:rPr>
        <w:t>20</w:t>
      </w:r>
      <w:r w:rsidRPr="00CA5150">
        <w:rPr>
          <w:b/>
          <w:sz w:val="20"/>
          <w:szCs w:val="20"/>
        </w:rPr>
        <w:t>/</w:t>
      </w:r>
      <w:r w:rsidR="008D383B" w:rsidRPr="00CA5150">
        <w:rPr>
          <w:b/>
          <w:sz w:val="20"/>
          <w:szCs w:val="20"/>
        </w:rPr>
        <w:t>04</w:t>
      </w:r>
      <w:r w:rsidRPr="00CA5150">
        <w:rPr>
          <w:b/>
          <w:sz w:val="20"/>
          <w:szCs w:val="20"/>
        </w:rPr>
        <w:t>/202</w:t>
      </w:r>
      <w:r w:rsidR="008D383B" w:rsidRPr="00CA5150">
        <w:rPr>
          <w:b/>
          <w:sz w:val="20"/>
          <w:szCs w:val="20"/>
        </w:rPr>
        <w:t>2</w:t>
      </w:r>
      <w:r w:rsidRPr="00CA5150">
        <w:rPr>
          <w:b/>
          <w:sz w:val="20"/>
          <w:szCs w:val="20"/>
        </w:rPr>
        <w:t xml:space="preserve"> r. </w:t>
      </w:r>
      <w:r w:rsidRPr="00CA5150">
        <w:rPr>
          <w:sz w:val="20"/>
          <w:szCs w:val="20"/>
        </w:rPr>
        <w:t>do godziny</w:t>
      </w:r>
      <w:r w:rsidRPr="00CA5150">
        <w:rPr>
          <w:b/>
          <w:sz w:val="20"/>
          <w:szCs w:val="20"/>
        </w:rPr>
        <w:t xml:space="preserve"> </w:t>
      </w:r>
      <w:r w:rsidR="00CA5150">
        <w:rPr>
          <w:b/>
          <w:sz w:val="20"/>
          <w:szCs w:val="20"/>
        </w:rPr>
        <w:t>10</w:t>
      </w:r>
      <w:r w:rsidRPr="00CA5150">
        <w:rPr>
          <w:b/>
          <w:sz w:val="20"/>
          <w:szCs w:val="20"/>
        </w:rPr>
        <w:t>.</w:t>
      </w:r>
      <w:r w:rsidR="008D383B" w:rsidRPr="00CA5150">
        <w:rPr>
          <w:b/>
          <w:sz w:val="20"/>
          <w:szCs w:val="20"/>
        </w:rPr>
        <w:t>0</w:t>
      </w:r>
      <w:r w:rsidRPr="00CA5150">
        <w:rPr>
          <w:b/>
          <w:sz w:val="20"/>
          <w:szCs w:val="20"/>
        </w:rPr>
        <w:t>0.</w:t>
      </w:r>
    </w:p>
    <w:p w14:paraId="16CDC2AD" w14:textId="77998362" w:rsidR="006D07A1" w:rsidRDefault="00D922CF" w:rsidP="00E75130">
      <w:pPr>
        <w:tabs>
          <w:tab w:val="left" w:pos="284"/>
        </w:tabs>
        <w:spacing w:line="312" w:lineRule="auto"/>
        <w:ind w:left="36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Oferty przekazane drogą elektroniczną uważa się za złożone w terminie, jeżeli zostały przekazane przed upływem wyznaczonego terminu</w:t>
      </w:r>
      <w:r w:rsidR="00017DB0">
        <w:rPr>
          <w:color w:val="000000"/>
          <w:sz w:val="20"/>
          <w:szCs w:val="20"/>
        </w:rPr>
        <w:t>,</w:t>
      </w:r>
      <w:r>
        <w:rPr>
          <w:color w:val="000000"/>
          <w:sz w:val="20"/>
          <w:szCs w:val="20"/>
        </w:rPr>
        <w:t xml:space="preserve"> a fakt jej przekazania został niezwłocznie potwierdzony przez Zamawiającego.</w:t>
      </w:r>
    </w:p>
    <w:p w14:paraId="6EB224A9" w14:textId="77777777" w:rsidR="006D07A1" w:rsidRPr="00E75130" w:rsidRDefault="006D07A1" w:rsidP="000C3578">
      <w:pPr>
        <w:tabs>
          <w:tab w:val="left" w:pos="284"/>
        </w:tabs>
        <w:jc w:val="both"/>
        <w:rPr>
          <w:color w:val="000000"/>
          <w:sz w:val="10"/>
          <w:szCs w:val="10"/>
        </w:rPr>
      </w:pPr>
    </w:p>
    <w:p w14:paraId="433561FA" w14:textId="77777777" w:rsidR="006D07A1" w:rsidRDefault="00D922CF" w:rsidP="00E75130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Miejsce oraz termin otwarcia ofert:</w:t>
      </w:r>
    </w:p>
    <w:p w14:paraId="71FC93F3" w14:textId="26395A99" w:rsidR="006D07A1" w:rsidRDefault="00D922CF" w:rsidP="00E75130">
      <w:pPr>
        <w:spacing w:line="312" w:lineRule="auto"/>
        <w:ind w:firstLine="36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Siedziba Zamawiającego, pokój nr 17 w dniu: </w:t>
      </w:r>
      <w:r w:rsidR="007834F1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/</w:t>
      </w:r>
      <w:r w:rsidR="008D383B">
        <w:rPr>
          <w:b/>
          <w:sz w:val="20"/>
          <w:szCs w:val="20"/>
        </w:rPr>
        <w:t>04</w:t>
      </w:r>
      <w:r>
        <w:rPr>
          <w:b/>
          <w:sz w:val="20"/>
          <w:szCs w:val="20"/>
        </w:rPr>
        <w:t>/202</w:t>
      </w:r>
      <w:r w:rsidR="008D383B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r. godzina </w:t>
      </w:r>
      <w:r w:rsidR="00CA5150">
        <w:rPr>
          <w:b/>
          <w:sz w:val="20"/>
          <w:szCs w:val="20"/>
        </w:rPr>
        <w:t>10</w:t>
      </w:r>
      <w:r>
        <w:rPr>
          <w:b/>
          <w:sz w:val="20"/>
          <w:szCs w:val="20"/>
        </w:rPr>
        <w:t>.</w:t>
      </w:r>
      <w:r w:rsidR="008D383B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.</w:t>
      </w:r>
    </w:p>
    <w:p w14:paraId="37768A87" w14:textId="77777777" w:rsidR="006D07A1" w:rsidRDefault="006D07A1" w:rsidP="000C3578">
      <w:pPr>
        <w:jc w:val="both"/>
        <w:rPr>
          <w:sz w:val="6"/>
          <w:szCs w:val="6"/>
        </w:rPr>
      </w:pPr>
    </w:p>
    <w:p w14:paraId="59AD232D" w14:textId="19D47848" w:rsidR="006D07A1" w:rsidRDefault="00D922CF" w:rsidP="00477F3E">
      <w:pPr>
        <w:numPr>
          <w:ilvl w:val="0"/>
          <w:numId w:val="20"/>
        </w:numPr>
        <w:tabs>
          <w:tab w:val="left" w:pos="0"/>
        </w:tabs>
        <w:spacing w:line="312" w:lineRule="auto"/>
        <w:ind w:left="363" w:hanging="357"/>
        <w:jc w:val="both"/>
        <w:rPr>
          <w:sz w:val="20"/>
          <w:szCs w:val="20"/>
        </w:rPr>
      </w:pPr>
      <w:r>
        <w:rPr>
          <w:sz w:val="20"/>
          <w:szCs w:val="20"/>
        </w:rPr>
        <w:t>Opis kryteriów, którymi zamawiający będzie się kierował przy wyborze oferty, wraz z podaniem znaczenia tych kryteriów i sposobu oceny ofert:</w:t>
      </w:r>
    </w:p>
    <w:p w14:paraId="32A0B513" w14:textId="3E8DF8B0" w:rsidR="006D07A1" w:rsidRDefault="00D922CF" w:rsidP="00477F3E">
      <w:pPr>
        <w:numPr>
          <w:ilvl w:val="0"/>
          <w:numId w:val="23"/>
        </w:numPr>
        <w:tabs>
          <w:tab w:val="left" w:pos="-360"/>
        </w:tabs>
        <w:spacing w:line="312" w:lineRule="auto"/>
        <w:ind w:left="567" w:hanging="295"/>
        <w:jc w:val="both"/>
        <w:rPr>
          <w:sz w:val="20"/>
          <w:szCs w:val="20"/>
        </w:rPr>
      </w:pPr>
      <w:r>
        <w:rPr>
          <w:sz w:val="20"/>
          <w:szCs w:val="20"/>
        </w:rPr>
        <w:t>zamawiający będzie oceniał oferty według następujących kryteriów:</w:t>
      </w:r>
    </w:p>
    <w:p w14:paraId="678A5A77" w14:textId="41BD81F7" w:rsidR="000C3578" w:rsidRPr="008D383B" w:rsidRDefault="000C3578" w:rsidP="000C3578">
      <w:pPr>
        <w:tabs>
          <w:tab w:val="left" w:pos="-360"/>
        </w:tabs>
        <w:jc w:val="both"/>
        <w:rPr>
          <w:sz w:val="6"/>
          <w:szCs w:val="6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4278"/>
        <w:gridCol w:w="1842"/>
      </w:tblGrid>
      <w:tr w:rsidR="000C3578" w:rsidRPr="00C216C4" w14:paraId="0090C69A" w14:textId="77777777" w:rsidTr="000E75CC">
        <w:trPr>
          <w:trHeight w:val="454"/>
        </w:trPr>
        <w:tc>
          <w:tcPr>
            <w:tcW w:w="900" w:type="dxa"/>
            <w:shd w:val="clear" w:color="auto" w:fill="F3F3F3"/>
            <w:vAlign w:val="center"/>
          </w:tcPr>
          <w:p w14:paraId="255DA40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Nr</w:t>
            </w:r>
          </w:p>
        </w:tc>
        <w:tc>
          <w:tcPr>
            <w:tcW w:w="4278" w:type="dxa"/>
            <w:shd w:val="clear" w:color="auto" w:fill="F3F3F3"/>
            <w:vAlign w:val="center"/>
          </w:tcPr>
          <w:p w14:paraId="1469B9F8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Nazwa kryterium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37101F62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Waga</w:t>
            </w:r>
          </w:p>
        </w:tc>
      </w:tr>
      <w:tr w:rsidR="000C3578" w:rsidRPr="00C216C4" w14:paraId="3422DB62" w14:textId="77777777" w:rsidTr="000E75CC">
        <w:trPr>
          <w:trHeight w:val="454"/>
        </w:trPr>
        <w:tc>
          <w:tcPr>
            <w:tcW w:w="900" w:type="dxa"/>
            <w:vAlign w:val="center"/>
          </w:tcPr>
          <w:p w14:paraId="4D1FA6CF" w14:textId="77777777" w:rsidR="000C3578" w:rsidRPr="00C216C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278" w:type="dxa"/>
            <w:vAlign w:val="center"/>
          </w:tcPr>
          <w:p w14:paraId="524F3B20" w14:textId="77777777" w:rsidR="000C3578" w:rsidRPr="00C216C4" w:rsidRDefault="000C3578" w:rsidP="00F97965">
            <w:pPr>
              <w:rPr>
                <w:b/>
                <w:sz w:val="16"/>
                <w:szCs w:val="16"/>
              </w:rPr>
            </w:pPr>
            <w:r w:rsidRPr="00C216C4">
              <w:rPr>
                <w:b/>
                <w:sz w:val="16"/>
                <w:szCs w:val="16"/>
              </w:rPr>
              <w:t xml:space="preserve">Cena </w:t>
            </w:r>
            <w:r>
              <w:rPr>
                <w:b/>
                <w:sz w:val="16"/>
                <w:szCs w:val="16"/>
              </w:rPr>
              <w:t>(koszt)</w:t>
            </w:r>
          </w:p>
        </w:tc>
        <w:tc>
          <w:tcPr>
            <w:tcW w:w="1842" w:type="dxa"/>
            <w:vAlign w:val="center"/>
          </w:tcPr>
          <w:p w14:paraId="449C1D75" w14:textId="3DECE599" w:rsidR="000C3578" w:rsidRPr="00C216C4" w:rsidRDefault="00EE582F" w:rsidP="00F9796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  <w:r w:rsidR="000C3578">
              <w:rPr>
                <w:b/>
                <w:sz w:val="16"/>
                <w:szCs w:val="16"/>
              </w:rPr>
              <w:t>0</w:t>
            </w:r>
            <w:r w:rsidR="000C3578" w:rsidRPr="00C216C4">
              <w:rPr>
                <w:b/>
                <w:sz w:val="16"/>
                <w:szCs w:val="16"/>
              </w:rPr>
              <w:t>%</w:t>
            </w:r>
          </w:p>
        </w:tc>
      </w:tr>
    </w:tbl>
    <w:p w14:paraId="573ECA8D" w14:textId="77777777" w:rsidR="000C3578" w:rsidRPr="008D383B" w:rsidRDefault="000C3578" w:rsidP="000C3578">
      <w:pPr>
        <w:ind w:left="360"/>
        <w:jc w:val="both"/>
        <w:rPr>
          <w:sz w:val="6"/>
          <w:szCs w:val="6"/>
        </w:rPr>
      </w:pPr>
    </w:p>
    <w:p w14:paraId="1EED62AF" w14:textId="77777777" w:rsidR="000C3578" w:rsidRDefault="000C3578" w:rsidP="00EB4500">
      <w:pPr>
        <w:numPr>
          <w:ilvl w:val="0"/>
          <w:numId w:val="30"/>
        </w:numPr>
        <w:tabs>
          <w:tab w:val="clear" w:pos="1080"/>
          <w:tab w:val="num" w:pos="720"/>
        </w:tabs>
        <w:suppressAutoHyphens w:val="0"/>
        <w:autoSpaceDN/>
        <w:ind w:hanging="720"/>
        <w:jc w:val="both"/>
        <w:textAlignment w:val="auto"/>
        <w:rPr>
          <w:sz w:val="20"/>
          <w:szCs w:val="20"/>
        </w:rPr>
      </w:pPr>
      <w:r w:rsidRPr="00595A7B">
        <w:rPr>
          <w:sz w:val="20"/>
          <w:szCs w:val="20"/>
        </w:rPr>
        <w:t>punkty przyznawane za powyższe kryteria będą liczone według następujących wzorów:</w:t>
      </w:r>
    </w:p>
    <w:p w14:paraId="13EF96CA" w14:textId="77777777" w:rsidR="000C3578" w:rsidRPr="008D383B" w:rsidRDefault="000C3578" w:rsidP="000C3578">
      <w:pPr>
        <w:jc w:val="both"/>
        <w:rPr>
          <w:sz w:val="6"/>
          <w:szCs w:val="6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4783"/>
      </w:tblGrid>
      <w:tr w:rsidR="000C3578" w:rsidRPr="00A940C3" w14:paraId="7BADD16F" w14:textId="77777777" w:rsidTr="000E75CC">
        <w:trPr>
          <w:trHeight w:val="454"/>
        </w:trPr>
        <w:tc>
          <w:tcPr>
            <w:tcW w:w="2237" w:type="dxa"/>
            <w:shd w:val="clear" w:color="auto" w:fill="F3F3F3"/>
            <w:vAlign w:val="center"/>
          </w:tcPr>
          <w:p w14:paraId="6978743C" w14:textId="77777777" w:rsidR="000C3578" w:rsidRPr="00A940C3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Nr kryterium</w:t>
            </w:r>
          </w:p>
        </w:tc>
        <w:tc>
          <w:tcPr>
            <w:tcW w:w="4783" w:type="dxa"/>
            <w:shd w:val="clear" w:color="auto" w:fill="F3F3F3"/>
            <w:vAlign w:val="center"/>
          </w:tcPr>
          <w:p w14:paraId="4D100C1F" w14:textId="77777777" w:rsidR="000C3578" w:rsidRPr="00A940C3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Wzór</w:t>
            </w:r>
          </w:p>
        </w:tc>
      </w:tr>
      <w:tr w:rsidR="000C3578" w:rsidRPr="00A940C3" w14:paraId="0F80913B" w14:textId="77777777" w:rsidTr="00F97965">
        <w:tc>
          <w:tcPr>
            <w:tcW w:w="2237" w:type="dxa"/>
            <w:vAlign w:val="center"/>
          </w:tcPr>
          <w:p w14:paraId="564876CD" w14:textId="77777777" w:rsidR="000C3578" w:rsidRPr="00010F84" w:rsidRDefault="000C3578" w:rsidP="00F97965">
            <w:pPr>
              <w:jc w:val="center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783" w:type="dxa"/>
          </w:tcPr>
          <w:p w14:paraId="35026A78" w14:textId="77777777" w:rsidR="000C3578" w:rsidRPr="00BD2584" w:rsidRDefault="000C3578" w:rsidP="00F97965">
            <w:pPr>
              <w:pStyle w:val="Tekstpodstawowy"/>
              <w:spacing w:after="0" w:line="288" w:lineRule="auto"/>
              <w:rPr>
                <w:b/>
                <w:sz w:val="16"/>
                <w:szCs w:val="16"/>
              </w:rPr>
            </w:pPr>
            <w:r w:rsidRPr="00BD2584">
              <w:rPr>
                <w:b/>
                <w:sz w:val="16"/>
                <w:szCs w:val="16"/>
              </w:rPr>
              <w:t>Cena (koszt): Liczba punktów = (</w:t>
            </w:r>
            <w:proofErr w:type="spellStart"/>
            <w:r w:rsidRPr="00BD2584">
              <w:rPr>
                <w:b/>
                <w:sz w:val="16"/>
                <w:szCs w:val="16"/>
              </w:rPr>
              <w:t>Cmin</w:t>
            </w:r>
            <w:proofErr w:type="spellEnd"/>
            <w:r w:rsidRPr="00BD2584">
              <w:rPr>
                <w:b/>
                <w:sz w:val="16"/>
                <w:szCs w:val="16"/>
              </w:rPr>
              <w:t>/</w:t>
            </w:r>
            <w:proofErr w:type="spellStart"/>
            <w:r w:rsidRPr="00BD2584">
              <w:rPr>
                <w:b/>
                <w:sz w:val="16"/>
                <w:szCs w:val="16"/>
              </w:rPr>
              <w:t>Cof</w:t>
            </w:r>
            <w:proofErr w:type="spellEnd"/>
            <w:r w:rsidRPr="00BD2584">
              <w:rPr>
                <w:b/>
                <w:sz w:val="16"/>
                <w:szCs w:val="16"/>
              </w:rPr>
              <w:t>) * 100 * waga</w:t>
            </w:r>
          </w:p>
          <w:p w14:paraId="38BB48D3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>gdzie:</w:t>
            </w:r>
          </w:p>
          <w:p w14:paraId="03E58838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Cmin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najniższa cena spośród wszystkich ofert</w:t>
            </w:r>
          </w:p>
          <w:p w14:paraId="17A77D5A" w14:textId="77777777" w:rsidR="000C3578" w:rsidRPr="00010F84" w:rsidRDefault="000C3578" w:rsidP="00F97965">
            <w:pPr>
              <w:spacing w:line="288" w:lineRule="auto"/>
              <w:jc w:val="both"/>
              <w:rPr>
                <w:b/>
                <w:sz w:val="16"/>
                <w:szCs w:val="16"/>
              </w:rPr>
            </w:pPr>
            <w:r w:rsidRPr="00010F84">
              <w:rPr>
                <w:b/>
                <w:sz w:val="16"/>
                <w:szCs w:val="16"/>
              </w:rPr>
              <w:t xml:space="preserve"> - </w:t>
            </w:r>
            <w:proofErr w:type="spellStart"/>
            <w:r w:rsidRPr="00010F84">
              <w:rPr>
                <w:b/>
                <w:sz w:val="16"/>
                <w:szCs w:val="16"/>
              </w:rPr>
              <w:t>Cof</w:t>
            </w:r>
            <w:proofErr w:type="spellEnd"/>
            <w:r w:rsidRPr="00010F84">
              <w:rPr>
                <w:b/>
                <w:sz w:val="16"/>
                <w:szCs w:val="16"/>
              </w:rPr>
              <w:t xml:space="preserve"> – cena podana w badanej ofercie</w:t>
            </w:r>
          </w:p>
        </w:tc>
      </w:tr>
    </w:tbl>
    <w:p w14:paraId="62DC58A5" w14:textId="2EF567DB" w:rsidR="000C3578" w:rsidRDefault="000C3578" w:rsidP="000C3578">
      <w:pPr>
        <w:jc w:val="center"/>
        <w:rPr>
          <w:b/>
          <w:sz w:val="8"/>
          <w:szCs w:val="8"/>
        </w:rPr>
      </w:pPr>
    </w:p>
    <w:p w14:paraId="179DFD39" w14:textId="77777777" w:rsidR="00C15EDB" w:rsidRPr="004D2730" w:rsidRDefault="00C15EDB" w:rsidP="000C3578">
      <w:pPr>
        <w:jc w:val="center"/>
        <w:rPr>
          <w:b/>
          <w:sz w:val="8"/>
          <w:szCs w:val="8"/>
        </w:rPr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0"/>
      </w:tblGrid>
      <w:tr w:rsidR="000C3578" w:rsidRPr="00A940C3" w14:paraId="55EC31DE" w14:textId="77777777" w:rsidTr="000E75CC">
        <w:trPr>
          <w:trHeight w:val="454"/>
        </w:trPr>
        <w:tc>
          <w:tcPr>
            <w:tcW w:w="7020" w:type="dxa"/>
            <w:shd w:val="clear" w:color="auto" w:fill="F3F3F3"/>
            <w:vAlign w:val="center"/>
          </w:tcPr>
          <w:p w14:paraId="0D24C026" w14:textId="77777777" w:rsidR="000C3578" w:rsidRPr="00A940C3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A940C3">
              <w:rPr>
                <w:b/>
                <w:sz w:val="16"/>
                <w:szCs w:val="16"/>
              </w:rPr>
              <w:t>Całkowita liczba uzyskanych przez badaną ofertę punktów</w:t>
            </w:r>
          </w:p>
        </w:tc>
      </w:tr>
      <w:tr w:rsidR="000C3578" w:rsidRPr="007916F8" w14:paraId="72334639" w14:textId="77777777" w:rsidTr="00F97965">
        <w:tc>
          <w:tcPr>
            <w:tcW w:w="7020" w:type="dxa"/>
            <w:vAlign w:val="center"/>
          </w:tcPr>
          <w:p w14:paraId="6141F71A" w14:textId="77777777" w:rsidR="000C3578" w:rsidRPr="00834352" w:rsidRDefault="000C3578" w:rsidP="00F97965">
            <w:pPr>
              <w:pStyle w:val="Tekstpodstawowy"/>
              <w:spacing w:after="0"/>
              <w:rPr>
                <w:b/>
                <w:sz w:val="4"/>
                <w:szCs w:val="4"/>
              </w:rPr>
            </w:pPr>
          </w:p>
          <w:p w14:paraId="3AB1780A" w14:textId="77777777" w:rsidR="000C3578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</w:rPr>
            </w:pPr>
            <w:r w:rsidRPr="00781F92">
              <w:rPr>
                <w:b/>
                <w:sz w:val="16"/>
                <w:szCs w:val="16"/>
              </w:rPr>
              <w:t xml:space="preserve">Całkowita liczba uzyskanych </w:t>
            </w:r>
            <w:r>
              <w:rPr>
                <w:b/>
                <w:sz w:val="16"/>
                <w:szCs w:val="16"/>
              </w:rPr>
              <w:t xml:space="preserve">przez badaną ofertę </w:t>
            </w:r>
            <w:r w:rsidRPr="00781F92">
              <w:rPr>
                <w:b/>
                <w:sz w:val="16"/>
                <w:szCs w:val="16"/>
              </w:rPr>
              <w:t>punktów</w:t>
            </w:r>
          </w:p>
          <w:p w14:paraId="2FAC0C79" w14:textId="27502997" w:rsidR="000C3578" w:rsidRPr="007B0EB2" w:rsidRDefault="000C3578" w:rsidP="00F97965">
            <w:pPr>
              <w:pStyle w:val="Tekstpodstawowy"/>
              <w:spacing w:after="0"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= [</w:t>
            </w:r>
            <w:r w:rsidRPr="00781F92">
              <w:rPr>
                <w:b/>
                <w:sz w:val="16"/>
                <w:szCs w:val="16"/>
                <w:lang w:val="en-US"/>
              </w:rPr>
              <w:t>(</w:t>
            </w:r>
            <w:proofErr w:type="spellStart"/>
            <w:r w:rsidRPr="00781F92">
              <w:rPr>
                <w:b/>
                <w:sz w:val="16"/>
                <w:szCs w:val="16"/>
                <w:lang w:val="en-US"/>
              </w:rPr>
              <w:t>Cmin</w:t>
            </w:r>
            <w:proofErr w:type="spellEnd"/>
            <w:r w:rsidRPr="00781F92">
              <w:rPr>
                <w:b/>
                <w:sz w:val="16"/>
                <w:szCs w:val="16"/>
                <w:lang w:val="en-US"/>
              </w:rPr>
              <w:t>/</w:t>
            </w:r>
            <w:proofErr w:type="spellStart"/>
            <w:r w:rsidRPr="00781F92">
              <w:rPr>
                <w:b/>
                <w:sz w:val="16"/>
                <w:szCs w:val="16"/>
                <w:lang w:val="en-US"/>
              </w:rPr>
              <w:t>C</w:t>
            </w:r>
            <w:r>
              <w:rPr>
                <w:b/>
                <w:sz w:val="16"/>
                <w:szCs w:val="16"/>
                <w:lang w:val="en-US"/>
              </w:rPr>
              <w:t>of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 xml:space="preserve">) * 100 * </w:t>
            </w:r>
            <w:proofErr w:type="spellStart"/>
            <w:r>
              <w:rPr>
                <w:b/>
                <w:sz w:val="16"/>
                <w:szCs w:val="16"/>
                <w:lang w:val="en-US"/>
              </w:rPr>
              <w:t>waga</w:t>
            </w:r>
            <w:proofErr w:type="spellEnd"/>
            <w:r>
              <w:rPr>
                <w:b/>
                <w:sz w:val="16"/>
                <w:szCs w:val="16"/>
                <w:lang w:val="en-US"/>
              </w:rPr>
              <w:t>]</w:t>
            </w:r>
          </w:p>
          <w:p w14:paraId="766740F1" w14:textId="77777777" w:rsidR="000C3578" w:rsidRPr="00834352" w:rsidRDefault="000C3578" w:rsidP="00F97965">
            <w:pPr>
              <w:pStyle w:val="Tekstpodstawowy"/>
              <w:spacing w:after="0"/>
              <w:jc w:val="center"/>
              <w:rPr>
                <w:b/>
                <w:sz w:val="4"/>
                <w:szCs w:val="4"/>
                <w:lang w:val="en-US"/>
              </w:rPr>
            </w:pPr>
          </w:p>
        </w:tc>
      </w:tr>
    </w:tbl>
    <w:p w14:paraId="0587F642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23CBF994" w14:textId="77777777" w:rsidR="00245DA6" w:rsidRDefault="00245DA6">
      <w:pPr>
        <w:jc w:val="both"/>
        <w:rPr>
          <w:sz w:val="6"/>
          <w:szCs w:val="6"/>
          <w:lang w:val="en-US"/>
        </w:rPr>
      </w:pPr>
    </w:p>
    <w:p w14:paraId="52E8CCC8" w14:textId="77777777" w:rsidR="000E75CC" w:rsidRDefault="000E75CC">
      <w:pPr>
        <w:suppressAutoHyphens w:val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F21B37A" w14:textId="0CDE9AE4" w:rsidR="00477F3E" w:rsidRDefault="00477F3E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Pozostałe informacje:</w:t>
      </w:r>
    </w:p>
    <w:p w14:paraId="353AAAD0" w14:textId="4B35F878" w:rsidR="002A4852" w:rsidRPr="002A4852" w:rsidRDefault="002A4852" w:rsidP="002A4852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Zamawiający zastrzega sobie prawo do unieważnienia postępowania na każdym etapie przed podpisaniem umowy bez podawania przyczyn.</w:t>
      </w:r>
    </w:p>
    <w:p w14:paraId="26B7CC20" w14:textId="12AE22C6" w:rsidR="002A4852" w:rsidRPr="002A4852" w:rsidRDefault="002A4852" w:rsidP="002A4852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Zamawiający unieważnia postępowanie w szczególności, jeżeli:</w:t>
      </w:r>
    </w:p>
    <w:p w14:paraId="741EA3F0" w14:textId="4957605E" w:rsidR="002A4852" w:rsidRPr="002A4852" w:rsidRDefault="002A4852" w:rsidP="0002701D">
      <w:pPr>
        <w:pStyle w:val="Akapitzlist"/>
        <w:numPr>
          <w:ilvl w:val="0"/>
          <w:numId w:val="33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nie złożono co najmniej jednej oferty niepodlegającej odrzuceniu,</w:t>
      </w:r>
    </w:p>
    <w:p w14:paraId="29395563" w14:textId="2B6E68E5" w:rsidR="002A4852" w:rsidRPr="002A4852" w:rsidRDefault="002A4852" w:rsidP="0002701D">
      <w:pPr>
        <w:pStyle w:val="Akapitzlist"/>
        <w:numPr>
          <w:ilvl w:val="0"/>
          <w:numId w:val="33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cena najkorzystniejszej oferty lub oferta z najniższą ceną przewyższa kwotę, którą Zamawiający zamierza przeznaczyć na sfinansowanie zamówienia,</w:t>
      </w:r>
    </w:p>
    <w:p w14:paraId="2C1BAA78" w14:textId="2BCBBC77" w:rsidR="002A4852" w:rsidRPr="002A4852" w:rsidRDefault="002A4852" w:rsidP="0002701D">
      <w:pPr>
        <w:pStyle w:val="Akapitzlist"/>
        <w:numPr>
          <w:ilvl w:val="0"/>
          <w:numId w:val="33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wystąpiła istotna zmiana okoliczności powodująca, że prowadzenie postępowania lub wykonanie zamówienia nie leży w interesie publicznym Zamawiającego, czego nie można było wcześniej przewidzieć,</w:t>
      </w:r>
    </w:p>
    <w:p w14:paraId="68E7E002" w14:textId="36379717" w:rsidR="002A4852" w:rsidRPr="002A4852" w:rsidRDefault="002A4852" w:rsidP="0002701D">
      <w:pPr>
        <w:pStyle w:val="Akapitzlist"/>
        <w:numPr>
          <w:ilvl w:val="0"/>
          <w:numId w:val="33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postępowanie jest obarczone niemożliwą do usunięcia wadą uniemożliwiającą prawidłową realizację</w:t>
      </w:r>
      <w:r>
        <w:rPr>
          <w:rFonts w:ascii="Times New Roman" w:hAnsi="Times New Roman"/>
          <w:sz w:val="20"/>
          <w:szCs w:val="20"/>
        </w:rPr>
        <w:t xml:space="preserve"> </w:t>
      </w:r>
      <w:r w:rsidRPr="002A4852">
        <w:rPr>
          <w:rFonts w:ascii="Times New Roman" w:hAnsi="Times New Roman"/>
          <w:sz w:val="20"/>
          <w:szCs w:val="20"/>
        </w:rPr>
        <w:t>zamówienia.</w:t>
      </w:r>
    </w:p>
    <w:p w14:paraId="2289A178" w14:textId="7B854B2D" w:rsidR="002A4852" w:rsidRPr="002246C6" w:rsidRDefault="002A4852" w:rsidP="002246C6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Zamawiający odrzuci złożoną przez Wykonawcę ofertę w szczególności, jeżeli:</w:t>
      </w:r>
    </w:p>
    <w:p w14:paraId="15042BEC" w14:textId="68601394" w:rsidR="002A4852" w:rsidRPr="002246C6" w:rsidRDefault="002A4852" w:rsidP="0002701D">
      <w:pPr>
        <w:pStyle w:val="Akapitzlist"/>
        <w:numPr>
          <w:ilvl w:val="0"/>
          <w:numId w:val="33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jej treść nie odpowiada treści zapytania ofertowego,</w:t>
      </w:r>
    </w:p>
    <w:p w14:paraId="25ED878C" w14:textId="1928C274" w:rsidR="002A4852" w:rsidRPr="002246C6" w:rsidRDefault="002A4852" w:rsidP="0002701D">
      <w:pPr>
        <w:pStyle w:val="Akapitzlist"/>
        <w:numPr>
          <w:ilvl w:val="0"/>
          <w:numId w:val="33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jej złożenie stanowi czyn nieuczciwej konkurencji w rozumieniu przepisów o zwalczaniu nieuczciwej konkurencji, zawiera istotne błędy w obliczeniu ceny, tzn. takie, które uniemożliwiają ustalenie ceny</w:t>
      </w:r>
      <w:r w:rsidR="002246C6" w:rsidRPr="002246C6">
        <w:rPr>
          <w:rFonts w:ascii="Times New Roman" w:hAnsi="Times New Roman"/>
          <w:sz w:val="20"/>
          <w:szCs w:val="20"/>
        </w:rPr>
        <w:t xml:space="preserve"> </w:t>
      </w:r>
      <w:r w:rsidRPr="002246C6">
        <w:rPr>
          <w:rFonts w:ascii="Times New Roman" w:hAnsi="Times New Roman"/>
          <w:sz w:val="20"/>
          <w:szCs w:val="20"/>
        </w:rPr>
        <w:t>ofertowej,</w:t>
      </w:r>
    </w:p>
    <w:p w14:paraId="2475D8A8" w14:textId="40E0DE8C" w:rsidR="002A4852" w:rsidRPr="002246C6" w:rsidRDefault="002A4852" w:rsidP="0002701D">
      <w:pPr>
        <w:pStyle w:val="Akapitzlist"/>
        <w:numPr>
          <w:ilvl w:val="0"/>
          <w:numId w:val="33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jest nieważna na podstawie odrębnych przepisów</w:t>
      </w:r>
      <w:r w:rsidR="002246C6">
        <w:rPr>
          <w:rFonts w:ascii="Times New Roman" w:hAnsi="Times New Roman"/>
          <w:sz w:val="20"/>
          <w:szCs w:val="20"/>
        </w:rPr>
        <w:t>,</w:t>
      </w:r>
    </w:p>
    <w:p w14:paraId="580573DB" w14:textId="56F805D5" w:rsidR="002A4852" w:rsidRPr="002A4852" w:rsidRDefault="002A4852" w:rsidP="0002701D">
      <w:pPr>
        <w:pStyle w:val="Akapitzlist"/>
        <w:numPr>
          <w:ilvl w:val="0"/>
          <w:numId w:val="33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Zamawiający zastrzega sobie prawo odrzucenia oferty, która będzie zawierała rażąco niską cenę.</w:t>
      </w:r>
    </w:p>
    <w:p w14:paraId="7A61E025" w14:textId="31CB995D" w:rsidR="002A4852" w:rsidRPr="002246C6" w:rsidRDefault="002A4852" w:rsidP="002246C6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Zamawiający zastrzega sobie prawo do wezwania Wykonawcy do złożenia wyjaśnień dotyczących treści złożonej</w:t>
      </w:r>
      <w:r w:rsidR="002246C6" w:rsidRPr="002246C6">
        <w:rPr>
          <w:rFonts w:ascii="Times New Roman" w:hAnsi="Times New Roman"/>
          <w:sz w:val="20"/>
          <w:szCs w:val="20"/>
        </w:rPr>
        <w:t xml:space="preserve"> </w:t>
      </w:r>
      <w:r w:rsidRPr="002246C6">
        <w:rPr>
          <w:rFonts w:ascii="Times New Roman" w:hAnsi="Times New Roman"/>
          <w:sz w:val="20"/>
          <w:szCs w:val="20"/>
        </w:rPr>
        <w:t>oferty (w tym zawartej w ofercie ceny) oraz do uzupełnienia wymaganych dokumentów, w</w:t>
      </w:r>
      <w:r w:rsidR="002246C6">
        <w:rPr>
          <w:rFonts w:ascii="Times New Roman" w:hAnsi="Times New Roman"/>
          <w:sz w:val="20"/>
          <w:szCs w:val="20"/>
        </w:rPr>
        <w:t> </w:t>
      </w:r>
      <w:r w:rsidRPr="002246C6">
        <w:rPr>
          <w:rFonts w:ascii="Times New Roman" w:hAnsi="Times New Roman"/>
          <w:sz w:val="20"/>
          <w:szCs w:val="20"/>
        </w:rPr>
        <w:t>przypadku uznania</w:t>
      </w:r>
      <w:r w:rsidR="002246C6" w:rsidRPr="002246C6">
        <w:rPr>
          <w:rFonts w:ascii="Times New Roman" w:hAnsi="Times New Roman"/>
          <w:sz w:val="20"/>
          <w:szCs w:val="20"/>
        </w:rPr>
        <w:t xml:space="preserve"> </w:t>
      </w:r>
      <w:r w:rsidRPr="002246C6">
        <w:rPr>
          <w:rFonts w:ascii="Times New Roman" w:hAnsi="Times New Roman"/>
          <w:sz w:val="20"/>
          <w:szCs w:val="20"/>
        </w:rPr>
        <w:t>takiego działania za celowe,</w:t>
      </w:r>
    </w:p>
    <w:p w14:paraId="2B77C235" w14:textId="34D60976" w:rsidR="002A4852" w:rsidRPr="002246C6" w:rsidRDefault="002A4852" w:rsidP="002246C6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Zamawiający wykluczy Wykonawcę, który nie wykazał spełnienia warunków udziału w postępowaniu. Ofertę</w:t>
      </w:r>
      <w:r w:rsidR="002246C6" w:rsidRPr="002246C6">
        <w:rPr>
          <w:rFonts w:ascii="Times New Roman" w:hAnsi="Times New Roman"/>
          <w:sz w:val="20"/>
          <w:szCs w:val="20"/>
        </w:rPr>
        <w:t xml:space="preserve"> </w:t>
      </w:r>
      <w:r w:rsidRPr="002246C6">
        <w:rPr>
          <w:rFonts w:ascii="Times New Roman" w:hAnsi="Times New Roman"/>
          <w:sz w:val="20"/>
          <w:szCs w:val="20"/>
        </w:rPr>
        <w:t>Wykonawcy wykluczonego uznaje się za odrzuconą</w:t>
      </w:r>
    </w:p>
    <w:p w14:paraId="510A1B00" w14:textId="1C8587C8" w:rsidR="002A4852" w:rsidRPr="002246C6" w:rsidRDefault="002A4852" w:rsidP="002246C6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246C6">
        <w:rPr>
          <w:rFonts w:ascii="Times New Roman" w:hAnsi="Times New Roman"/>
          <w:sz w:val="20"/>
          <w:szCs w:val="20"/>
        </w:rPr>
        <w:t>Wykonawca może powierzyć wykonanie przedmiotu zamówienia podwykonawcom, po uzyskaniu pisemnej</w:t>
      </w:r>
      <w:r w:rsidR="002246C6" w:rsidRPr="002246C6">
        <w:rPr>
          <w:rFonts w:ascii="Times New Roman" w:hAnsi="Times New Roman"/>
          <w:sz w:val="20"/>
          <w:szCs w:val="20"/>
        </w:rPr>
        <w:t xml:space="preserve"> </w:t>
      </w:r>
      <w:r w:rsidRPr="002246C6">
        <w:rPr>
          <w:rFonts w:ascii="Times New Roman" w:hAnsi="Times New Roman"/>
          <w:sz w:val="20"/>
          <w:szCs w:val="20"/>
        </w:rPr>
        <w:t>zgody Zamawiającego.</w:t>
      </w:r>
    </w:p>
    <w:p w14:paraId="0BBAC265" w14:textId="4854EF80" w:rsidR="002A4852" w:rsidRPr="002A4852" w:rsidRDefault="002A4852" w:rsidP="002246C6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Zamawiający o wyborze najkorzystniejszej oferty poinformuje pisemnie,</w:t>
      </w:r>
    </w:p>
    <w:p w14:paraId="16C045AE" w14:textId="6C5EC350" w:rsidR="002A4852" w:rsidRPr="002A4852" w:rsidRDefault="002A4852" w:rsidP="002246C6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 xml:space="preserve">Zamawiający do powyższego postępowania nie przewiduje zastosowania procedury </w:t>
      </w:r>
      <w:proofErr w:type="spellStart"/>
      <w:r w:rsidRPr="002A4852">
        <w:rPr>
          <w:rFonts w:ascii="Times New Roman" w:hAnsi="Times New Roman"/>
          <w:sz w:val="20"/>
          <w:szCs w:val="20"/>
        </w:rPr>
        <w:t>odwołań</w:t>
      </w:r>
      <w:proofErr w:type="spellEnd"/>
      <w:r w:rsidRPr="002A4852">
        <w:rPr>
          <w:rFonts w:ascii="Times New Roman" w:hAnsi="Times New Roman"/>
          <w:sz w:val="20"/>
          <w:szCs w:val="20"/>
        </w:rPr>
        <w:t>,</w:t>
      </w:r>
    </w:p>
    <w:p w14:paraId="16814726" w14:textId="2C944231" w:rsidR="002A4852" w:rsidRPr="002A4852" w:rsidRDefault="002A4852" w:rsidP="00306D88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2A4852">
        <w:rPr>
          <w:rFonts w:ascii="Times New Roman" w:hAnsi="Times New Roman"/>
          <w:sz w:val="20"/>
          <w:szCs w:val="20"/>
        </w:rPr>
        <w:t>Postępowanie prowadzone jest w języku polskim</w:t>
      </w:r>
      <w:r w:rsidR="00E64A54">
        <w:rPr>
          <w:rFonts w:ascii="Times New Roman" w:hAnsi="Times New Roman"/>
          <w:sz w:val="20"/>
          <w:szCs w:val="20"/>
        </w:rPr>
        <w:t>,</w:t>
      </w:r>
    </w:p>
    <w:p w14:paraId="40BBB6D2" w14:textId="65D2D245" w:rsidR="002A4852" w:rsidRPr="00306D88" w:rsidRDefault="002A4852" w:rsidP="00306D88">
      <w:pPr>
        <w:pStyle w:val="Akapitzlist"/>
        <w:numPr>
          <w:ilvl w:val="2"/>
          <w:numId w:val="20"/>
        </w:numPr>
        <w:autoSpaceDE w:val="0"/>
        <w:adjustRightInd w:val="0"/>
        <w:spacing w:after="0" w:line="312" w:lineRule="auto"/>
        <w:ind w:left="709" w:hanging="283"/>
        <w:jc w:val="both"/>
        <w:rPr>
          <w:rFonts w:ascii="Times New Roman" w:hAnsi="Times New Roman"/>
          <w:sz w:val="20"/>
          <w:szCs w:val="20"/>
        </w:rPr>
      </w:pPr>
      <w:r w:rsidRPr="00306D88">
        <w:rPr>
          <w:rFonts w:ascii="Times New Roman" w:hAnsi="Times New Roman"/>
          <w:sz w:val="20"/>
          <w:szCs w:val="20"/>
        </w:rPr>
        <w:t xml:space="preserve">Pytania, wnioski, zawiadomienia oraz informacje Zamawiający i Wykonawcy przekazują faksem </w:t>
      </w:r>
      <w:r w:rsidR="00306D88">
        <w:rPr>
          <w:rFonts w:ascii="Times New Roman" w:hAnsi="Times New Roman"/>
          <w:sz w:val="20"/>
          <w:szCs w:val="20"/>
        </w:rPr>
        <w:t xml:space="preserve">na numer (15) 841 67 04 </w:t>
      </w:r>
      <w:r w:rsidRPr="00306D88">
        <w:rPr>
          <w:rFonts w:ascii="Times New Roman" w:hAnsi="Times New Roman"/>
          <w:sz w:val="20"/>
          <w:szCs w:val="20"/>
        </w:rPr>
        <w:t>lub przy użyciu</w:t>
      </w:r>
      <w:r w:rsidR="00306D88" w:rsidRPr="00306D88">
        <w:rPr>
          <w:rFonts w:ascii="Times New Roman" w:hAnsi="Times New Roman"/>
          <w:sz w:val="20"/>
          <w:szCs w:val="20"/>
        </w:rPr>
        <w:t xml:space="preserve"> </w:t>
      </w:r>
      <w:r w:rsidRPr="00306D88">
        <w:rPr>
          <w:rFonts w:ascii="Times New Roman" w:hAnsi="Times New Roman"/>
          <w:sz w:val="20"/>
          <w:szCs w:val="20"/>
        </w:rPr>
        <w:t>środków komunikacji elektronicznej na adres e-mail</w:t>
      </w:r>
      <w:r w:rsidR="00306D88">
        <w:rPr>
          <w:rFonts w:ascii="Times New Roman" w:hAnsi="Times New Roman"/>
          <w:sz w:val="20"/>
          <w:szCs w:val="20"/>
        </w:rPr>
        <w:t>:</w:t>
      </w:r>
      <w:r w:rsidRPr="00306D88">
        <w:rPr>
          <w:rFonts w:ascii="Times New Roman" w:hAnsi="Times New Roman"/>
          <w:sz w:val="20"/>
          <w:szCs w:val="20"/>
        </w:rPr>
        <w:t xml:space="preserve"> </w:t>
      </w:r>
      <w:r w:rsidR="00306D88">
        <w:rPr>
          <w:rFonts w:ascii="Times New Roman" w:hAnsi="Times New Roman"/>
          <w:b/>
          <w:bCs/>
          <w:sz w:val="20"/>
          <w:szCs w:val="20"/>
        </w:rPr>
        <w:t>przetargi@szpital</w:t>
      </w:r>
      <w:r w:rsidR="00306D88">
        <w:rPr>
          <w:rFonts w:ascii="Times New Roman" w:hAnsi="Times New Roman"/>
          <w:b/>
          <w:bCs/>
          <w:sz w:val="20"/>
          <w:szCs w:val="20"/>
        </w:rPr>
        <w:noBreakHyphen/>
        <w:t>nisko</w:t>
      </w:r>
      <w:r w:rsidRPr="00306D88">
        <w:rPr>
          <w:rFonts w:ascii="Times New Roman" w:hAnsi="Times New Roman"/>
          <w:b/>
          <w:bCs/>
          <w:sz w:val="20"/>
          <w:szCs w:val="20"/>
        </w:rPr>
        <w:t>.pl</w:t>
      </w:r>
      <w:r w:rsidR="00E64A54" w:rsidRPr="00E64A54">
        <w:rPr>
          <w:rFonts w:ascii="Times New Roman" w:hAnsi="Times New Roman"/>
          <w:sz w:val="20"/>
          <w:szCs w:val="20"/>
        </w:rPr>
        <w:t>,</w:t>
      </w:r>
    </w:p>
    <w:p w14:paraId="1574A0A0" w14:textId="21B55D57" w:rsidR="009B216C" w:rsidRPr="00B26CA1" w:rsidRDefault="009B216C" w:rsidP="000F0D35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B26CA1">
        <w:rPr>
          <w:rFonts w:ascii="Times New Roman" w:hAnsi="Times New Roman"/>
          <w:sz w:val="20"/>
          <w:szCs w:val="20"/>
        </w:rPr>
        <w:t>Zamawiający podkreśla, ż</w:t>
      </w:r>
      <w:r w:rsidR="00B26CA1" w:rsidRPr="00B26CA1">
        <w:rPr>
          <w:rFonts w:ascii="Times New Roman" w:hAnsi="Times New Roman"/>
          <w:sz w:val="20"/>
          <w:szCs w:val="20"/>
        </w:rPr>
        <w:t>e</w:t>
      </w:r>
      <w:r w:rsidRPr="00B26CA1">
        <w:rPr>
          <w:rFonts w:ascii="Times New Roman" w:hAnsi="Times New Roman"/>
          <w:sz w:val="20"/>
          <w:szCs w:val="20"/>
        </w:rPr>
        <w:t xml:space="preserve"> w celu zachowania reguł równego traktowania Wykonawców, nie będzie udzielał</w:t>
      </w:r>
      <w:r w:rsidR="00B26CA1" w:rsidRPr="00B26CA1">
        <w:rPr>
          <w:rFonts w:ascii="Times New Roman" w:hAnsi="Times New Roman"/>
          <w:sz w:val="20"/>
          <w:szCs w:val="20"/>
        </w:rPr>
        <w:t xml:space="preserve"> </w:t>
      </w:r>
      <w:r w:rsidRPr="00B26CA1">
        <w:rPr>
          <w:rFonts w:ascii="Times New Roman" w:hAnsi="Times New Roman"/>
          <w:sz w:val="20"/>
          <w:szCs w:val="20"/>
        </w:rPr>
        <w:t>ustnych i telefonicznych informacji, wyjaśnień czy odpowiedzi na kierowane do Zamawiającego pytania, w</w:t>
      </w:r>
      <w:r w:rsidR="00B26CA1" w:rsidRPr="00B26CA1">
        <w:rPr>
          <w:rFonts w:ascii="Times New Roman" w:hAnsi="Times New Roman"/>
          <w:sz w:val="20"/>
          <w:szCs w:val="20"/>
        </w:rPr>
        <w:t xml:space="preserve"> </w:t>
      </w:r>
      <w:r w:rsidRPr="00B26CA1">
        <w:rPr>
          <w:rFonts w:ascii="Times New Roman" w:hAnsi="Times New Roman"/>
          <w:sz w:val="20"/>
          <w:szCs w:val="20"/>
        </w:rPr>
        <w:t>sprawach wymagających formy pisemnej. Wszelkie ewentualnie udzielone telefonicznie informacje nie będą</w:t>
      </w:r>
      <w:r w:rsidR="00B26CA1" w:rsidRPr="00B26CA1">
        <w:rPr>
          <w:rFonts w:ascii="Times New Roman" w:hAnsi="Times New Roman"/>
          <w:sz w:val="20"/>
          <w:szCs w:val="20"/>
        </w:rPr>
        <w:t xml:space="preserve"> </w:t>
      </w:r>
      <w:r w:rsidRPr="00B26CA1">
        <w:rPr>
          <w:rFonts w:ascii="Times New Roman" w:hAnsi="Times New Roman"/>
          <w:sz w:val="20"/>
          <w:szCs w:val="20"/>
        </w:rPr>
        <w:t>wiążące dla Zamawiającego i Wykonawców, nie wywołują skutków prawnych dla toczącego się postępowania i</w:t>
      </w:r>
      <w:r w:rsidR="00B26CA1" w:rsidRPr="00B26CA1">
        <w:rPr>
          <w:rFonts w:ascii="Times New Roman" w:hAnsi="Times New Roman"/>
          <w:sz w:val="20"/>
          <w:szCs w:val="20"/>
        </w:rPr>
        <w:t xml:space="preserve"> </w:t>
      </w:r>
      <w:r w:rsidRPr="00B26CA1">
        <w:rPr>
          <w:rFonts w:ascii="Times New Roman" w:hAnsi="Times New Roman"/>
          <w:sz w:val="20"/>
          <w:szCs w:val="20"/>
        </w:rPr>
        <w:t>nie mogą być podstawą jakichkolwiek roszczeń</w:t>
      </w:r>
      <w:r w:rsidR="00E64A54">
        <w:rPr>
          <w:rFonts w:ascii="Times New Roman" w:hAnsi="Times New Roman"/>
          <w:sz w:val="20"/>
          <w:szCs w:val="20"/>
        </w:rPr>
        <w:t>,</w:t>
      </w:r>
    </w:p>
    <w:p w14:paraId="4015D4B0" w14:textId="0A496E78" w:rsidR="009B216C" w:rsidRPr="00E64A54" w:rsidRDefault="009B216C" w:rsidP="000A0F11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64A54">
        <w:rPr>
          <w:rFonts w:ascii="Times New Roman" w:hAnsi="Times New Roman"/>
          <w:sz w:val="20"/>
          <w:szCs w:val="20"/>
        </w:rPr>
        <w:t>W przypadku jeżeli dwie lub więcej ofert przedstawi taki sam bilans ceny / kosztu za realizację przedmiotu</w:t>
      </w:r>
      <w:r w:rsidR="00E64A54" w:rsidRPr="00E64A54">
        <w:rPr>
          <w:rFonts w:ascii="Times New Roman" w:hAnsi="Times New Roman"/>
          <w:sz w:val="20"/>
          <w:szCs w:val="20"/>
        </w:rPr>
        <w:t xml:space="preserve"> </w:t>
      </w:r>
      <w:r w:rsidRPr="00E64A54">
        <w:rPr>
          <w:rFonts w:ascii="Times New Roman" w:hAnsi="Times New Roman"/>
          <w:sz w:val="20"/>
          <w:szCs w:val="20"/>
        </w:rPr>
        <w:t>zamówienia, Zamawiający zastrzega sobie prawo do przeprowadzenia negocjacji z jednym lub z kilkoma</w:t>
      </w:r>
      <w:r w:rsidR="00E64A54" w:rsidRPr="00E64A54">
        <w:rPr>
          <w:rFonts w:ascii="Times New Roman" w:hAnsi="Times New Roman"/>
          <w:sz w:val="20"/>
          <w:szCs w:val="20"/>
        </w:rPr>
        <w:t xml:space="preserve"> </w:t>
      </w:r>
      <w:r w:rsidRPr="00E64A54">
        <w:rPr>
          <w:rFonts w:ascii="Times New Roman" w:hAnsi="Times New Roman"/>
          <w:sz w:val="20"/>
          <w:szCs w:val="20"/>
        </w:rPr>
        <w:t>Wykonawcami lub Zamawiający wezwie Wykonawcę do złożenia oferty dodatkowej w określonym przez</w:t>
      </w:r>
      <w:r w:rsidR="00E64A54" w:rsidRPr="00E64A54">
        <w:rPr>
          <w:rFonts w:ascii="Times New Roman" w:hAnsi="Times New Roman"/>
          <w:sz w:val="20"/>
          <w:szCs w:val="20"/>
        </w:rPr>
        <w:t xml:space="preserve"> </w:t>
      </w:r>
      <w:r w:rsidRPr="00E64A54">
        <w:rPr>
          <w:rFonts w:ascii="Times New Roman" w:hAnsi="Times New Roman"/>
          <w:sz w:val="20"/>
          <w:szCs w:val="20"/>
        </w:rPr>
        <w:t>Zamawiającego terminie. Zamawiający będzie pozyskiwał oferty dodatkowe do skutecznego wyboru oferty</w:t>
      </w:r>
      <w:r w:rsidR="00E64A54" w:rsidRPr="00E64A54">
        <w:rPr>
          <w:rFonts w:ascii="Times New Roman" w:hAnsi="Times New Roman"/>
          <w:sz w:val="20"/>
          <w:szCs w:val="20"/>
        </w:rPr>
        <w:t xml:space="preserve"> </w:t>
      </w:r>
      <w:r w:rsidRPr="00E64A54">
        <w:rPr>
          <w:rFonts w:ascii="Times New Roman" w:hAnsi="Times New Roman"/>
          <w:sz w:val="20"/>
          <w:szCs w:val="20"/>
        </w:rPr>
        <w:t>najkorzystniejszej</w:t>
      </w:r>
      <w:r w:rsidR="00E64A54">
        <w:rPr>
          <w:rFonts w:ascii="Times New Roman" w:hAnsi="Times New Roman"/>
          <w:sz w:val="20"/>
          <w:szCs w:val="20"/>
        </w:rPr>
        <w:t>,</w:t>
      </w:r>
    </w:p>
    <w:p w14:paraId="208D34CA" w14:textId="6862F532" w:rsidR="009B216C" w:rsidRPr="009B216C" w:rsidRDefault="009B216C" w:rsidP="000A0F11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9B216C">
        <w:rPr>
          <w:rFonts w:ascii="Times New Roman" w:hAnsi="Times New Roman"/>
          <w:sz w:val="20"/>
          <w:szCs w:val="20"/>
        </w:rPr>
        <w:t>Zamawiający zastrzega sobie prawo unieważnienia postępowania bez podania przyczyn</w:t>
      </w:r>
      <w:r w:rsidR="00E64A54">
        <w:rPr>
          <w:rFonts w:ascii="Times New Roman" w:hAnsi="Times New Roman"/>
          <w:sz w:val="20"/>
          <w:szCs w:val="20"/>
        </w:rPr>
        <w:t>,</w:t>
      </w:r>
    </w:p>
    <w:p w14:paraId="42E34C97" w14:textId="16AFF4B8" w:rsidR="009B216C" w:rsidRDefault="009B216C" w:rsidP="000A0F11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64A54">
        <w:rPr>
          <w:rFonts w:ascii="Times New Roman" w:hAnsi="Times New Roman"/>
          <w:sz w:val="20"/>
          <w:szCs w:val="20"/>
        </w:rPr>
        <w:t>Wykonawca, którego oferta zostanie wybrana przez Zamawiającego zobowiązuje się podpisać umowę, której projekt stanowi załącznik do niniejszego zaproszenia do składania ofert i jest jego integralną</w:t>
      </w:r>
      <w:r w:rsidR="00E64A54" w:rsidRPr="00E64A54">
        <w:rPr>
          <w:rFonts w:ascii="Times New Roman" w:hAnsi="Times New Roman"/>
          <w:sz w:val="20"/>
          <w:szCs w:val="20"/>
        </w:rPr>
        <w:t xml:space="preserve"> </w:t>
      </w:r>
      <w:r w:rsidRPr="00E64A54">
        <w:rPr>
          <w:rFonts w:ascii="Times New Roman" w:hAnsi="Times New Roman"/>
          <w:sz w:val="20"/>
          <w:szCs w:val="20"/>
        </w:rPr>
        <w:t>częścią</w:t>
      </w:r>
      <w:r w:rsidR="00E64A54">
        <w:rPr>
          <w:rFonts w:ascii="Times New Roman" w:hAnsi="Times New Roman"/>
          <w:sz w:val="20"/>
          <w:szCs w:val="20"/>
        </w:rPr>
        <w:t>.</w:t>
      </w:r>
    </w:p>
    <w:p w14:paraId="774BE512" w14:textId="77777777" w:rsidR="000A0F11" w:rsidRPr="000A0F11" w:rsidRDefault="000A0F11" w:rsidP="000A0F11">
      <w:pPr>
        <w:suppressAutoHyphens w:val="0"/>
        <w:autoSpaceDE w:val="0"/>
        <w:adjustRightInd w:val="0"/>
        <w:spacing w:line="312" w:lineRule="auto"/>
        <w:jc w:val="both"/>
        <w:textAlignment w:val="auto"/>
        <w:rPr>
          <w:sz w:val="10"/>
          <w:szCs w:val="10"/>
        </w:rPr>
      </w:pPr>
    </w:p>
    <w:p w14:paraId="6A7271C6" w14:textId="7571F0C4" w:rsidR="00E64A54" w:rsidRPr="00A940C3" w:rsidRDefault="00E64A54" w:rsidP="000A0F11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</w:pPr>
      <w:r w:rsidRPr="00E64A54">
        <w:rPr>
          <w:sz w:val="20"/>
          <w:szCs w:val="20"/>
        </w:rPr>
        <w:lastRenderedPageBreak/>
        <w:t>O</w:t>
      </w:r>
      <w:r w:rsidR="000A0F11">
        <w:rPr>
          <w:sz w:val="20"/>
          <w:szCs w:val="20"/>
        </w:rPr>
        <w:t>chrona danych osobowych:</w:t>
      </w:r>
    </w:p>
    <w:p w14:paraId="4383AE58" w14:textId="77777777" w:rsidR="00E64A54" w:rsidRPr="000A0F11" w:rsidRDefault="00E64A54" w:rsidP="000A0F11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Zgodnie z art. 13 ust. 1 i 2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 ochronie danych) (Dz. Urz. UE L 119 z 04.05.2016, str. 1), dalej „Rozporządzenie”, informuję, że:</w:t>
      </w:r>
    </w:p>
    <w:p w14:paraId="2DC431A6" w14:textId="77777777" w:rsidR="00E64A54" w:rsidRPr="007834F1" w:rsidRDefault="00E64A54" w:rsidP="0002701D">
      <w:pPr>
        <w:pStyle w:val="Akapitzlist"/>
        <w:numPr>
          <w:ilvl w:val="0"/>
          <w:numId w:val="33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Administratorem Państwa danych jest</w:t>
      </w:r>
      <w:bookmarkStart w:id="2" w:name="_Hlk63674108"/>
      <w:r w:rsidRPr="000A0F11">
        <w:rPr>
          <w:rStyle w:val="fontstyle01"/>
          <w:rFonts w:ascii="Times New Roman" w:hAnsi="Times New Roman" w:cs="Times New Roman"/>
          <w:sz w:val="20"/>
          <w:szCs w:val="20"/>
        </w:rPr>
        <w:t xml:space="preserve"> </w:t>
      </w:r>
      <w:r w:rsidRPr="000A0F11">
        <w:rPr>
          <w:rFonts w:ascii="Times New Roman" w:hAnsi="Times New Roman"/>
          <w:b/>
          <w:bCs/>
          <w:sz w:val="20"/>
          <w:szCs w:val="20"/>
        </w:rPr>
        <w:t xml:space="preserve">Samodzielny Publiczny Zespół Zakładów Opieki Zdrowotnej </w:t>
      </w:r>
      <w:r w:rsidRPr="000A0F11">
        <w:rPr>
          <w:rFonts w:ascii="Times New Roman" w:hAnsi="Times New Roman"/>
          <w:sz w:val="20"/>
          <w:szCs w:val="20"/>
        </w:rPr>
        <w:t>37</w:t>
      </w:r>
      <w:r w:rsidRPr="000A0F11">
        <w:rPr>
          <w:rFonts w:ascii="Times New Roman" w:hAnsi="Times New Roman"/>
          <w:sz w:val="20"/>
          <w:szCs w:val="20"/>
        </w:rPr>
        <w:noBreakHyphen/>
        <w:t>400 Nisko, ul. Kościuszki 1, tel.: 15 841 67 03, fax: 15 841 67 04, e-mail</w:t>
      </w:r>
      <w:r w:rsidRPr="000A0F11">
        <w:rPr>
          <w:rFonts w:ascii="Times New Roman" w:hAnsi="Times New Roman"/>
          <w:color w:val="3B4147"/>
          <w:sz w:val="20"/>
          <w:szCs w:val="20"/>
        </w:rPr>
        <w:t xml:space="preserve">: </w:t>
      </w:r>
      <w:hyperlink r:id="rId9" w:history="1">
        <w:r w:rsidRPr="007834F1">
          <w:rPr>
            <w:rStyle w:val="Hipercze"/>
            <w:rFonts w:ascii="Times New Roman" w:hAnsi="Times New Roman"/>
            <w:color w:val="auto"/>
            <w:sz w:val="20"/>
            <w:szCs w:val="20"/>
          </w:rPr>
          <w:t>info@szpital-nisko.pl</w:t>
        </w:r>
      </w:hyperlink>
      <w:r w:rsidRPr="007834F1">
        <w:rPr>
          <w:rFonts w:ascii="Times New Roman" w:hAnsi="Times New Roman"/>
          <w:sz w:val="20"/>
          <w:szCs w:val="20"/>
        </w:rPr>
        <w:t>,</w:t>
      </w:r>
    </w:p>
    <w:p w14:paraId="5AB17250" w14:textId="77777777" w:rsidR="00E64A54" w:rsidRPr="000A0F11" w:rsidRDefault="00E64A54" w:rsidP="0002701D">
      <w:pPr>
        <w:pStyle w:val="Akapitzlist"/>
        <w:numPr>
          <w:ilvl w:val="0"/>
          <w:numId w:val="33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adam.zieminski@cbi24.pl lub pisemnie pod adresem Administratora.</w:t>
      </w:r>
      <w:bookmarkEnd w:id="2"/>
    </w:p>
    <w:p w14:paraId="647B4C10" w14:textId="77777777" w:rsidR="00E64A54" w:rsidRPr="000A0F11" w:rsidRDefault="00E64A54" w:rsidP="000A0F11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Dane osobowe będą przetwarzane w celu związanym z postępowaniem o udzielenie zamówienia publicznego.</w:t>
      </w:r>
    </w:p>
    <w:p w14:paraId="6921FC51" w14:textId="7C11A5BF" w:rsidR="00E64A54" w:rsidRPr="000A0F11" w:rsidRDefault="00E64A54" w:rsidP="000A0F11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Dane osobowe będą przetwarzane przez okres zgodnie z art. 78 ust. 1 i 4 ustawy z dnia 11 września 2019 r. Prawo zamówień publicznych (</w:t>
      </w:r>
      <w:proofErr w:type="spellStart"/>
      <w:r w:rsidR="00E04D66">
        <w:rPr>
          <w:rFonts w:ascii="Times New Roman" w:hAnsi="Times New Roman"/>
          <w:sz w:val="20"/>
          <w:szCs w:val="20"/>
        </w:rPr>
        <w:t>t.j</w:t>
      </w:r>
      <w:proofErr w:type="spellEnd"/>
      <w:r w:rsidR="00E04D66">
        <w:rPr>
          <w:rFonts w:ascii="Times New Roman" w:hAnsi="Times New Roman"/>
          <w:sz w:val="20"/>
          <w:szCs w:val="20"/>
        </w:rPr>
        <w:t xml:space="preserve">. </w:t>
      </w:r>
      <w:r w:rsidRPr="000A0F11">
        <w:rPr>
          <w:rFonts w:ascii="Times New Roman" w:hAnsi="Times New Roman"/>
          <w:sz w:val="20"/>
          <w:szCs w:val="20"/>
        </w:rPr>
        <w:t>Dz. U. z 20</w:t>
      </w:r>
      <w:r w:rsidR="00E04D66">
        <w:rPr>
          <w:rFonts w:ascii="Times New Roman" w:hAnsi="Times New Roman"/>
          <w:sz w:val="20"/>
          <w:szCs w:val="20"/>
        </w:rPr>
        <w:t>21</w:t>
      </w:r>
      <w:r w:rsidRPr="000A0F11">
        <w:rPr>
          <w:rFonts w:ascii="Times New Roman" w:hAnsi="Times New Roman"/>
          <w:sz w:val="20"/>
          <w:szCs w:val="20"/>
        </w:rPr>
        <w:t xml:space="preserve"> r. poz. 1</w:t>
      </w:r>
      <w:r w:rsidR="00E04D66">
        <w:rPr>
          <w:rFonts w:ascii="Times New Roman" w:hAnsi="Times New Roman"/>
          <w:sz w:val="20"/>
          <w:szCs w:val="20"/>
        </w:rPr>
        <w:t>12</w:t>
      </w:r>
      <w:r w:rsidRPr="000A0F11">
        <w:rPr>
          <w:rFonts w:ascii="Times New Roman" w:hAnsi="Times New Roman"/>
          <w:sz w:val="20"/>
          <w:szCs w:val="20"/>
        </w:rPr>
        <w:t>9), przez okres 4 lat od dnia zakończenia postępowania o udzielenie zamówienia, a jeżeli czas trwania umowy przekracza 4 lata, okres przechowywania obejmuje cały czas trwania umowy.</w:t>
      </w:r>
    </w:p>
    <w:p w14:paraId="57D9AEF4" w14:textId="77777777" w:rsidR="00E64A54" w:rsidRPr="000A0F11" w:rsidRDefault="00E64A54" w:rsidP="000A0F11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Podstawą prawną przetwarzania danych jest art. 6 ust. 1 lit. c) ww. Rozporządzenia.</w:t>
      </w:r>
    </w:p>
    <w:p w14:paraId="5519A653" w14:textId="77777777" w:rsidR="00E64A54" w:rsidRPr="000A0F11" w:rsidRDefault="00E64A54" w:rsidP="000A0F11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 xml:space="preserve">Odbiorcami Państwa danych będą osoby lub podmioty, którym udostępniona zostanie dokumentacja postępowania w oparciu o art. 18 oraz art. 74 ust. 4 ustawy </w:t>
      </w:r>
      <w:proofErr w:type="spellStart"/>
      <w:r w:rsidRPr="000A0F11">
        <w:rPr>
          <w:rFonts w:ascii="Times New Roman" w:hAnsi="Times New Roman"/>
          <w:sz w:val="20"/>
          <w:szCs w:val="20"/>
        </w:rPr>
        <w:t>Pzp</w:t>
      </w:r>
      <w:proofErr w:type="spellEnd"/>
      <w:r w:rsidRPr="000A0F11">
        <w:rPr>
          <w:rFonts w:ascii="Times New Roman" w:hAnsi="Times New Roman"/>
          <w:sz w:val="20"/>
          <w:szCs w:val="20"/>
        </w:rPr>
        <w:t>.</w:t>
      </w:r>
    </w:p>
    <w:p w14:paraId="540E9644" w14:textId="77777777" w:rsidR="00E64A54" w:rsidRPr="000A0F11" w:rsidRDefault="00E64A54" w:rsidP="000A0F11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 xml:space="preserve">Obowiązek podania przez Państwa danych osobowych bezpośrednio Państwa dotyczących jest wymogiem ustawowym określonym w przepisach ustawy </w:t>
      </w:r>
      <w:proofErr w:type="spellStart"/>
      <w:r w:rsidRPr="000A0F11">
        <w:rPr>
          <w:rFonts w:ascii="Times New Roman" w:hAnsi="Times New Roman"/>
          <w:sz w:val="20"/>
          <w:szCs w:val="20"/>
        </w:rPr>
        <w:t>Pzp</w:t>
      </w:r>
      <w:proofErr w:type="spellEnd"/>
      <w:r w:rsidRPr="000A0F11">
        <w:rPr>
          <w:rFonts w:ascii="Times New Roman" w:hAnsi="Times New Roman"/>
          <w:sz w:val="20"/>
          <w:szCs w:val="20"/>
        </w:rPr>
        <w:t xml:space="preserve">, związanym z udziałem w postępowaniu o udzielenie zamówienia publicznego; konsekwencje niepodania określonych danych wynikają z </w:t>
      </w:r>
      <w:proofErr w:type="spellStart"/>
      <w:r w:rsidRPr="000A0F11">
        <w:rPr>
          <w:rFonts w:ascii="Times New Roman" w:hAnsi="Times New Roman"/>
          <w:sz w:val="20"/>
          <w:szCs w:val="20"/>
        </w:rPr>
        <w:t>Pzp</w:t>
      </w:r>
      <w:proofErr w:type="spellEnd"/>
      <w:r w:rsidRPr="000A0F11">
        <w:rPr>
          <w:rFonts w:ascii="Times New Roman" w:hAnsi="Times New Roman"/>
          <w:sz w:val="20"/>
          <w:szCs w:val="20"/>
        </w:rPr>
        <w:t>.</w:t>
      </w:r>
    </w:p>
    <w:p w14:paraId="4EA79FEB" w14:textId="77777777" w:rsidR="00E64A54" w:rsidRPr="000A0F11" w:rsidRDefault="00E64A54" w:rsidP="000A0F11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Osoba, której dane dotyczą ma prawo do:</w:t>
      </w:r>
    </w:p>
    <w:p w14:paraId="0FAEE5D2" w14:textId="77777777" w:rsidR="00E64A54" w:rsidRPr="000A0F11" w:rsidRDefault="00E64A54" w:rsidP="0002701D">
      <w:pPr>
        <w:pStyle w:val="Akapitzlist"/>
        <w:numPr>
          <w:ilvl w:val="0"/>
          <w:numId w:val="33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dostępu do treści swoich danych oraz możliwości ich poprawiania, sprostowania, ograniczenia przetwarzania,</w:t>
      </w:r>
    </w:p>
    <w:p w14:paraId="43B36EE6" w14:textId="455AE938" w:rsidR="00E64A54" w:rsidRPr="000A0F11" w:rsidRDefault="00E64A54" w:rsidP="0002701D">
      <w:pPr>
        <w:pStyle w:val="Akapitzlist"/>
        <w:numPr>
          <w:ilvl w:val="0"/>
          <w:numId w:val="33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0A0F11">
        <w:rPr>
          <w:rFonts w:ascii="Times New Roman" w:hAnsi="Times New Roman"/>
          <w:sz w:val="20"/>
          <w:szCs w:val="20"/>
        </w:rPr>
        <w:t>w przypadku gdy przetwarzanie danych odbywa się z naruszeniem przepisów Rozporządzenia służy prawo wniesienia skargi do organu nadzorczego tj. Prezesa Urzędu Ochrony Danych Osobowych, ul.</w:t>
      </w:r>
      <w:r w:rsidR="00E04D66">
        <w:rPr>
          <w:rFonts w:ascii="Times New Roman" w:hAnsi="Times New Roman"/>
          <w:sz w:val="20"/>
          <w:szCs w:val="20"/>
        </w:rPr>
        <w:t> </w:t>
      </w:r>
      <w:r w:rsidRPr="000A0F11">
        <w:rPr>
          <w:rFonts w:ascii="Times New Roman" w:hAnsi="Times New Roman"/>
          <w:sz w:val="20"/>
          <w:szCs w:val="20"/>
        </w:rPr>
        <w:t>Stawki 2, 00</w:t>
      </w:r>
      <w:r w:rsidRPr="000A0F11">
        <w:rPr>
          <w:rFonts w:ascii="Times New Roman" w:hAnsi="Times New Roman"/>
          <w:sz w:val="20"/>
          <w:szCs w:val="20"/>
        </w:rPr>
        <w:noBreakHyphen/>
        <w:t>193 Warszawa,</w:t>
      </w:r>
    </w:p>
    <w:p w14:paraId="55B23D94" w14:textId="77777777" w:rsidR="00E64A54" w:rsidRPr="00E04D66" w:rsidRDefault="00E64A54" w:rsidP="00E04D66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Osobie, której dane dotyczą nie przysługuje:</w:t>
      </w:r>
    </w:p>
    <w:p w14:paraId="31F1304E" w14:textId="77777777" w:rsidR="00E64A54" w:rsidRPr="00E04D66" w:rsidRDefault="00E64A54" w:rsidP="0002701D">
      <w:pPr>
        <w:pStyle w:val="Akapitzlist"/>
        <w:numPr>
          <w:ilvl w:val="0"/>
          <w:numId w:val="33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w związku z art. 17 ust. 3 lit. b, d lub e Rozporządzenia - prawo do usunięcia danych osobowych,</w:t>
      </w:r>
    </w:p>
    <w:p w14:paraId="0CD6FC80" w14:textId="77777777" w:rsidR="00E64A54" w:rsidRPr="00E04D66" w:rsidRDefault="00E64A54" w:rsidP="0002701D">
      <w:pPr>
        <w:pStyle w:val="Akapitzlist"/>
        <w:numPr>
          <w:ilvl w:val="0"/>
          <w:numId w:val="33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prawo do przenoszenia danych osobowych, o którym mowa w art. 20 Rozporządzenia,</w:t>
      </w:r>
    </w:p>
    <w:p w14:paraId="2EA17E03" w14:textId="77777777" w:rsidR="00E64A54" w:rsidRPr="00E04D66" w:rsidRDefault="00E64A54" w:rsidP="0002701D">
      <w:pPr>
        <w:pStyle w:val="Akapitzlist"/>
        <w:numPr>
          <w:ilvl w:val="0"/>
          <w:numId w:val="33"/>
        </w:numPr>
        <w:autoSpaceDE w:val="0"/>
        <w:adjustRightInd w:val="0"/>
        <w:spacing w:after="0" w:line="312" w:lineRule="auto"/>
        <w:ind w:left="1077" w:hanging="357"/>
        <w:jc w:val="both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na podstawie art. 21 Rozporządzenia - prawo sprzeciwu, wobec przetwarzania danych osobowych, gdyż podstawą prawną przetwarzania Pani/Pana danych osobowych jest art. 6 ust. 1 lit. c Rozporządzenia.</w:t>
      </w:r>
    </w:p>
    <w:p w14:paraId="046C05D2" w14:textId="77777777" w:rsidR="00E64A54" w:rsidRPr="00E04D66" w:rsidRDefault="00E64A54" w:rsidP="00E04D66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14:paraId="3F27FCC4" w14:textId="77777777" w:rsidR="00E64A54" w:rsidRPr="00E04D66" w:rsidRDefault="00E64A54" w:rsidP="00E04D66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 xml:space="preserve">Skorzystanie przez osobę, której dane dotyczą, z uprawnienia do sprostowania lub uzupełnienia danych osobowych, o którym mowa w art. 16 Rozporządzenia, nie może skutkować zmianą wyniku postępowania o udzielenie zamówienia publicznego lub konkursu ani zmianą postanowień umowy w zakresie niezgodnym z </w:t>
      </w:r>
      <w:proofErr w:type="spellStart"/>
      <w:r w:rsidRPr="00E04D66">
        <w:rPr>
          <w:rFonts w:ascii="Times New Roman" w:hAnsi="Times New Roman"/>
          <w:sz w:val="20"/>
          <w:szCs w:val="20"/>
        </w:rPr>
        <w:t>Pzp</w:t>
      </w:r>
      <w:proofErr w:type="spellEnd"/>
      <w:r w:rsidRPr="00E04D66">
        <w:rPr>
          <w:rFonts w:ascii="Times New Roman" w:hAnsi="Times New Roman"/>
          <w:sz w:val="20"/>
          <w:szCs w:val="20"/>
        </w:rPr>
        <w:t>.</w:t>
      </w:r>
    </w:p>
    <w:p w14:paraId="7C18BCDF" w14:textId="77777777" w:rsidR="00E64A54" w:rsidRPr="00E04D66" w:rsidRDefault="00E64A54" w:rsidP="00E04D66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Wystąpienie z żądaniem, o którym mowa w art. 18 ust. 1 Rozporządzenia, nie ogranicza przetwarzania danych osobowych do czasu zakończenia postępowania o udzielenie zamówienia publicznego.</w:t>
      </w:r>
    </w:p>
    <w:p w14:paraId="5C12B6C3" w14:textId="77777777" w:rsidR="00E64A54" w:rsidRPr="00E04D66" w:rsidRDefault="00E64A54" w:rsidP="00E04D66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lastRenderedPageBreak/>
        <w:t>W przypadku danych osobowych zamieszczonych przez Administratora w Biuletynie Zamówień Publicznych, prawa, o których mowa w art. 15 i art. 16 Rozporządzenia, są wykonywane w drodze żądania skierowanego do Administratora.</w:t>
      </w:r>
    </w:p>
    <w:p w14:paraId="54FA4B81" w14:textId="77777777" w:rsidR="00E64A54" w:rsidRPr="00E04D66" w:rsidRDefault="00E64A54" w:rsidP="00E04D66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 w załącznikach do protokołu, chyba że zachodzą przesłanki, o których mowa w art. 18 ust. 2 Rozporządzenia.</w:t>
      </w:r>
    </w:p>
    <w:p w14:paraId="212F6696" w14:textId="77777777" w:rsidR="00E64A54" w:rsidRPr="00E04D66" w:rsidRDefault="00E64A54" w:rsidP="00E04D66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14:paraId="327F5059" w14:textId="77777777" w:rsidR="00E64A54" w:rsidRPr="00E04D66" w:rsidRDefault="00E64A54" w:rsidP="00E04D66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Skorzystanie przez osobę, której dane dotyczą, z uprawnienia do sprostowania lub uzupełnienia, o którym mowa w art. 16 Rozporządzenia, nie może naruszać integralności protokołu oraz jego załączników.</w:t>
      </w:r>
    </w:p>
    <w:p w14:paraId="593A4796" w14:textId="77777777" w:rsidR="00E64A54" w:rsidRPr="00E04D66" w:rsidRDefault="00E64A54" w:rsidP="00E04D66">
      <w:pPr>
        <w:pStyle w:val="Akapitzlist"/>
        <w:numPr>
          <w:ilvl w:val="2"/>
          <w:numId w:val="20"/>
        </w:numPr>
        <w:suppressAutoHyphens w:val="0"/>
        <w:autoSpaceDE w:val="0"/>
        <w:adjustRightInd w:val="0"/>
        <w:spacing w:after="0" w:line="312" w:lineRule="auto"/>
        <w:ind w:left="709" w:hanging="283"/>
        <w:jc w:val="both"/>
        <w:textAlignment w:val="auto"/>
        <w:rPr>
          <w:rFonts w:ascii="Times New Roman" w:hAnsi="Times New Roman"/>
          <w:sz w:val="20"/>
          <w:szCs w:val="20"/>
        </w:rPr>
      </w:pPr>
      <w:r w:rsidRPr="00E04D66">
        <w:rPr>
          <w:rFonts w:ascii="Times New Roman" w:hAnsi="Times New Roman"/>
          <w:sz w:val="20"/>
          <w:szCs w:val="20"/>
        </w:rPr>
        <w:t>Ponadto informujemy, że w związku z przetwarzaniem Państwa danych osobowych nie podlegają Państwo decyzjom, które się opierają wyłącznie na zautomatyzowanym przetwarzaniu, w tym profilowaniu, o czym stanowi art. 22 Rozporządzenia.</w:t>
      </w:r>
    </w:p>
    <w:p w14:paraId="2FB05883" w14:textId="77777777" w:rsidR="009B216C" w:rsidRPr="009B216C" w:rsidRDefault="009B216C" w:rsidP="009B216C">
      <w:pPr>
        <w:tabs>
          <w:tab w:val="left" w:pos="0"/>
        </w:tabs>
        <w:spacing w:line="312" w:lineRule="auto"/>
        <w:ind w:left="360"/>
        <w:jc w:val="both"/>
        <w:rPr>
          <w:sz w:val="20"/>
          <w:szCs w:val="20"/>
        </w:rPr>
      </w:pPr>
    </w:p>
    <w:p w14:paraId="5181106A" w14:textId="3D2A6998" w:rsidR="006D07A1" w:rsidRDefault="00D922CF" w:rsidP="00ED5D68">
      <w:pPr>
        <w:numPr>
          <w:ilvl w:val="0"/>
          <w:numId w:val="20"/>
        </w:numPr>
        <w:tabs>
          <w:tab w:val="left" w:pos="0"/>
        </w:tabs>
        <w:spacing w:line="312" w:lineRule="auto"/>
        <w:ind w:left="36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14:paraId="6F084A78" w14:textId="25BD925A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1</w:t>
      </w:r>
      <w:r>
        <w:rPr>
          <w:sz w:val="20"/>
          <w:szCs w:val="20"/>
        </w:rPr>
        <w:t xml:space="preserve"> – wzór formularza ofertowego,</w:t>
      </w:r>
    </w:p>
    <w:p w14:paraId="2C1DC539" w14:textId="5C41512E" w:rsidR="006D07A1" w:rsidRDefault="00D922CF" w:rsidP="00ED5D6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 w:rsidR="00E75130">
        <w:rPr>
          <w:sz w:val="20"/>
          <w:szCs w:val="20"/>
        </w:rPr>
        <w:t>2</w:t>
      </w:r>
      <w:r>
        <w:rPr>
          <w:sz w:val="20"/>
          <w:szCs w:val="20"/>
        </w:rPr>
        <w:t xml:space="preserve"> – wzór oświadczenia o niepodleganiu wykluczeniu oraz spełnianiu warunków</w:t>
      </w:r>
    </w:p>
    <w:p w14:paraId="0D23D747" w14:textId="7749475C" w:rsidR="006D07A1" w:rsidRDefault="00D922CF" w:rsidP="00ED5D68">
      <w:pPr>
        <w:spacing w:line="312" w:lineRule="auto"/>
        <w:ind w:left="1781" w:firstLine="346"/>
        <w:jc w:val="both"/>
        <w:rPr>
          <w:sz w:val="20"/>
          <w:szCs w:val="20"/>
        </w:rPr>
      </w:pPr>
      <w:r>
        <w:rPr>
          <w:sz w:val="20"/>
          <w:szCs w:val="20"/>
        </w:rPr>
        <w:t>udziału w postępowaniu,</w:t>
      </w:r>
    </w:p>
    <w:p w14:paraId="55C6169B" w14:textId="7761C959" w:rsidR="00B33E18" w:rsidRDefault="00B33E18" w:rsidP="00B33E1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3 – wzór wykazu wykonanych dostaw lub usług,</w:t>
      </w:r>
    </w:p>
    <w:p w14:paraId="2B5E2029" w14:textId="616E000E" w:rsidR="00B33E18" w:rsidRDefault="00B33E18" w:rsidP="00B33E18">
      <w:pPr>
        <w:numPr>
          <w:ilvl w:val="0"/>
          <w:numId w:val="24"/>
        </w:numPr>
        <w:tabs>
          <w:tab w:val="left" w:pos="720"/>
        </w:tabs>
        <w:spacing w:line="312" w:lineRule="auto"/>
        <w:ind w:left="720" w:hanging="357"/>
        <w:jc w:val="both"/>
        <w:rPr>
          <w:sz w:val="20"/>
          <w:szCs w:val="20"/>
        </w:rPr>
      </w:pPr>
      <w:r>
        <w:rPr>
          <w:sz w:val="20"/>
          <w:szCs w:val="20"/>
        </w:rPr>
        <w:t>Załącznik nr 4 – wzór umowy/projektowane postanowienia umowy,</w:t>
      </w:r>
    </w:p>
    <w:p w14:paraId="742738EB" w14:textId="0170AB8C" w:rsidR="006D07A1" w:rsidRDefault="006D07A1" w:rsidP="000C3578">
      <w:pPr>
        <w:ind w:firstLine="6"/>
        <w:rPr>
          <w:sz w:val="8"/>
          <w:szCs w:val="8"/>
        </w:rPr>
      </w:pPr>
    </w:p>
    <w:p w14:paraId="5A71B9ED" w14:textId="57F6AF69" w:rsidR="00FC3A30" w:rsidRDefault="00FC3A30" w:rsidP="000C3578">
      <w:pPr>
        <w:ind w:firstLine="6"/>
        <w:rPr>
          <w:sz w:val="8"/>
          <w:szCs w:val="8"/>
        </w:rPr>
      </w:pPr>
    </w:p>
    <w:p w14:paraId="2DB42D2E" w14:textId="77777777" w:rsidR="00FC3A30" w:rsidRDefault="00FC3A30" w:rsidP="000C3578">
      <w:pPr>
        <w:ind w:firstLine="6"/>
        <w:rPr>
          <w:sz w:val="8"/>
          <w:szCs w:val="8"/>
        </w:rPr>
      </w:pPr>
    </w:p>
    <w:p w14:paraId="1FBF817D" w14:textId="2393D01B" w:rsidR="006D07A1" w:rsidRDefault="00D922CF" w:rsidP="00ED5D68">
      <w:pPr>
        <w:tabs>
          <w:tab w:val="left" w:pos="0"/>
        </w:tabs>
        <w:spacing w:line="312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Postępowanie o udzielenie zamówienia jest prowadzone zgodnie z postanowieniami Regulaminu udzielania zamówień o wartości nie przekraczającej kwoty 130 000 zł, oraz przepisami ustawy z dnia 23 kwietnia 1964 r. - Kodeks cywilny (</w:t>
      </w:r>
      <w:r>
        <w:rPr>
          <w:bCs/>
          <w:sz w:val="20"/>
          <w:szCs w:val="20"/>
        </w:rPr>
        <w:t xml:space="preserve">Dz. U. Nr 16, poz. 93, z </w:t>
      </w:r>
      <w:proofErr w:type="spellStart"/>
      <w:r>
        <w:rPr>
          <w:bCs/>
          <w:sz w:val="20"/>
          <w:szCs w:val="20"/>
        </w:rPr>
        <w:t>późn</w:t>
      </w:r>
      <w:proofErr w:type="spellEnd"/>
      <w:r>
        <w:rPr>
          <w:bCs/>
          <w:sz w:val="20"/>
          <w:szCs w:val="20"/>
        </w:rPr>
        <w:t>. zm.</w:t>
      </w:r>
      <w:r>
        <w:rPr>
          <w:sz w:val="20"/>
          <w:szCs w:val="20"/>
        </w:rPr>
        <w:t>).</w:t>
      </w:r>
    </w:p>
    <w:p w14:paraId="78A35952" w14:textId="1A6C8F85" w:rsidR="000C3578" w:rsidRDefault="000C357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51CAA833" w14:textId="66A37FEC" w:rsidR="00ED5D68" w:rsidRDefault="00ED5D6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296F60F2" w14:textId="77777777" w:rsidR="00ED5D68" w:rsidRDefault="00ED5D68" w:rsidP="000C3578">
      <w:pPr>
        <w:tabs>
          <w:tab w:val="left" w:pos="0"/>
        </w:tabs>
        <w:jc w:val="both"/>
        <w:rPr>
          <w:sz w:val="20"/>
          <w:szCs w:val="20"/>
        </w:rPr>
      </w:pPr>
    </w:p>
    <w:p w14:paraId="4F9BAED8" w14:textId="77777777" w:rsidR="00245DA6" w:rsidRDefault="00245DA6">
      <w:pPr>
        <w:tabs>
          <w:tab w:val="left" w:pos="0"/>
        </w:tabs>
        <w:jc w:val="both"/>
        <w:rPr>
          <w:sz w:val="10"/>
          <w:szCs w:val="10"/>
        </w:rPr>
      </w:pP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1"/>
        <w:gridCol w:w="6301"/>
      </w:tblGrid>
      <w:tr w:rsidR="0012169C" w:rsidRPr="0012169C" w14:paraId="249A02CF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5EAB8" w14:textId="77777777" w:rsidR="006D07A1" w:rsidRPr="0012169C" w:rsidRDefault="006D07A1"/>
        </w:tc>
        <w:tc>
          <w:tcPr>
            <w:tcW w:w="630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653E" w14:textId="407D28F8" w:rsidR="006D07A1" w:rsidRPr="0012169C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12169C">
              <w:rPr>
                <w:b/>
                <w:bCs/>
                <w:sz w:val="20"/>
                <w:szCs w:val="20"/>
              </w:rPr>
              <w:t>DYREKTOR</w:t>
            </w:r>
          </w:p>
          <w:p w14:paraId="478AD18A" w14:textId="77777777" w:rsidR="006D07A1" w:rsidRPr="0012169C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12169C">
              <w:rPr>
                <w:b/>
                <w:bCs/>
                <w:sz w:val="20"/>
                <w:szCs w:val="20"/>
              </w:rPr>
              <w:t>Samodzielnego Publicznego</w:t>
            </w:r>
          </w:p>
          <w:p w14:paraId="3395890E" w14:textId="77777777" w:rsidR="006D07A1" w:rsidRPr="0012169C" w:rsidRDefault="00D922CF">
            <w:pPr>
              <w:jc w:val="center"/>
              <w:rPr>
                <w:b/>
                <w:bCs/>
                <w:sz w:val="20"/>
                <w:szCs w:val="20"/>
              </w:rPr>
            </w:pPr>
            <w:r w:rsidRPr="0012169C">
              <w:rPr>
                <w:b/>
                <w:bCs/>
                <w:sz w:val="20"/>
                <w:szCs w:val="20"/>
              </w:rPr>
              <w:t>Zespołu Zakładów Opieki Zdrowotnej w Nisku</w:t>
            </w:r>
          </w:p>
          <w:p w14:paraId="0AB7A379" w14:textId="77777777" w:rsidR="006D07A1" w:rsidRPr="0012169C" w:rsidRDefault="006D07A1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  <w:p w14:paraId="0CFFD466" w14:textId="13DD1C17" w:rsidR="00245DA6" w:rsidRPr="0012169C" w:rsidRDefault="00137B49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  <w:r w:rsidRPr="0012169C">
              <w:rPr>
                <w:b/>
                <w:bCs/>
                <w:i/>
                <w:iCs/>
              </w:rPr>
              <w:t>Paweł Tofil</w:t>
            </w:r>
          </w:p>
          <w:p w14:paraId="42071413" w14:textId="75E27DC5" w:rsidR="00245DA6" w:rsidRPr="0012169C" w:rsidRDefault="00245DA6" w:rsidP="00245DA6">
            <w:pPr>
              <w:jc w:val="center"/>
              <w:rPr>
                <w:b/>
                <w:bCs/>
                <w:i/>
                <w:iCs/>
                <w:sz w:val="12"/>
                <w:szCs w:val="12"/>
              </w:rPr>
            </w:pPr>
          </w:p>
        </w:tc>
      </w:tr>
      <w:tr w:rsidR="006D07A1" w14:paraId="2F8BEDF5" w14:textId="77777777">
        <w:trPr>
          <w:jc w:val="center"/>
        </w:trPr>
        <w:tc>
          <w:tcPr>
            <w:tcW w:w="27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A73E0" w14:textId="70DB6D46" w:rsidR="006D07A1" w:rsidRPr="00FF073A" w:rsidRDefault="00D922CF">
            <w:pPr>
              <w:rPr>
                <w:sz w:val="20"/>
                <w:szCs w:val="20"/>
              </w:rPr>
            </w:pPr>
            <w:r w:rsidRPr="00FF073A">
              <w:rPr>
                <w:sz w:val="20"/>
                <w:szCs w:val="20"/>
              </w:rPr>
              <w:t xml:space="preserve">Data: </w:t>
            </w:r>
            <w:r w:rsidR="00DD155E">
              <w:rPr>
                <w:sz w:val="20"/>
                <w:szCs w:val="20"/>
              </w:rPr>
              <w:t>0</w:t>
            </w:r>
            <w:r w:rsidR="00CA5150">
              <w:rPr>
                <w:sz w:val="20"/>
                <w:szCs w:val="20"/>
              </w:rPr>
              <w:t>7</w:t>
            </w:r>
            <w:r w:rsidRPr="00FF073A">
              <w:rPr>
                <w:sz w:val="20"/>
                <w:szCs w:val="20"/>
              </w:rPr>
              <w:t>/</w:t>
            </w:r>
            <w:r w:rsidR="008D383B">
              <w:rPr>
                <w:sz w:val="20"/>
                <w:szCs w:val="20"/>
              </w:rPr>
              <w:t>0</w:t>
            </w:r>
            <w:r w:rsidR="00DD155E">
              <w:rPr>
                <w:sz w:val="20"/>
                <w:szCs w:val="20"/>
              </w:rPr>
              <w:t>4</w:t>
            </w:r>
            <w:r w:rsidRPr="00FF073A">
              <w:rPr>
                <w:sz w:val="20"/>
                <w:szCs w:val="20"/>
              </w:rPr>
              <w:t>/202</w:t>
            </w:r>
            <w:r w:rsidR="008D383B">
              <w:rPr>
                <w:sz w:val="20"/>
                <w:szCs w:val="20"/>
              </w:rPr>
              <w:t>2</w:t>
            </w:r>
          </w:p>
        </w:tc>
        <w:tc>
          <w:tcPr>
            <w:tcW w:w="630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2673" w14:textId="77777777" w:rsidR="006D07A1" w:rsidRDefault="00D922CF">
            <w:pPr>
              <w:jc w:val="center"/>
            </w:pPr>
            <w:r>
              <w:rPr>
                <w:sz w:val="20"/>
                <w:szCs w:val="20"/>
              </w:rPr>
              <w:t>podpis Kierownika Zamawiającego</w:t>
            </w:r>
          </w:p>
        </w:tc>
      </w:tr>
    </w:tbl>
    <w:p w14:paraId="2634A43A" w14:textId="77777777" w:rsidR="006D07A1" w:rsidRDefault="006D07A1">
      <w:pPr>
        <w:jc w:val="right"/>
        <w:rPr>
          <w:b/>
          <w:sz w:val="2"/>
          <w:szCs w:val="2"/>
        </w:rPr>
      </w:pPr>
    </w:p>
    <w:p w14:paraId="68725424" w14:textId="76A72866" w:rsidR="006D07A1" w:rsidRDefault="00820432">
      <w:pPr>
        <w:pageBreakBefore/>
        <w:widowControl w:val="0"/>
        <w:tabs>
          <w:tab w:val="left" w:pos="0"/>
        </w:tabs>
        <w:spacing w:line="264" w:lineRule="auto"/>
        <w:ind w:left="54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1" allowOverlap="1" wp14:anchorId="1D3D0B5C" wp14:editId="07FEFC6B">
            <wp:simplePos x="0" y="0"/>
            <wp:positionH relativeFrom="column">
              <wp:posOffset>2540</wp:posOffset>
            </wp:positionH>
            <wp:positionV relativeFrom="paragraph">
              <wp:posOffset>423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ED5D68">
        <w:rPr>
          <w:b/>
          <w:sz w:val="20"/>
          <w:szCs w:val="20"/>
        </w:rPr>
        <w:t>1</w:t>
      </w:r>
    </w:p>
    <w:p w14:paraId="0512D08F" w14:textId="77777777" w:rsidR="006D07A1" w:rsidRDefault="006D07A1">
      <w:pPr>
        <w:jc w:val="center"/>
        <w:rPr>
          <w:b/>
          <w:sz w:val="20"/>
          <w:szCs w:val="20"/>
        </w:rPr>
      </w:pPr>
    </w:p>
    <w:p w14:paraId="3DD7AB82" w14:textId="53A1F85E" w:rsidR="006D07A1" w:rsidRDefault="00D922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WZÓR FORMULARZA OFERTY</w:t>
      </w:r>
    </w:p>
    <w:p w14:paraId="15DB5E7D" w14:textId="77777777" w:rsidR="006D07A1" w:rsidRDefault="006D07A1">
      <w:pPr>
        <w:ind w:firstLine="3969"/>
        <w:rPr>
          <w:b/>
          <w:sz w:val="20"/>
          <w:szCs w:val="20"/>
        </w:rPr>
      </w:pPr>
    </w:p>
    <w:p w14:paraId="1BC4A719" w14:textId="77777777" w:rsidR="006D07A1" w:rsidRDefault="006D07A1">
      <w:pPr>
        <w:ind w:left="2340" w:firstLine="1800"/>
        <w:jc w:val="both"/>
        <w:rPr>
          <w:b/>
          <w:sz w:val="10"/>
          <w:szCs w:val="10"/>
        </w:rPr>
      </w:pPr>
    </w:p>
    <w:p w14:paraId="624B1AB5" w14:textId="27465158" w:rsidR="006D07A1" w:rsidRDefault="00D922CF">
      <w:pPr>
        <w:ind w:left="2340" w:firstLine="18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Samodzielny Publiczny Zespół</w:t>
      </w:r>
    </w:p>
    <w:p w14:paraId="764C8D88" w14:textId="77777777" w:rsidR="006D07A1" w:rsidRDefault="00D922CF">
      <w:pPr>
        <w:ind w:firstLine="4140"/>
        <w:rPr>
          <w:b/>
          <w:sz w:val="20"/>
          <w:szCs w:val="20"/>
        </w:rPr>
      </w:pPr>
      <w:r>
        <w:rPr>
          <w:b/>
          <w:sz w:val="20"/>
          <w:szCs w:val="20"/>
        </w:rPr>
        <w:t>Zakładów Opieki Zdrowotnej w Nisku</w:t>
      </w:r>
    </w:p>
    <w:p w14:paraId="71DE9D4E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ul. Kościuszki 1</w:t>
      </w:r>
    </w:p>
    <w:p w14:paraId="04459FC4" w14:textId="77777777" w:rsidR="006D07A1" w:rsidRDefault="00D922CF">
      <w:pPr>
        <w:ind w:left="3969" w:firstLine="171"/>
        <w:rPr>
          <w:b/>
          <w:sz w:val="20"/>
          <w:szCs w:val="20"/>
        </w:rPr>
      </w:pPr>
      <w:r>
        <w:rPr>
          <w:b/>
          <w:sz w:val="20"/>
          <w:szCs w:val="20"/>
        </w:rPr>
        <w:t>37-400 Nisko</w:t>
      </w:r>
    </w:p>
    <w:p w14:paraId="7E0EE15D" w14:textId="77777777" w:rsidR="006D07A1" w:rsidRDefault="006D07A1">
      <w:pPr>
        <w:jc w:val="both"/>
        <w:rPr>
          <w:sz w:val="20"/>
          <w:szCs w:val="20"/>
        </w:rPr>
      </w:pPr>
    </w:p>
    <w:p w14:paraId="1BE8B1B6" w14:textId="77777777" w:rsidR="006D07A1" w:rsidRDefault="006D07A1">
      <w:pPr>
        <w:pStyle w:val="Tekstpodstawowywcity"/>
        <w:spacing w:after="0" w:line="288" w:lineRule="auto"/>
        <w:ind w:left="0" w:firstLine="357"/>
        <w:jc w:val="both"/>
        <w:rPr>
          <w:sz w:val="20"/>
          <w:szCs w:val="20"/>
        </w:rPr>
      </w:pPr>
    </w:p>
    <w:p w14:paraId="48F64F96" w14:textId="7203DA3F" w:rsidR="006D07A1" w:rsidRDefault="00D922CF">
      <w:pPr>
        <w:pStyle w:val="Tekstpodstawowywcity"/>
        <w:spacing w:after="0" w:line="360" w:lineRule="auto"/>
        <w:ind w:left="0" w:firstLine="357"/>
        <w:jc w:val="both"/>
      </w:pPr>
      <w:r>
        <w:rPr>
          <w:sz w:val="20"/>
          <w:szCs w:val="20"/>
        </w:rPr>
        <w:t>Nawiązując do zaproszenia do udziału w postępowaniu i złożenia oferty cenowej w postępowaniu prowadzonym w trybie zapytania ofertowego znak Z.II.260.0</w:t>
      </w:r>
      <w:r w:rsidR="008D383B">
        <w:rPr>
          <w:sz w:val="20"/>
          <w:szCs w:val="20"/>
        </w:rPr>
        <w:t>1</w:t>
      </w:r>
      <w:r w:rsidR="005F5EC2">
        <w:rPr>
          <w:sz w:val="20"/>
          <w:szCs w:val="20"/>
        </w:rPr>
        <w:t>3</w:t>
      </w:r>
      <w:r>
        <w:rPr>
          <w:sz w:val="20"/>
          <w:szCs w:val="20"/>
        </w:rPr>
        <w:t>.Zp.202</w:t>
      </w:r>
      <w:r w:rsidR="008D383B">
        <w:rPr>
          <w:sz w:val="20"/>
          <w:szCs w:val="20"/>
        </w:rPr>
        <w:t>2</w:t>
      </w:r>
      <w:r>
        <w:rPr>
          <w:sz w:val="20"/>
          <w:szCs w:val="20"/>
        </w:rPr>
        <w:t xml:space="preserve"> na: </w:t>
      </w:r>
      <w:r w:rsidR="00A62ABD" w:rsidRPr="00EE582F">
        <w:rPr>
          <w:b/>
          <w:bCs/>
          <w:sz w:val="20"/>
          <w:szCs w:val="20"/>
        </w:rPr>
        <w:t>„</w:t>
      </w:r>
      <w:r w:rsidR="007D0D27" w:rsidRPr="0080160D">
        <w:rPr>
          <w:b/>
          <w:sz w:val="20"/>
          <w:szCs w:val="20"/>
        </w:rPr>
        <w:t xml:space="preserve">Transmisję </w:t>
      </w:r>
      <w:r w:rsidR="007D0D27" w:rsidRPr="00C76F9B">
        <w:rPr>
          <w:b/>
          <w:color w:val="000000"/>
          <w:sz w:val="20"/>
          <w:szCs w:val="20"/>
        </w:rPr>
        <w:t>światłowodow</w:t>
      </w:r>
      <w:r w:rsidR="007D0D27">
        <w:rPr>
          <w:b/>
          <w:color w:val="000000"/>
          <w:sz w:val="20"/>
          <w:szCs w:val="20"/>
        </w:rPr>
        <w:t>ą o</w:t>
      </w:r>
      <w:r w:rsidR="00A7427C">
        <w:rPr>
          <w:b/>
          <w:color w:val="000000"/>
          <w:sz w:val="20"/>
          <w:szCs w:val="20"/>
        </w:rPr>
        <w:t xml:space="preserve"> </w:t>
      </w:r>
      <w:r w:rsidR="007D0D27" w:rsidRPr="00C76F9B">
        <w:rPr>
          <w:b/>
          <w:color w:val="000000"/>
          <w:sz w:val="20"/>
          <w:szCs w:val="20"/>
        </w:rPr>
        <w:t>przepustowości 1/1</w:t>
      </w:r>
      <w:r w:rsidR="00A7427C">
        <w:rPr>
          <w:b/>
          <w:color w:val="000000"/>
          <w:sz w:val="20"/>
          <w:szCs w:val="20"/>
        </w:rPr>
        <w:t> </w:t>
      </w:r>
      <w:proofErr w:type="spellStart"/>
      <w:r w:rsidR="007D0D27" w:rsidRPr="00C76F9B">
        <w:rPr>
          <w:b/>
          <w:color w:val="000000"/>
          <w:sz w:val="20"/>
          <w:szCs w:val="20"/>
        </w:rPr>
        <w:t>Gb</w:t>
      </w:r>
      <w:proofErr w:type="spellEnd"/>
      <w:r w:rsidR="007D0D27" w:rsidRPr="00C76F9B">
        <w:rPr>
          <w:b/>
          <w:color w:val="000000"/>
          <w:sz w:val="20"/>
          <w:szCs w:val="20"/>
        </w:rPr>
        <w:t>/s na okres 24 miesięcy w celu zapewnienia łączności pomiędzy serwerowniami z</w:t>
      </w:r>
      <w:r w:rsidR="007D0D27">
        <w:rPr>
          <w:b/>
          <w:color w:val="000000"/>
          <w:sz w:val="20"/>
          <w:szCs w:val="20"/>
        </w:rPr>
        <w:t>lokalizowanymi w</w:t>
      </w:r>
      <w:r w:rsidR="00A7427C">
        <w:rPr>
          <w:b/>
          <w:color w:val="000000"/>
          <w:sz w:val="20"/>
          <w:szCs w:val="20"/>
        </w:rPr>
        <w:t> </w:t>
      </w:r>
      <w:r w:rsidR="007D0D27">
        <w:rPr>
          <w:b/>
          <w:color w:val="000000"/>
          <w:sz w:val="20"/>
          <w:szCs w:val="20"/>
        </w:rPr>
        <w:t>Nisku przy ul.</w:t>
      </w:r>
      <w:r w:rsidR="00A7427C">
        <w:rPr>
          <w:b/>
          <w:color w:val="000000"/>
          <w:sz w:val="20"/>
          <w:szCs w:val="20"/>
        </w:rPr>
        <w:t xml:space="preserve"> </w:t>
      </w:r>
      <w:r w:rsidR="007D0D27" w:rsidRPr="00C76F9B">
        <w:rPr>
          <w:b/>
          <w:color w:val="000000"/>
          <w:sz w:val="20"/>
          <w:szCs w:val="20"/>
        </w:rPr>
        <w:t>Kościuszki 1 i ul. Wolności 54</w:t>
      </w:r>
      <w:r w:rsidR="00581FD7">
        <w:rPr>
          <w:b/>
          <w:sz w:val="20"/>
          <w:szCs w:val="20"/>
        </w:rPr>
        <w:t>”</w:t>
      </w:r>
      <w:r w:rsidR="00ED5D68" w:rsidRPr="00A62ABD"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oferuj</w:t>
      </w:r>
      <w:r w:rsidR="00DD155E">
        <w:rPr>
          <w:sz w:val="20"/>
          <w:szCs w:val="20"/>
        </w:rPr>
        <w:t>ę(-</w:t>
      </w:r>
      <w:r>
        <w:rPr>
          <w:sz w:val="20"/>
          <w:szCs w:val="20"/>
        </w:rPr>
        <w:t>my</w:t>
      </w:r>
      <w:r w:rsidR="00DD155E">
        <w:rPr>
          <w:sz w:val="20"/>
          <w:szCs w:val="20"/>
        </w:rPr>
        <w:t>)</w:t>
      </w:r>
      <w:r>
        <w:rPr>
          <w:sz w:val="20"/>
          <w:szCs w:val="20"/>
        </w:rPr>
        <w:t xml:space="preserve"> realizację </w:t>
      </w:r>
      <w:r w:rsidR="00A62ABD">
        <w:rPr>
          <w:sz w:val="20"/>
          <w:szCs w:val="20"/>
        </w:rPr>
        <w:t>usług</w:t>
      </w:r>
      <w:r>
        <w:rPr>
          <w:sz w:val="20"/>
          <w:szCs w:val="20"/>
        </w:rPr>
        <w:t xml:space="preserve"> objętych zapytaniem ofertowym, zgodnie z</w:t>
      </w:r>
      <w:r w:rsidR="00A7427C">
        <w:rPr>
          <w:sz w:val="20"/>
          <w:szCs w:val="20"/>
        </w:rPr>
        <w:t xml:space="preserve"> </w:t>
      </w:r>
      <w:r>
        <w:rPr>
          <w:sz w:val="20"/>
          <w:szCs w:val="20"/>
        </w:rPr>
        <w:t>wymogami Opisu Przedmiotu Zamówienia za cenę:</w:t>
      </w:r>
    </w:p>
    <w:p w14:paraId="2C57F75F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netto:</w:t>
      </w:r>
      <w:r>
        <w:rPr>
          <w:sz w:val="20"/>
          <w:szCs w:val="20"/>
        </w:rPr>
        <w:tab/>
        <w:t>________________________ PLN.</w:t>
      </w:r>
    </w:p>
    <w:p w14:paraId="45B9D519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0530F4E8" w14:textId="77777777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Cena brutto:</w:t>
      </w:r>
      <w:r>
        <w:rPr>
          <w:sz w:val="20"/>
          <w:szCs w:val="20"/>
        </w:rPr>
        <w:tab/>
        <w:t>________________________ PLN.</w:t>
      </w:r>
    </w:p>
    <w:p w14:paraId="42300D12" w14:textId="77777777" w:rsidR="006D07A1" w:rsidRDefault="00D922CF">
      <w:pPr>
        <w:pStyle w:val="Tekstpodstawowywcity"/>
        <w:spacing w:after="0" w:line="360" w:lineRule="auto"/>
        <w:ind w:left="0"/>
        <w:jc w:val="both"/>
      </w:pPr>
      <w:r>
        <w:rPr>
          <w:sz w:val="20"/>
          <w:szCs w:val="20"/>
        </w:rPr>
        <w:t>(</w:t>
      </w:r>
      <w:r>
        <w:rPr>
          <w:i/>
          <w:sz w:val="20"/>
          <w:szCs w:val="20"/>
        </w:rPr>
        <w:t>słownie: ____________________________________________________________________________________)</w:t>
      </w:r>
    </w:p>
    <w:p w14:paraId="48724C7F" w14:textId="77777777" w:rsidR="006D07A1" w:rsidRDefault="006D07A1">
      <w:pPr>
        <w:pStyle w:val="Tekstpodstawowywcity"/>
        <w:spacing w:after="0" w:line="312" w:lineRule="auto"/>
        <w:ind w:left="0"/>
        <w:jc w:val="both"/>
        <w:rPr>
          <w:sz w:val="10"/>
          <w:szCs w:val="10"/>
        </w:rPr>
      </w:pPr>
    </w:p>
    <w:p w14:paraId="63ED7F9F" w14:textId="14BD8399" w:rsidR="006D07A1" w:rsidRDefault="00D922CF">
      <w:pPr>
        <w:pStyle w:val="Tekstpodstawowywcity"/>
        <w:spacing w:after="0" w:line="360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Termin płatności oferowany zamawiającemu za realizację przedmiotu zamówienia wynosi do </w:t>
      </w:r>
      <w:r w:rsidR="000E75CC" w:rsidRPr="000E75CC">
        <w:rPr>
          <w:b/>
          <w:bCs/>
          <w:sz w:val="20"/>
          <w:szCs w:val="20"/>
        </w:rPr>
        <w:t>3</w:t>
      </w:r>
      <w:r w:rsidRPr="000E75CC">
        <w:rPr>
          <w:b/>
          <w:bCs/>
          <w:sz w:val="20"/>
          <w:szCs w:val="20"/>
        </w:rPr>
        <w:t>0</w:t>
      </w:r>
      <w:r>
        <w:rPr>
          <w:sz w:val="20"/>
          <w:szCs w:val="20"/>
        </w:rPr>
        <w:t xml:space="preserve"> dni od daty dostarczenia faktury.</w:t>
      </w:r>
    </w:p>
    <w:p w14:paraId="2945EEA6" w14:textId="77777777" w:rsidR="006D07A1" w:rsidRDefault="006D07A1">
      <w:pPr>
        <w:pStyle w:val="Tekstpodstawowywcity"/>
        <w:spacing w:after="0" w:line="360" w:lineRule="auto"/>
        <w:ind w:left="440"/>
        <w:jc w:val="both"/>
        <w:rPr>
          <w:sz w:val="10"/>
          <w:szCs w:val="10"/>
        </w:rPr>
      </w:pPr>
    </w:p>
    <w:p w14:paraId="7AE121C1" w14:textId="199DF8D3" w:rsidR="006D07A1" w:rsidRDefault="00D922CF" w:rsidP="00287D86">
      <w:pPr>
        <w:numPr>
          <w:ilvl w:val="0"/>
          <w:numId w:val="26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</w:t>
      </w:r>
      <w:r w:rsidR="00DD155E">
        <w:rPr>
          <w:sz w:val="20"/>
          <w:szCs w:val="20"/>
        </w:rPr>
        <w:t>(-</w:t>
      </w:r>
      <w:r>
        <w:rPr>
          <w:sz w:val="20"/>
          <w:szCs w:val="20"/>
        </w:rPr>
        <w:t>y</w:t>
      </w:r>
      <w:r w:rsidR="00DD155E">
        <w:rPr>
          <w:sz w:val="20"/>
          <w:szCs w:val="20"/>
        </w:rPr>
        <w:t>)</w:t>
      </w:r>
      <w:r>
        <w:rPr>
          <w:sz w:val="20"/>
          <w:szCs w:val="20"/>
        </w:rPr>
        <w:t>, że</w:t>
      </w:r>
      <w:r w:rsidR="00DD155E">
        <w:rPr>
          <w:sz w:val="20"/>
          <w:szCs w:val="20"/>
        </w:rPr>
        <w:t xml:space="preserve"> zapoznałem</w:t>
      </w:r>
      <w:r w:rsidR="002738F1">
        <w:rPr>
          <w:sz w:val="20"/>
          <w:szCs w:val="20"/>
        </w:rPr>
        <w:t>*</w:t>
      </w:r>
      <w:r w:rsidR="00374394">
        <w:rPr>
          <w:sz w:val="20"/>
          <w:szCs w:val="20"/>
        </w:rPr>
        <w:t>/</w:t>
      </w:r>
      <w:r>
        <w:rPr>
          <w:sz w:val="20"/>
          <w:szCs w:val="20"/>
        </w:rPr>
        <w:t>zapoznaliśmy</w:t>
      </w:r>
      <w:r w:rsidR="002738F1">
        <w:rPr>
          <w:sz w:val="20"/>
          <w:szCs w:val="20"/>
        </w:rPr>
        <w:t>*</w:t>
      </w:r>
      <w:r>
        <w:rPr>
          <w:sz w:val="20"/>
          <w:szCs w:val="20"/>
        </w:rPr>
        <w:t xml:space="preserve"> się z zaproszeniem do złożenia oferty cenowej i nie wnos</w:t>
      </w:r>
      <w:r w:rsidR="00374394">
        <w:rPr>
          <w:sz w:val="20"/>
          <w:szCs w:val="20"/>
        </w:rPr>
        <w:t>z</w:t>
      </w:r>
      <w:r w:rsidR="002738F1">
        <w:rPr>
          <w:sz w:val="20"/>
          <w:szCs w:val="20"/>
        </w:rPr>
        <w:t>ę*/wnos</w:t>
      </w:r>
      <w:r>
        <w:rPr>
          <w:sz w:val="20"/>
          <w:szCs w:val="20"/>
        </w:rPr>
        <w:t>imy</w:t>
      </w:r>
      <w:r w:rsidR="002738F1">
        <w:rPr>
          <w:sz w:val="20"/>
          <w:szCs w:val="20"/>
        </w:rPr>
        <w:t>*</w:t>
      </w:r>
      <w:r>
        <w:rPr>
          <w:sz w:val="20"/>
          <w:szCs w:val="20"/>
        </w:rPr>
        <w:t xml:space="preserve"> do niego zastrzeżeń oraz zdobyliśmy konieczne informacje do przygotowania oferty.</w:t>
      </w:r>
    </w:p>
    <w:p w14:paraId="29D8E5F2" w14:textId="57AAD86C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</w:t>
      </w:r>
      <w:r w:rsidR="002738F1">
        <w:rPr>
          <w:sz w:val="20"/>
          <w:szCs w:val="20"/>
        </w:rPr>
        <w:t>(-y)</w:t>
      </w:r>
      <w:r>
        <w:rPr>
          <w:sz w:val="20"/>
          <w:szCs w:val="20"/>
        </w:rPr>
        <w:t>, że uważam</w:t>
      </w:r>
      <w:r w:rsidR="002738F1">
        <w:rPr>
          <w:sz w:val="20"/>
          <w:szCs w:val="20"/>
        </w:rPr>
        <w:t>(-</w:t>
      </w:r>
      <w:r>
        <w:rPr>
          <w:sz w:val="20"/>
          <w:szCs w:val="20"/>
        </w:rPr>
        <w:t>y</w:t>
      </w:r>
      <w:r w:rsidR="002738F1">
        <w:rPr>
          <w:sz w:val="20"/>
          <w:szCs w:val="20"/>
        </w:rPr>
        <w:t>)</w:t>
      </w:r>
      <w:r>
        <w:rPr>
          <w:sz w:val="20"/>
          <w:szCs w:val="20"/>
        </w:rPr>
        <w:t xml:space="preserve"> się za </w:t>
      </w:r>
      <w:r w:rsidR="002738F1">
        <w:rPr>
          <w:sz w:val="20"/>
          <w:szCs w:val="20"/>
        </w:rPr>
        <w:t>związanego*/</w:t>
      </w:r>
      <w:r>
        <w:rPr>
          <w:sz w:val="20"/>
          <w:szCs w:val="20"/>
        </w:rPr>
        <w:t>związanych</w:t>
      </w:r>
      <w:r w:rsidR="002738F1">
        <w:rPr>
          <w:sz w:val="20"/>
          <w:szCs w:val="20"/>
        </w:rPr>
        <w:t>*</w:t>
      </w:r>
      <w:r>
        <w:rPr>
          <w:sz w:val="20"/>
          <w:szCs w:val="20"/>
        </w:rPr>
        <w:t xml:space="preserve"> niniejszą ofertą przez czas wskazany w</w:t>
      </w:r>
      <w:r w:rsidR="002738F1">
        <w:rPr>
          <w:sz w:val="20"/>
          <w:szCs w:val="20"/>
        </w:rPr>
        <w:t> </w:t>
      </w:r>
      <w:r>
        <w:rPr>
          <w:sz w:val="20"/>
          <w:szCs w:val="20"/>
        </w:rPr>
        <w:t>zaproszeniu do złożenia oferty cenowej tj. do dnia: __________________.</w:t>
      </w:r>
    </w:p>
    <w:p w14:paraId="00FA4012" w14:textId="16A108ED" w:rsidR="006D07A1" w:rsidRDefault="002738F1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Usługi</w:t>
      </w:r>
      <w:r w:rsidR="00D922CF">
        <w:rPr>
          <w:sz w:val="20"/>
          <w:szCs w:val="20"/>
        </w:rPr>
        <w:t xml:space="preserve"> objęte zamówieniem zamierzam</w:t>
      </w:r>
      <w:r w:rsidR="0043679D">
        <w:rPr>
          <w:sz w:val="20"/>
          <w:szCs w:val="20"/>
        </w:rPr>
        <w:t>(-</w:t>
      </w:r>
      <w:r w:rsidR="00D922CF">
        <w:rPr>
          <w:sz w:val="20"/>
          <w:szCs w:val="20"/>
        </w:rPr>
        <w:t>y</w:t>
      </w:r>
      <w:r w:rsidR="0043679D">
        <w:rPr>
          <w:sz w:val="20"/>
          <w:szCs w:val="20"/>
        </w:rPr>
        <w:t>)</w:t>
      </w:r>
      <w:r w:rsidR="00D922CF">
        <w:rPr>
          <w:sz w:val="20"/>
          <w:szCs w:val="20"/>
        </w:rPr>
        <w:t xml:space="preserve"> wykonać sam</w:t>
      </w:r>
      <w:r w:rsidR="0043679D">
        <w:rPr>
          <w:sz w:val="20"/>
          <w:szCs w:val="20"/>
        </w:rPr>
        <w:t>(-</w:t>
      </w:r>
      <w:r w:rsidR="00D922CF">
        <w:rPr>
          <w:sz w:val="20"/>
          <w:szCs w:val="20"/>
        </w:rPr>
        <w:t>i</w:t>
      </w:r>
      <w:r w:rsidR="0043679D">
        <w:rPr>
          <w:sz w:val="20"/>
          <w:szCs w:val="20"/>
        </w:rPr>
        <w:t>)</w:t>
      </w:r>
      <w:r w:rsidR="00D922CF">
        <w:rPr>
          <w:sz w:val="20"/>
          <w:szCs w:val="20"/>
        </w:rPr>
        <w:t>* / zamierzam</w:t>
      </w:r>
      <w:r w:rsidR="0043679D">
        <w:rPr>
          <w:sz w:val="20"/>
          <w:szCs w:val="20"/>
        </w:rPr>
        <w:t>(-y)</w:t>
      </w:r>
      <w:r w:rsidR="00D922CF">
        <w:rPr>
          <w:sz w:val="20"/>
          <w:szCs w:val="20"/>
        </w:rPr>
        <w:t xml:space="preserve"> zlecić podwykonawcom*.</w:t>
      </w:r>
    </w:p>
    <w:p w14:paraId="573D3121" w14:textId="743615F9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Adres do korespondencji e-mail: _____________________________________________________________</w:t>
      </w:r>
    </w:p>
    <w:p w14:paraId="59F5F09C" w14:textId="1F714752" w:rsidR="00FC3A30" w:rsidRDefault="00FC3A30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Oświadczam(-y), że wypełniłem obowiązki informacyjne przewidziane w art. 13 lub 14 RODO wobec osób fizycznych, od których dane o</w:t>
      </w:r>
      <w:r w:rsidR="00F14B4D">
        <w:rPr>
          <w:sz w:val="20"/>
          <w:szCs w:val="20"/>
        </w:rPr>
        <w:t>s</w:t>
      </w:r>
      <w:r>
        <w:rPr>
          <w:sz w:val="20"/>
          <w:szCs w:val="20"/>
        </w:rPr>
        <w:t>o</w:t>
      </w:r>
      <w:r w:rsidR="00F14B4D">
        <w:rPr>
          <w:sz w:val="20"/>
          <w:szCs w:val="20"/>
        </w:rPr>
        <w:t>b</w:t>
      </w:r>
      <w:r>
        <w:rPr>
          <w:sz w:val="20"/>
          <w:szCs w:val="20"/>
        </w:rPr>
        <w:t>owe bezpośrednio lub pośrednio pozyskałem*/pozyskaliśmy* w celu ubiegania się o udzielenie zamówienia publicznego w niniejszym postępowaniu.</w:t>
      </w:r>
    </w:p>
    <w:p w14:paraId="61929920" w14:textId="77777777" w:rsidR="006D07A1" w:rsidRDefault="00D922CF" w:rsidP="00287D86">
      <w:pPr>
        <w:numPr>
          <w:ilvl w:val="0"/>
          <w:numId w:val="25"/>
        </w:numPr>
        <w:spacing w:line="360" w:lineRule="auto"/>
        <w:ind w:left="442" w:hanging="442"/>
        <w:jc w:val="both"/>
        <w:rPr>
          <w:sz w:val="20"/>
          <w:szCs w:val="20"/>
        </w:rPr>
      </w:pPr>
      <w:r>
        <w:rPr>
          <w:sz w:val="20"/>
          <w:szCs w:val="20"/>
        </w:rPr>
        <w:t>Załącznikami do niniejszej oferty są:</w:t>
      </w:r>
    </w:p>
    <w:p w14:paraId="50094E2B" w14:textId="77777777" w:rsidR="006D07A1" w:rsidRDefault="00D922CF" w:rsidP="00287D86">
      <w:pPr>
        <w:numPr>
          <w:ilvl w:val="0"/>
          <w:numId w:val="28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1008B6E5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95D188D" w14:textId="77777777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4383BD41" w14:textId="3DE92435" w:rsidR="006D07A1" w:rsidRDefault="00D922CF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41EDD98" w14:textId="0525479A" w:rsidR="00FB760E" w:rsidRDefault="00FB760E" w:rsidP="00287D86">
      <w:pPr>
        <w:numPr>
          <w:ilvl w:val="0"/>
          <w:numId w:val="27"/>
        </w:numPr>
        <w:tabs>
          <w:tab w:val="left" w:pos="644"/>
        </w:tabs>
        <w:spacing w:line="360" w:lineRule="auto"/>
        <w:ind w:left="568" w:hanging="284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</w:t>
      </w:r>
    </w:p>
    <w:p w14:paraId="30002CE6" w14:textId="77777777" w:rsidR="006D07A1" w:rsidRDefault="00D922CF">
      <w:pPr>
        <w:spacing w:line="360" w:lineRule="auto"/>
        <w:ind w:firstLine="284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* - niepotrzebne skreślić</w:t>
      </w:r>
    </w:p>
    <w:p w14:paraId="50FC0618" w14:textId="18D8A723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4A90B41E" w14:textId="2C5ACAE7" w:rsidR="00A7427C" w:rsidRDefault="00A7427C">
      <w:pPr>
        <w:ind w:firstLine="284"/>
        <w:jc w:val="both"/>
        <w:rPr>
          <w:b/>
          <w:sz w:val="16"/>
          <w:szCs w:val="16"/>
        </w:rPr>
      </w:pPr>
    </w:p>
    <w:p w14:paraId="3226B7E4" w14:textId="1269739B" w:rsidR="00A7427C" w:rsidRDefault="00A7427C">
      <w:pPr>
        <w:ind w:firstLine="284"/>
        <w:jc w:val="both"/>
        <w:rPr>
          <w:b/>
          <w:sz w:val="16"/>
          <w:szCs w:val="16"/>
        </w:rPr>
      </w:pPr>
    </w:p>
    <w:p w14:paraId="7284C99D" w14:textId="77777777" w:rsidR="00A7427C" w:rsidRDefault="00A7427C">
      <w:pPr>
        <w:ind w:firstLine="284"/>
        <w:jc w:val="both"/>
        <w:rPr>
          <w:b/>
          <w:sz w:val="16"/>
          <w:szCs w:val="16"/>
        </w:rPr>
      </w:pPr>
    </w:p>
    <w:p w14:paraId="0053AB44" w14:textId="77777777" w:rsidR="006D07A1" w:rsidRDefault="006D07A1">
      <w:pPr>
        <w:ind w:firstLine="284"/>
        <w:jc w:val="both"/>
        <w:rPr>
          <w:b/>
          <w:sz w:val="16"/>
          <w:szCs w:val="16"/>
        </w:rPr>
      </w:pPr>
    </w:p>
    <w:p w14:paraId="24DDF5FE" w14:textId="77777777" w:rsidR="006D07A1" w:rsidRDefault="00D922CF">
      <w:pPr>
        <w:tabs>
          <w:tab w:val="left" w:pos="1985"/>
          <w:tab w:val="left" w:pos="4820"/>
          <w:tab w:val="left" w:pos="5387"/>
          <w:tab w:val="left" w:pos="8931"/>
        </w:tabs>
        <w:spacing w:line="312" w:lineRule="auto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7232E425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2567439F" w14:textId="77777777" w:rsidR="006D07A1" w:rsidRDefault="00D922CF">
      <w:pPr>
        <w:ind w:left="5528"/>
        <w:jc w:val="center"/>
      </w:pPr>
      <w:r>
        <w:rPr>
          <w:sz w:val="20"/>
          <w:szCs w:val="20"/>
          <w:vertAlign w:val="superscript"/>
        </w:rPr>
        <w:t>w imieniu Wykonawcy</w:t>
      </w:r>
    </w:p>
    <w:p w14:paraId="0599FF0F" w14:textId="7130B547" w:rsidR="006D07A1" w:rsidRDefault="00820432">
      <w:pPr>
        <w:pStyle w:val="Tekstpodstawowywcity3"/>
        <w:pageBreakBefore/>
        <w:spacing w:after="0"/>
        <w:ind w:left="0"/>
        <w:jc w:val="right"/>
      </w:pPr>
      <w:r>
        <w:rPr>
          <w:b/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1" allowOverlap="1" wp14:anchorId="1D3D0B5C" wp14:editId="79085A19">
            <wp:simplePos x="0" y="0"/>
            <wp:positionH relativeFrom="column">
              <wp:posOffset>-27305</wp:posOffset>
            </wp:positionH>
            <wp:positionV relativeFrom="paragraph">
              <wp:posOffset>0</wp:posOffset>
            </wp:positionV>
            <wp:extent cx="1455420" cy="598805"/>
            <wp:effectExtent l="0" t="0" r="0" b="0"/>
            <wp:wrapTight wrapText="bothSides">
              <wp:wrapPolygon edited="0">
                <wp:start x="0" y="0"/>
                <wp:lineTo x="0" y="19928"/>
                <wp:lineTo x="283" y="20615"/>
                <wp:lineTo x="20639" y="20615"/>
                <wp:lineTo x="21204" y="19241"/>
                <wp:lineTo x="21204" y="2062"/>
                <wp:lineTo x="20921" y="0"/>
                <wp:lineTo x="0" y="0"/>
              </wp:wrapPolygon>
            </wp:wrapTight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598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22CF">
        <w:rPr>
          <w:b/>
          <w:sz w:val="20"/>
          <w:szCs w:val="20"/>
        </w:rPr>
        <w:t xml:space="preserve">Załącznik nr </w:t>
      </w:r>
      <w:r w:rsidR="005442DD">
        <w:rPr>
          <w:b/>
          <w:sz w:val="20"/>
          <w:szCs w:val="20"/>
        </w:rPr>
        <w:t>2</w:t>
      </w:r>
    </w:p>
    <w:p w14:paraId="7FDAA32F" w14:textId="240DBCDD" w:rsidR="006D07A1" w:rsidRDefault="006D07A1"/>
    <w:p w14:paraId="01B33FE2" w14:textId="22892A4E" w:rsidR="006D07A1" w:rsidRDefault="006D07A1"/>
    <w:p w14:paraId="54A673AD" w14:textId="77777777" w:rsidR="006D07A1" w:rsidRDefault="006D07A1"/>
    <w:p w14:paraId="10B0A4FF" w14:textId="56AC1C8B" w:rsidR="006D07A1" w:rsidRPr="006A74AA" w:rsidRDefault="00D922CF" w:rsidP="006A74AA">
      <w:pPr>
        <w:jc w:val="center"/>
        <w:rPr>
          <w:b/>
          <w:bCs/>
        </w:rPr>
      </w:pPr>
      <w:r w:rsidRPr="006A74AA">
        <w:rPr>
          <w:b/>
          <w:bCs/>
        </w:rPr>
        <w:t>O Ś W I A D C Z E N I E</w:t>
      </w:r>
    </w:p>
    <w:p w14:paraId="63B67964" w14:textId="77777777" w:rsidR="006D07A1" w:rsidRDefault="006D07A1">
      <w:pPr>
        <w:pStyle w:val="Tekstpodstawowywcity"/>
        <w:spacing w:after="0" w:line="360" w:lineRule="auto"/>
        <w:ind w:left="284"/>
        <w:rPr>
          <w:sz w:val="10"/>
          <w:szCs w:val="10"/>
        </w:rPr>
      </w:pPr>
    </w:p>
    <w:p w14:paraId="6A5BD85A" w14:textId="77777777" w:rsidR="006D07A1" w:rsidRDefault="00D922CF">
      <w:pPr>
        <w:pStyle w:val="Tekstpodstawowywcity"/>
        <w:spacing w:after="0" w:line="360" w:lineRule="auto"/>
      </w:pPr>
      <w:r>
        <w:rPr>
          <w:sz w:val="20"/>
          <w:szCs w:val="20"/>
        </w:rPr>
        <w:t xml:space="preserve">Składając ofertę w trybie </w:t>
      </w:r>
      <w:r>
        <w:rPr>
          <w:b/>
          <w:sz w:val="20"/>
          <w:szCs w:val="20"/>
        </w:rPr>
        <w:t>zapytania ofertowego</w:t>
      </w:r>
      <w:r>
        <w:rPr>
          <w:sz w:val="20"/>
          <w:szCs w:val="20"/>
        </w:rPr>
        <w:t xml:space="preserve"> na:</w:t>
      </w:r>
    </w:p>
    <w:p w14:paraId="6087EB88" w14:textId="061DDC78" w:rsidR="006D07A1" w:rsidRDefault="007D0D27">
      <w:pPr>
        <w:pStyle w:val="Tekstpodstawowywcity"/>
        <w:spacing w:after="0" w:line="360" w:lineRule="auto"/>
        <w:jc w:val="both"/>
      </w:pPr>
      <w:r w:rsidRPr="0080160D">
        <w:rPr>
          <w:b/>
          <w:sz w:val="20"/>
          <w:szCs w:val="20"/>
        </w:rPr>
        <w:t xml:space="preserve">Transmisję </w:t>
      </w:r>
      <w:r w:rsidRPr="00C76F9B">
        <w:rPr>
          <w:b/>
          <w:color w:val="000000"/>
          <w:sz w:val="20"/>
          <w:szCs w:val="20"/>
        </w:rPr>
        <w:t>światłowodow</w:t>
      </w:r>
      <w:r>
        <w:rPr>
          <w:b/>
          <w:color w:val="000000"/>
          <w:sz w:val="20"/>
          <w:szCs w:val="20"/>
        </w:rPr>
        <w:t>ą o </w:t>
      </w:r>
      <w:r w:rsidRPr="00C76F9B">
        <w:rPr>
          <w:b/>
          <w:color w:val="000000"/>
          <w:sz w:val="20"/>
          <w:szCs w:val="20"/>
        </w:rPr>
        <w:t xml:space="preserve">przepustowości 1/1 </w:t>
      </w:r>
      <w:proofErr w:type="spellStart"/>
      <w:r w:rsidRPr="00C76F9B">
        <w:rPr>
          <w:b/>
          <w:color w:val="000000"/>
          <w:sz w:val="20"/>
          <w:szCs w:val="20"/>
        </w:rPr>
        <w:t>Gb</w:t>
      </w:r>
      <w:proofErr w:type="spellEnd"/>
      <w:r w:rsidRPr="00C76F9B">
        <w:rPr>
          <w:b/>
          <w:color w:val="000000"/>
          <w:sz w:val="20"/>
          <w:szCs w:val="20"/>
        </w:rPr>
        <w:t>/s na okres 24 miesięcy w celu zapewnienia łączności pomiędzy serwerowniami z</w:t>
      </w:r>
      <w:r>
        <w:rPr>
          <w:b/>
          <w:color w:val="000000"/>
          <w:sz w:val="20"/>
          <w:szCs w:val="20"/>
        </w:rPr>
        <w:t>lokalizowanymi w Nisku przy ul. </w:t>
      </w:r>
      <w:r w:rsidRPr="00C76F9B">
        <w:rPr>
          <w:b/>
          <w:color w:val="000000"/>
          <w:sz w:val="20"/>
          <w:szCs w:val="20"/>
        </w:rPr>
        <w:t>Kościuszki 1 i ul. Wolności 54</w:t>
      </w:r>
      <w:r w:rsidR="00911B60">
        <w:rPr>
          <w:b/>
          <w:bCs/>
          <w:sz w:val="20"/>
          <w:szCs w:val="20"/>
        </w:rPr>
        <w:t>”</w:t>
      </w:r>
    </w:p>
    <w:p w14:paraId="59639D64" w14:textId="4FC9EA3E" w:rsidR="006D07A1" w:rsidRDefault="00D922CF">
      <w:pPr>
        <w:pStyle w:val="Tekstpodstawowywcity"/>
        <w:spacing w:after="0" w:line="360" w:lineRule="auto"/>
        <w:jc w:val="both"/>
      </w:pPr>
      <w:r>
        <w:rPr>
          <w:sz w:val="20"/>
          <w:szCs w:val="20"/>
        </w:rPr>
        <w:t>oświadczam</w:t>
      </w:r>
      <w:r w:rsidR="00911B60">
        <w:rPr>
          <w:sz w:val="20"/>
          <w:szCs w:val="20"/>
        </w:rPr>
        <w:t>(-y)</w:t>
      </w:r>
      <w:r>
        <w:rPr>
          <w:sz w:val="20"/>
          <w:szCs w:val="20"/>
        </w:rPr>
        <w:t>, że nie podlegam</w:t>
      </w:r>
      <w:r w:rsidR="00911B60">
        <w:rPr>
          <w:sz w:val="20"/>
          <w:szCs w:val="20"/>
        </w:rPr>
        <w:t>(-y)</w:t>
      </w:r>
      <w:r>
        <w:rPr>
          <w:sz w:val="20"/>
          <w:szCs w:val="20"/>
        </w:rPr>
        <w:t xml:space="preserve"> wykluczeniu i </w:t>
      </w:r>
      <w:r>
        <w:rPr>
          <w:sz w:val="20"/>
        </w:rPr>
        <w:t>spełniam</w:t>
      </w:r>
      <w:r w:rsidR="00911B60">
        <w:rPr>
          <w:sz w:val="20"/>
        </w:rPr>
        <w:t>(-y)</w:t>
      </w:r>
      <w:r>
        <w:rPr>
          <w:bCs/>
          <w:color w:val="000000"/>
          <w:sz w:val="20"/>
        </w:rPr>
        <w:t xml:space="preserve"> warunki udziału w postępowaniu, określone przez Zamawiającego w ogłoszeniu o zamówieniu</w:t>
      </w:r>
      <w:r>
        <w:rPr>
          <w:sz w:val="20"/>
          <w:szCs w:val="20"/>
        </w:rPr>
        <w:t xml:space="preserve"> dotyczące:</w:t>
      </w:r>
    </w:p>
    <w:p w14:paraId="5D99EF20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Zdolności do występowania w obrocie gospodarczym.</w:t>
      </w:r>
    </w:p>
    <w:p w14:paraId="75778ABE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sz w:val="20"/>
        </w:rPr>
        <w:t>Kompetencji</w:t>
      </w:r>
      <w:r w:rsidRPr="006A74AA">
        <w:rPr>
          <w:bCs/>
          <w:sz w:val="20"/>
        </w:rPr>
        <w:t xml:space="preserve"> lub uprawnień do prowadzenia określonej działalności zawodowej, o ile wynika to z odrębnych przepisów.</w:t>
      </w:r>
    </w:p>
    <w:p w14:paraId="06129F5A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Sytuacji ekonomicznej lub finansowej</w:t>
      </w:r>
      <w:r w:rsidRPr="006A74AA">
        <w:rPr>
          <w:sz w:val="20"/>
        </w:rPr>
        <w:t>.</w:t>
      </w:r>
    </w:p>
    <w:p w14:paraId="1377EAC8" w14:textId="77777777" w:rsidR="006D07A1" w:rsidRPr="006A74AA" w:rsidRDefault="00D922CF" w:rsidP="00287D86">
      <w:pPr>
        <w:pStyle w:val="pkt"/>
        <w:numPr>
          <w:ilvl w:val="0"/>
          <w:numId w:val="29"/>
        </w:numPr>
        <w:spacing w:line="360" w:lineRule="auto"/>
        <w:rPr>
          <w:sz w:val="20"/>
        </w:rPr>
      </w:pPr>
      <w:r w:rsidRPr="006A74AA">
        <w:rPr>
          <w:bCs/>
          <w:sz w:val="20"/>
        </w:rPr>
        <w:t>Zdolności technicznej lub zawodowej.</w:t>
      </w:r>
    </w:p>
    <w:p w14:paraId="7A76BF23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88FA2A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96044D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D3D302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6D891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831C686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899C3D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DFBF68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62DCC4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6025F7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141611E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DB8CBEA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573AE6B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F7139D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EB8589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612B3135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10B995E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507803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4BCDB7DC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E134784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34AB6F91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FE3D4A2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2612537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77B66C7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2C6C5DC9" w14:textId="77777777" w:rsidR="006D07A1" w:rsidRDefault="006D07A1">
      <w:pPr>
        <w:tabs>
          <w:tab w:val="left" w:pos="1985"/>
          <w:tab w:val="left" w:pos="4820"/>
          <w:tab w:val="left" w:pos="5387"/>
          <w:tab w:val="left" w:pos="8931"/>
        </w:tabs>
        <w:rPr>
          <w:sz w:val="20"/>
          <w:szCs w:val="20"/>
          <w:u w:val="dotted"/>
        </w:rPr>
      </w:pPr>
    </w:p>
    <w:p w14:paraId="5456BD5D" w14:textId="77777777" w:rsidR="006D07A1" w:rsidRDefault="00D922CF">
      <w:pPr>
        <w:tabs>
          <w:tab w:val="left" w:pos="1985"/>
          <w:tab w:val="left" w:pos="4820"/>
          <w:tab w:val="left" w:pos="5387"/>
          <w:tab w:val="left" w:pos="9240"/>
        </w:tabs>
        <w:spacing w:before="840"/>
      </w:pP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 xml:space="preserve"> dnia </w:t>
      </w:r>
      <w:r>
        <w:rPr>
          <w:sz w:val="20"/>
          <w:szCs w:val="20"/>
          <w:u w:val="dotted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dotted"/>
        </w:rPr>
        <w:tab/>
      </w:r>
    </w:p>
    <w:p w14:paraId="1EAB6E5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podpis osoby uprawnionej do składania oświadczeń woli</w:t>
      </w:r>
    </w:p>
    <w:p w14:paraId="31B55D2B" w14:textId="77777777" w:rsidR="006D07A1" w:rsidRDefault="00D922CF">
      <w:pPr>
        <w:ind w:left="552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w imieniu Wykonawcy</w:t>
      </w:r>
    </w:p>
    <w:p w14:paraId="384F4B68" w14:textId="77777777" w:rsidR="00B902C1" w:rsidRDefault="00B902C1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4C4C8A56" w14:textId="01282B2A" w:rsidR="007D0D27" w:rsidRPr="00B62F13" w:rsidRDefault="007D0D27" w:rsidP="007D0D27">
      <w:pPr>
        <w:ind w:left="5528" w:hanging="5528"/>
        <w:jc w:val="right"/>
        <w:rPr>
          <w:b/>
          <w:sz w:val="20"/>
          <w:szCs w:val="20"/>
        </w:rPr>
      </w:pPr>
      <w:r w:rsidRPr="00B62F13">
        <w:rPr>
          <w:b/>
          <w:sz w:val="20"/>
          <w:szCs w:val="20"/>
        </w:rPr>
        <w:lastRenderedPageBreak/>
        <w:t xml:space="preserve">Załącznik nr </w:t>
      </w:r>
      <w:r>
        <w:rPr>
          <w:b/>
          <w:sz w:val="20"/>
          <w:szCs w:val="20"/>
        </w:rPr>
        <w:t>3</w:t>
      </w:r>
    </w:p>
    <w:p w14:paraId="2F63D14C" w14:textId="4ED746A5" w:rsidR="007D0D27" w:rsidRPr="00B62F13" w:rsidRDefault="007D0D27" w:rsidP="007D0D27">
      <w:pPr>
        <w:pStyle w:val="Nagwek"/>
        <w:tabs>
          <w:tab w:val="left" w:pos="708"/>
        </w:tabs>
      </w:pPr>
      <w:r w:rsidRPr="00B62F13">
        <w:rPr>
          <w:noProof/>
          <w:sz w:val="12"/>
        </w:rPr>
        <w:drawing>
          <wp:inline distT="0" distB="0" distL="0" distR="0" wp14:anchorId="1CA6F688" wp14:editId="7C291353">
            <wp:extent cx="1456055" cy="601345"/>
            <wp:effectExtent l="0" t="0" r="0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601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11219" w14:textId="77777777" w:rsidR="007D0D27" w:rsidRPr="00B62F13" w:rsidRDefault="007D0D27" w:rsidP="007D0D27">
      <w:pPr>
        <w:pStyle w:val="Nagwek"/>
        <w:tabs>
          <w:tab w:val="left" w:pos="708"/>
        </w:tabs>
      </w:pPr>
    </w:p>
    <w:p w14:paraId="5E00197B" w14:textId="77777777" w:rsidR="007D0D27" w:rsidRPr="00B62F13" w:rsidRDefault="007D0D27" w:rsidP="007D0D27">
      <w:pPr>
        <w:jc w:val="center"/>
        <w:rPr>
          <w:b/>
          <w:sz w:val="20"/>
          <w:szCs w:val="20"/>
        </w:rPr>
      </w:pPr>
      <w:r w:rsidRPr="00B62F13">
        <w:rPr>
          <w:b/>
          <w:sz w:val="20"/>
          <w:szCs w:val="20"/>
        </w:rPr>
        <w:t>WYKAZ WYKONANYCH USŁUG LUB DOSTAW</w:t>
      </w:r>
    </w:p>
    <w:p w14:paraId="44DE59B4" w14:textId="77777777" w:rsidR="007D0D27" w:rsidRPr="00B62F13" w:rsidRDefault="007D0D27" w:rsidP="007D0D27">
      <w:pPr>
        <w:jc w:val="center"/>
        <w:rPr>
          <w:b/>
          <w:sz w:val="20"/>
          <w:szCs w:val="20"/>
        </w:rPr>
      </w:pPr>
    </w:p>
    <w:p w14:paraId="212415F3" w14:textId="77777777" w:rsidR="007D0D27" w:rsidRPr="00B62F13" w:rsidRDefault="007D0D27" w:rsidP="007D0D27">
      <w:pPr>
        <w:spacing w:line="360" w:lineRule="auto"/>
        <w:rPr>
          <w:sz w:val="20"/>
          <w:szCs w:val="20"/>
        </w:rPr>
      </w:pPr>
      <w:r w:rsidRPr="00B62F13">
        <w:rPr>
          <w:sz w:val="20"/>
          <w:szCs w:val="20"/>
        </w:rPr>
        <w:t>Nazwa Wykonawcy:</w:t>
      </w:r>
      <w:r w:rsidRPr="00B62F13">
        <w:rPr>
          <w:sz w:val="20"/>
          <w:szCs w:val="20"/>
        </w:rPr>
        <w:tab/>
        <w:t>_______________________________________________________________________</w:t>
      </w:r>
    </w:p>
    <w:p w14:paraId="006AD0AA" w14:textId="77777777" w:rsidR="007D0D27" w:rsidRPr="00B62F13" w:rsidRDefault="007D0D27" w:rsidP="007D0D27">
      <w:pPr>
        <w:spacing w:line="360" w:lineRule="auto"/>
        <w:rPr>
          <w:sz w:val="20"/>
          <w:szCs w:val="20"/>
        </w:rPr>
      </w:pPr>
      <w:r w:rsidRPr="00B62F13">
        <w:rPr>
          <w:sz w:val="20"/>
          <w:szCs w:val="20"/>
        </w:rPr>
        <w:t xml:space="preserve">Adres Wykonawcy: </w:t>
      </w:r>
      <w:r w:rsidRPr="00B62F13">
        <w:rPr>
          <w:sz w:val="20"/>
          <w:szCs w:val="20"/>
        </w:rPr>
        <w:tab/>
        <w:t>_______________________________________________________________________</w:t>
      </w:r>
    </w:p>
    <w:p w14:paraId="1CD3C4E1" w14:textId="77777777" w:rsidR="007D0D27" w:rsidRPr="00B62F13" w:rsidRDefault="007D0D27" w:rsidP="007D0D27">
      <w:pPr>
        <w:spacing w:line="360" w:lineRule="auto"/>
        <w:rPr>
          <w:sz w:val="20"/>
          <w:szCs w:val="20"/>
        </w:rPr>
      </w:pPr>
      <w:r w:rsidRPr="00B62F13">
        <w:rPr>
          <w:sz w:val="20"/>
          <w:szCs w:val="20"/>
        </w:rPr>
        <w:t>Telefon:</w:t>
      </w:r>
      <w:r w:rsidRPr="00B62F13">
        <w:rPr>
          <w:sz w:val="20"/>
          <w:szCs w:val="20"/>
        </w:rPr>
        <w:tab/>
        <w:t>______________________________________ Fax: _________________________________________</w:t>
      </w:r>
    </w:p>
    <w:p w14:paraId="0334AB48" w14:textId="77777777" w:rsidR="007D0D27" w:rsidRPr="00B62F13" w:rsidRDefault="007D0D27" w:rsidP="007D0D27">
      <w:pPr>
        <w:spacing w:line="360" w:lineRule="aut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7"/>
        <w:gridCol w:w="2135"/>
        <w:gridCol w:w="2135"/>
        <w:gridCol w:w="2135"/>
        <w:gridCol w:w="2136"/>
      </w:tblGrid>
      <w:tr w:rsidR="007D0D27" w:rsidRPr="00B62F13" w14:paraId="45EBB5E5" w14:textId="77777777" w:rsidTr="00E43E22">
        <w:trPr>
          <w:jc w:val="center"/>
        </w:trPr>
        <w:tc>
          <w:tcPr>
            <w:tcW w:w="727" w:type="dxa"/>
            <w:shd w:val="clear" w:color="auto" w:fill="auto"/>
            <w:vAlign w:val="center"/>
          </w:tcPr>
          <w:p w14:paraId="169BA956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B62F13">
              <w:rPr>
                <w:sz w:val="20"/>
                <w:szCs w:val="20"/>
              </w:rPr>
              <w:t>L.p.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CBBFE9A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B62F13">
              <w:rPr>
                <w:sz w:val="20"/>
                <w:szCs w:val="20"/>
              </w:rPr>
              <w:t>Rodzaj wykonanych dostaw lub usług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323558B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B62F13">
              <w:rPr>
                <w:sz w:val="20"/>
                <w:szCs w:val="20"/>
              </w:rPr>
              <w:t>Miejsce wykonania dostaw lub usług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7D956D77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B62F13">
              <w:rPr>
                <w:sz w:val="20"/>
                <w:szCs w:val="20"/>
              </w:rPr>
              <w:t>Data wykonania dostaw lub usług</w:t>
            </w:r>
          </w:p>
        </w:tc>
        <w:tc>
          <w:tcPr>
            <w:tcW w:w="2136" w:type="dxa"/>
            <w:shd w:val="clear" w:color="auto" w:fill="auto"/>
            <w:vAlign w:val="center"/>
          </w:tcPr>
          <w:p w14:paraId="6895625F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B62F13">
              <w:rPr>
                <w:sz w:val="20"/>
                <w:szCs w:val="20"/>
              </w:rPr>
              <w:t>Wartość brutto wykonanych dostaw lub usług w zł</w:t>
            </w:r>
          </w:p>
        </w:tc>
      </w:tr>
      <w:tr w:rsidR="007D0D27" w:rsidRPr="00B62F13" w14:paraId="5B74A68E" w14:textId="77777777" w:rsidTr="00E43E22">
        <w:trPr>
          <w:trHeight w:val="454"/>
          <w:jc w:val="center"/>
        </w:trPr>
        <w:tc>
          <w:tcPr>
            <w:tcW w:w="727" w:type="dxa"/>
          </w:tcPr>
          <w:p w14:paraId="7EADF4CB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72951172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5BCB2C70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1C749F6E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4114F12A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0D27" w:rsidRPr="00B62F13" w14:paraId="536E24E6" w14:textId="77777777" w:rsidTr="00E43E22">
        <w:trPr>
          <w:trHeight w:val="454"/>
          <w:jc w:val="center"/>
        </w:trPr>
        <w:tc>
          <w:tcPr>
            <w:tcW w:w="727" w:type="dxa"/>
          </w:tcPr>
          <w:p w14:paraId="25268EAC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533C2457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454AFEDD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69203548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13A8F28F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0D27" w:rsidRPr="00B62F13" w14:paraId="7E0AEA67" w14:textId="77777777" w:rsidTr="00E43E22">
        <w:trPr>
          <w:trHeight w:val="454"/>
          <w:jc w:val="center"/>
        </w:trPr>
        <w:tc>
          <w:tcPr>
            <w:tcW w:w="727" w:type="dxa"/>
          </w:tcPr>
          <w:p w14:paraId="438A7A4C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3282A148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587221AB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2D828725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0387711C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0D27" w:rsidRPr="00B62F13" w14:paraId="555F0977" w14:textId="77777777" w:rsidTr="00E43E22">
        <w:trPr>
          <w:trHeight w:val="454"/>
          <w:jc w:val="center"/>
        </w:trPr>
        <w:tc>
          <w:tcPr>
            <w:tcW w:w="727" w:type="dxa"/>
          </w:tcPr>
          <w:p w14:paraId="03CF6A35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472A1F3D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35FD328A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4D88A7A2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0E93C0FB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0D27" w:rsidRPr="00B62F13" w14:paraId="6BA9E9EB" w14:textId="77777777" w:rsidTr="00E43E22">
        <w:trPr>
          <w:trHeight w:val="454"/>
          <w:jc w:val="center"/>
        </w:trPr>
        <w:tc>
          <w:tcPr>
            <w:tcW w:w="727" w:type="dxa"/>
          </w:tcPr>
          <w:p w14:paraId="39FB017B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6D74B10F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30B98370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57F4243F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4C1F6671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0D27" w:rsidRPr="00B62F13" w14:paraId="129FA5D7" w14:textId="77777777" w:rsidTr="00E43E22">
        <w:trPr>
          <w:trHeight w:val="454"/>
          <w:jc w:val="center"/>
        </w:trPr>
        <w:tc>
          <w:tcPr>
            <w:tcW w:w="727" w:type="dxa"/>
          </w:tcPr>
          <w:p w14:paraId="707FD9A6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73CDAA1D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340421A2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1D8B0A83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7A1F0214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0D27" w:rsidRPr="00B62F13" w14:paraId="109F3F7B" w14:textId="77777777" w:rsidTr="00E43E22">
        <w:trPr>
          <w:trHeight w:val="454"/>
          <w:jc w:val="center"/>
        </w:trPr>
        <w:tc>
          <w:tcPr>
            <w:tcW w:w="727" w:type="dxa"/>
          </w:tcPr>
          <w:p w14:paraId="11A9E43A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3DA5449C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0845EFB7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7E09E730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5CF726FA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0D27" w:rsidRPr="00B62F13" w14:paraId="43941A67" w14:textId="77777777" w:rsidTr="00E43E22">
        <w:trPr>
          <w:trHeight w:val="454"/>
          <w:jc w:val="center"/>
        </w:trPr>
        <w:tc>
          <w:tcPr>
            <w:tcW w:w="727" w:type="dxa"/>
          </w:tcPr>
          <w:p w14:paraId="4853126C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35F690AD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4F1915B6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1062D14B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3A03EC7C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0D27" w:rsidRPr="00B62F13" w14:paraId="0E3D8670" w14:textId="77777777" w:rsidTr="00E43E22">
        <w:trPr>
          <w:trHeight w:val="454"/>
          <w:jc w:val="center"/>
        </w:trPr>
        <w:tc>
          <w:tcPr>
            <w:tcW w:w="727" w:type="dxa"/>
          </w:tcPr>
          <w:p w14:paraId="23C5B497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72ADD028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11177D6E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4D3391D8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4E6EDDBD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0D27" w:rsidRPr="00B62F13" w14:paraId="331D24A7" w14:textId="77777777" w:rsidTr="00E43E22">
        <w:trPr>
          <w:trHeight w:val="454"/>
          <w:jc w:val="center"/>
        </w:trPr>
        <w:tc>
          <w:tcPr>
            <w:tcW w:w="727" w:type="dxa"/>
          </w:tcPr>
          <w:p w14:paraId="695B23F1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687EC9A9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630B54EC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44C5DD97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75D2CD5B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0D27" w:rsidRPr="00B62F13" w14:paraId="068AB99B" w14:textId="77777777" w:rsidTr="00E43E22">
        <w:trPr>
          <w:trHeight w:val="454"/>
          <w:jc w:val="center"/>
        </w:trPr>
        <w:tc>
          <w:tcPr>
            <w:tcW w:w="727" w:type="dxa"/>
          </w:tcPr>
          <w:p w14:paraId="0013F99B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195B681B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62B5A182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6D01ED95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7E045055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0D27" w:rsidRPr="00B62F13" w14:paraId="253E486F" w14:textId="77777777" w:rsidTr="00E43E22">
        <w:trPr>
          <w:trHeight w:val="454"/>
          <w:jc w:val="center"/>
        </w:trPr>
        <w:tc>
          <w:tcPr>
            <w:tcW w:w="727" w:type="dxa"/>
          </w:tcPr>
          <w:p w14:paraId="12FF1201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5E6267A9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002F9A30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3D3AC41B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12822125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0D27" w:rsidRPr="00B62F13" w14:paraId="0F362BFE" w14:textId="77777777" w:rsidTr="00E43E22">
        <w:trPr>
          <w:trHeight w:val="454"/>
          <w:jc w:val="center"/>
        </w:trPr>
        <w:tc>
          <w:tcPr>
            <w:tcW w:w="727" w:type="dxa"/>
          </w:tcPr>
          <w:p w14:paraId="616D8272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41322B20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3CAD510D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600B452D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2B69A6F1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0D27" w:rsidRPr="00B62F13" w14:paraId="00FA9AA8" w14:textId="77777777" w:rsidTr="00E43E22">
        <w:trPr>
          <w:trHeight w:val="454"/>
          <w:jc w:val="center"/>
        </w:trPr>
        <w:tc>
          <w:tcPr>
            <w:tcW w:w="727" w:type="dxa"/>
          </w:tcPr>
          <w:p w14:paraId="2C426AD8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0B09A375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0BD081D2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5" w:type="dxa"/>
            <w:vAlign w:val="center"/>
          </w:tcPr>
          <w:p w14:paraId="5910FF3F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36" w:type="dxa"/>
            <w:vAlign w:val="center"/>
          </w:tcPr>
          <w:p w14:paraId="7C1D094C" w14:textId="77777777" w:rsidR="007D0D27" w:rsidRPr="00B62F13" w:rsidRDefault="007D0D27" w:rsidP="00E43E22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290BBDD4" w14:textId="77777777" w:rsidR="007D0D27" w:rsidRPr="00B62F13" w:rsidRDefault="007D0D27" w:rsidP="007D0D27">
      <w:pPr>
        <w:autoSpaceDE w:val="0"/>
        <w:adjustRightInd w:val="0"/>
        <w:spacing w:line="360" w:lineRule="auto"/>
        <w:jc w:val="both"/>
        <w:rPr>
          <w:sz w:val="20"/>
          <w:szCs w:val="20"/>
        </w:rPr>
      </w:pPr>
    </w:p>
    <w:p w14:paraId="427E3A98" w14:textId="77777777" w:rsidR="007D0D27" w:rsidRPr="00B62F13" w:rsidRDefault="007D0D27" w:rsidP="007D0D27">
      <w:pPr>
        <w:autoSpaceDE w:val="0"/>
        <w:adjustRightInd w:val="0"/>
        <w:spacing w:line="360" w:lineRule="auto"/>
        <w:jc w:val="both"/>
        <w:rPr>
          <w:sz w:val="20"/>
          <w:szCs w:val="20"/>
        </w:rPr>
      </w:pPr>
      <w:r w:rsidRPr="00B62F13">
        <w:rPr>
          <w:sz w:val="20"/>
          <w:szCs w:val="20"/>
        </w:rPr>
        <w:t>Wykaz ważniejszych dostaw lub usług wykonanych w ciągu ostatnich trzech lat odpowiadających swoim rodzajem i wartością dostawom lub usługom stanowiącym przedmiot zamówienia wraz z dokumentami potwierdzającymi, że dostawy lub usługi te zostały wykonane z należytą starannością.</w:t>
      </w:r>
    </w:p>
    <w:p w14:paraId="7F9AB09E" w14:textId="77777777" w:rsidR="007D0D27" w:rsidRPr="00B62F13" w:rsidRDefault="007D0D27" w:rsidP="007D0D27">
      <w:pPr>
        <w:autoSpaceDE w:val="0"/>
        <w:adjustRightInd w:val="0"/>
        <w:jc w:val="both"/>
        <w:rPr>
          <w:sz w:val="20"/>
          <w:szCs w:val="20"/>
        </w:rPr>
      </w:pPr>
    </w:p>
    <w:p w14:paraId="6C76AC5C" w14:textId="77777777" w:rsidR="007D0D27" w:rsidRDefault="007D0D27" w:rsidP="007D0D27">
      <w:pPr>
        <w:autoSpaceDE w:val="0"/>
        <w:adjustRightInd w:val="0"/>
        <w:jc w:val="both"/>
        <w:rPr>
          <w:sz w:val="20"/>
          <w:szCs w:val="20"/>
        </w:rPr>
      </w:pPr>
    </w:p>
    <w:p w14:paraId="1FBF3524" w14:textId="77777777" w:rsidR="007D0D27" w:rsidRDefault="007D0D27" w:rsidP="007D0D27">
      <w:pPr>
        <w:autoSpaceDE w:val="0"/>
        <w:adjustRightInd w:val="0"/>
        <w:jc w:val="both"/>
        <w:rPr>
          <w:sz w:val="20"/>
          <w:szCs w:val="20"/>
        </w:rPr>
      </w:pPr>
    </w:p>
    <w:p w14:paraId="05667954" w14:textId="77777777" w:rsidR="007D0D27" w:rsidRPr="00B62F13" w:rsidRDefault="007D0D27" w:rsidP="007D0D27">
      <w:pPr>
        <w:autoSpaceDE w:val="0"/>
        <w:adjustRightInd w:val="0"/>
        <w:jc w:val="both"/>
        <w:rPr>
          <w:sz w:val="20"/>
          <w:szCs w:val="20"/>
        </w:rPr>
      </w:pPr>
    </w:p>
    <w:p w14:paraId="5EE01501" w14:textId="77777777" w:rsidR="007D0D27" w:rsidRPr="00B62F13" w:rsidRDefault="007D0D27" w:rsidP="007D0D27">
      <w:pPr>
        <w:autoSpaceDE w:val="0"/>
        <w:adjustRightInd w:val="0"/>
        <w:jc w:val="both"/>
        <w:rPr>
          <w:sz w:val="20"/>
          <w:szCs w:val="20"/>
        </w:rPr>
      </w:pPr>
    </w:p>
    <w:p w14:paraId="5592C158" w14:textId="77777777" w:rsidR="007D0D27" w:rsidRPr="00B62F13" w:rsidRDefault="007D0D27" w:rsidP="007D0D27">
      <w:pPr>
        <w:tabs>
          <w:tab w:val="left" w:pos="1985"/>
          <w:tab w:val="left" w:pos="4820"/>
          <w:tab w:val="left" w:pos="5387"/>
          <w:tab w:val="left" w:pos="9240"/>
        </w:tabs>
        <w:rPr>
          <w:sz w:val="20"/>
          <w:szCs w:val="20"/>
        </w:rPr>
      </w:pPr>
      <w:r w:rsidRPr="00B62F13">
        <w:rPr>
          <w:sz w:val="20"/>
          <w:szCs w:val="20"/>
          <w:u w:val="dotted"/>
        </w:rPr>
        <w:tab/>
      </w:r>
      <w:r w:rsidRPr="00B62F13">
        <w:rPr>
          <w:sz w:val="20"/>
          <w:szCs w:val="20"/>
        </w:rPr>
        <w:t xml:space="preserve"> dnia </w:t>
      </w:r>
      <w:r w:rsidRPr="00B62F13">
        <w:rPr>
          <w:sz w:val="20"/>
          <w:szCs w:val="20"/>
          <w:u w:val="dotted"/>
        </w:rPr>
        <w:tab/>
      </w:r>
      <w:r w:rsidRPr="00B62F13">
        <w:rPr>
          <w:sz w:val="20"/>
          <w:szCs w:val="20"/>
        </w:rPr>
        <w:tab/>
      </w:r>
      <w:r w:rsidRPr="00B62F13">
        <w:rPr>
          <w:sz w:val="20"/>
          <w:szCs w:val="20"/>
          <w:u w:val="dotted"/>
        </w:rPr>
        <w:tab/>
      </w:r>
    </w:p>
    <w:p w14:paraId="7A104214" w14:textId="77777777" w:rsidR="007D0D27" w:rsidRPr="00B62F13" w:rsidRDefault="007D0D27" w:rsidP="007D0D27">
      <w:pPr>
        <w:ind w:left="5528"/>
        <w:jc w:val="center"/>
        <w:rPr>
          <w:sz w:val="20"/>
          <w:szCs w:val="20"/>
          <w:vertAlign w:val="superscript"/>
        </w:rPr>
      </w:pPr>
      <w:r w:rsidRPr="00B62F13">
        <w:rPr>
          <w:sz w:val="20"/>
          <w:szCs w:val="20"/>
          <w:vertAlign w:val="superscript"/>
        </w:rPr>
        <w:t>podpis osoby uprawnionej do składania oświadczeń woli</w:t>
      </w:r>
    </w:p>
    <w:p w14:paraId="5CC3F5CC" w14:textId="77777777" w:rsidR="007D0D27" w:rsidRPr="00B62F13" w:rsidRDefault="007D0D27" w:rsidP="007D0D27">
      <w:pPr>
        <w:ind w:left="5528"/>
        <w:jc w:val="center"/>
        <w:rPr>
          <w:sz w:val="20"/>
          <w:szCs w:val="20"/>
          <w:vertAlign w:val="superscript"/>
        </w:rPr>
      </w:pPr>
      <w:r w:rsidRPr="00B62F13">
        <w:rPr>
          <w:sz w:val="20"/>
          <w:szCs w:val="20"/>
          <w:vertAlign w:val="superscript"/>
        </w:rPr>
        <w:t>w imieniu Wykonawcy</w:t>
      </w:r>
    </w:p>
    <w:p w14:paraId="28CF7A7F" w14:textId="68A4601D" w:rsidR="00EF37A8" w:rsidRDefault="005F08F1" w:rsidP="005F08F1">
      <w:pPr>
        <w:suppressAutoHyphens w:val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Załącznik nr </w:t>
      </w:r>
      <w:r w:rsidR="007D0D27">
        <w:rPr>
          <w:b/>
          <w:sz w:val="20"/>
          <w:szCs w:val="20"/>
        </w:rPr>
        <w:t>4</w:t>
      </w:r>
    </w:p>
    <w:p w14:paraId="334FC6C8" w14:textId="07E749F6" w:rsidR="005F08F1" w:rsidRPr="00A940C3" w:rsidRDefault="005F08F1" w:rsidP="005F08F1">
      <w:pPr>
        <w:jc w:val="center"/>
        <w:rPr>
          <w:b/>
          <w:sz w:val="20"/>
          <w:szCs w:val="20"/>
        </w:rPr>
      </w:pPr>
      <w:r w:rsidRPr="00A940C3">
        <w:rPr>
          <w:b/>
          <w:sz w:val="20"/>
          <w:szCs w:val="20"/>
        </w:rPr>
        <w:t>U M O W A (PROJEKT</w:t>
      </w:r>
      <w:r w:rsidR="007F5FB9">
        <w:rPr>
          <w:b/>
          <w:sz w:val="20"/>
          <w:szCs w:val="20"/>
        </w:rPr>
        <w:t>OWANE POSTANOWIENIA UMOWY</w:t>
      </w:r>
      <w:r w:rsidRPr="00A940C3">
        <w:rPr>
          <w:b/>
          <w:sz w:val="20"/>
          <w:szCs w:val="20"/>
        </w:rPr>
        <w:t>)</w:t>
      </w:r>
    </w:p>
    <w:p w14:paraId="1689C332" w14:textId="25962315" w:rsidR="005F08F1" w:rsidRDefault="005F08F1" w:rsidP="005F08F1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Nr ___/</w:t>
      </w:r>
      <w:proofErr w:type="spellStart"/>
      <w:r>
        <w:rPr>
          <w:b/>
          <w:sz w:val="20"/>
          <w:szCs w:val="20"/>
        </w:rPr>
        <w:t>Zp</w:t>
      </w:r>
      <w:proofErr w:type="spellEnd"/>
      <w:r>
        <w:rPr>
          <w:b/>
          <w:sz w:val="20"/>
          <w:szCs w:val="20"/>
        </w:rPr>
        <w:t>/202</w:t>
      </w:r>
      <w:r w:rsidR="00B902C1">
        <w:rPr>
          <w:b/>
          <w:sz w:val="20"/>
          <w:szCs w:val="20"/>
        </w:rPr>
        <w:t>2</w:t>
      </w:r>
    </w:p>
    <w:p w14:paraId="56C257A7" w14:textId="77777777" w:rsidR="005F08F1" w:rsidRPr="00A940C3" w:rsidRDefault="005F08F1" w:rsidP="005F08F1">
      <w:pPr>
        <w:spacing w:line="288" w:lineRule="auto"/>
        <w:rPr>
          <w:b/>
          <w:sz w:val="10"/>
          <w:szCs w:val="10"/>
        </w:rPr>
      </w:pPr>
    </w:p>
    <w:p w14:paraId="78A97D61" w14:textId="088679CC" w:rsidR="005F08F1" w:rsidRPr="00A940C3" w:rsidRDefault="005F08F1" w:rsidP="005F08F1">
      <w:pPr>
        <w:spacing w:line="288" w:lineRule="auto"/>
        <w:ind w:firstLine="360"/>
        <w:jc w:val="both"/>
        <w:rPr>
          <w:sz w:val="20"/>
          <w:szCs w:val="20"/>
        </w:rPr>
      </w:pPr>
      <w:r w:rsidRPr="00A940C3">
        <w:rPr>
          <w:sz w:val="20"/>
          <w:szCs w:val="20"/>
        </w:rPr>
        <w:t>W dn</w:t>
      </w:r>
      <w:r>
        <w:rPr>
          <w:sz w:val="20"/>
          <w:szCs w:val="20"/>
        </w:rPr>
        <w:t>iu ___/___/202</w:t>
      </w:r>
      <w:r w:rsidR="00B902C1">
        <w:rPr>
          <w:sz w:val="20"/>
          <w:szCs w:val="20"/>
        </w:rPr>
        <w:t>2</w:t>
      </w:r>
      <w:r w:rsidRPr="00A940C3">
        <w:rPr>
          <w:sz w:val="20"/>
          <w:szCs w:val="20"/>
        </w:rPr>
        <w:t xml:space="preserve"> r. pomiędzy </w:t>
      </w:r>
      <w:r w:rsidRPr="00A940C3">
        <w:rPr>
          <w:b/>
          <w:sz w:val="20"/>
          <w:szCs w:val="20"/>
        </w:rPr>
        <w:t>Samodzielnym Publicznym Zespołem Zakładów Opieki Zdrowotnej w</w:t>
      </w:r>
      <w:r w:rsidRPr="00A940C3">
        <w:rPr>
          <w:sz w:val="20"/>
          <w:szCs w:val="20"/>
        </w:rPr>
        <w:t> </w:t>
      </w:r>
      <w:r w:rsidRPr="00A940C3">
        <w:rPr>
          <w:b/>
          <w:sz w:val="20"/>
          <w:szCs w:val="20"/>
        </w:rPr>
        <w:t>Nisku</w:t>
      </w:r>
      <w:r w:rsidRPr="00A940C3">
        <w:rPr>
          <w:sz w:val="20"/>
          <w:szCs w:val="20"/>
        </w:rPr>
        <w:t xml:space="preserve"> z siedzibą przy ul. Kościuszki 1, 37-400 Nisko, reprezentowanym przez:</w:t>
      </w:r>
    </w:p>
    <w:p w14:paraId="193BD8AB" w14:textId="77777777" w:rsidR="005F08F1" w:rsidRPr="002C79DA" w:rsidRDefault="005F08F1" w:rsidP="0002701D">
      <w:pPr>
        <w:numPr>
          <w:ilvl w:val="0"/>
          <w:numId w:val="31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sz w:val="20"/>
          <w:szCs w:val="20"/>
        </w:rPr>
      </w:pPr>
      <w:r w:rsidRPr="002C79DA">
        <w:rPr>
          <w:bCs/>
          <w:sz w:val="20"/>
          <w:szCs w:val="20"/>
        </w:rPr>
        <w:t>_____________________________________________</w:t>
      </w:r>
    </w:p>
    <w:p w14:paraId="27F3D74A" w14:textId="77777777" w:rsidR="005F08F1" w:rsidRPr="00A940C3" w:rsidRDefault="005F08F1" w:rsidP="005F08F1">
      <w:pPr>
        <w:spacing w:line="288" w:lineRule="auto"/>
        <w:ind w:firstLine="360"/>
        <w:jc w:val="both"/>
        <w:rPr>
          <w:bCs/>
          <w:sz w:val="20"/>
          <w:szCs w:val="20"/>
        </w:rPr>
      </w:pPr>
      <w:r w:rsidRPr="00A940C3">
        <w:rPr>
          <w:sz w:val="20"/>
          <w:szCs w:val="20"/>
        </w:rPr>
        <w:t>Zarejestrowanym w Sądzie Rejonowym w Rzeszowie, XII Wydział Gospodarczy KRS, pod numerem: 0000028548, NIP: 865-20-74-945, REGON 000306680, zwanym dalej „</w:t>
      </w:r>
      <w:r>
        <w:rPr>
          <w:sz w:val="20"/>
          <w:szCs w:val="20"/>
        </w:rPr>
        <w:t>Zamawiającym</w:t>
      </w:r>
      <w:r w:rsidRPr="00A940C3">
        <w:rPr>
          <w:sz w:val="20"/>
          <w:szCs w:val="20"/>
        </w:rPr>
        <w:t>” a:</w:t>
      </w:r>
    </w:p>
    <w:p w14:paraId="5096EA14" w14:textId="77777777" w:rsidR="005F08F1" w:rsidRPr="00A940C3" w:rsidRDefault="005F08F1" w:rsidP="005F08F1">
      <w:pPr>
        <w:spacing w:line="288" w:lineRule="auto"/>
        <w:jc w:val="both"/>
        <w:rPr>
          <w:sz w:val="20"/>
          <w:szCs w:val="20"/>
        </w:rPr>
      </w:pPr>
      <w:r w:rsidRPr="00A940C3">
        <w:rPr>
          <w:sz w:val="20"/>
          <w:szCs w:val="20"/>
        </w:rPr>
        <w:t>_____________________________________________________________________________</w:t>
      </w:r>
    </w:p>
    <w:p w14:paraId="489EE3F2" w14:textId="77777777" w:rsidR="005F08F1" w:rsidRPr="00A940C3" w:rsidRDefault="005F08F1" w:rsidP="005F08F1">
      <w:pPr>
        <w:spacing w:line="288" w:lineRule="auto"/>
        <w:jc w:val="both"/>
        <w:rPr>
          <w:sz w:val="20"/>
          <w:szCs w:val="20"/>
        </w:rPr>
      </w:pPr>
      <w:r w:rsidRPr="00A940C3">
        <w:rPr>
          <w:sz w:val="20"/>
          <w:szCs w:val="20"/>
        </w:rPr>
        <w:t>reprezentowanym przez:</w:t>
      </w:r>
    </w:p>
    <w:p w14:paraId="129B9D39" w14:textId="77777777" w:rsidR="005F08F1" w:rsidRPr="002C79DA" w:rsidRDefault="005F08F1" w:rsidP="0002701D">
      <w:pPr>
        <w:numPr>
          <w:ilvl w:val="0"/>
          <w:numId w:val="32"/>
        </w:numPr>
        <w:suppressAutoHyphens w:val="0"/>
        <w:autoSpaceDN/>
        <w:spacing w:line="288" w:lineRule="auto"/>
        <w:jc w:val="both"/>
        <w:textAlignment w:val="auto"/>
        <w:rPr>
          <w:bCs/>
          <w:sz w:val="20"/>
          <w:szCs w:val="20"/>
        </w:rPr>
      </w:pPr>
      <w:r w:rsidRPr="002C79DA">
        <w:rPr>
          <w:bCs/>
          <w:sz w:val="20"/>
          <w:szCs w:val="20"/>
        </w:rPr>
        <w:t>_____________________________________________</w:t>
      </w:r>
    </w:p>
    <w:p w14:paraId="76EB532B" w14:textId="77777777" w:rsidR="005F08F1" w:rsidRPr="00A940C3" w:rsidRDefault="005F08F1" w:rsidP="005F08F1">
      <w:pPr>
        <w:spacing w:line="288" w:lineRule="auto"/>
        <w:jc w:val="both"/>
        <w:rPr>
          <w:sz w:val="20"/>
          <w:szCs w:val="20"/>
        </w:rPr>
      </w:pPr>
      <w:r w:rsidRPr="00A940C3">
        <w:rPr>
          <w:sz w:val="20"/>
          <w:szCs w:val="20"/>
        </w:rPr>
        <w:t xml:space="preserve">Zarejestrowanym w Sądzie Rejonowym w _____________, ____ Wydział Gospodarczy KRS, pod numerem _________ NIP: _________, posiadającym </w:t>
      </w:r>
      <w:r>
        <w:rPr>
          <w:sz w:val="20"/>
          <w:szCs w:val="20"/>
        </w:rPr>
        <w:t>k</w:t>
      </w:r>
      <w:r w:rsidRPr="00A940C3">
        <w:rPr>
          <w:sz w:val="20"/>
          <w:szCs w:val="20"/>
        </w:rPr>
        <w:t xml:space="preserve">apitał </w:t>
      </w:r>
      <w:r>
        <w:rPr>
          <w:sz w:val="20"/>
          <w:szCs w:val="20"/>
        </w:rPr>
        <w:t>z</w:t>
      </w:r>
      <w:r w:rsidRPr="00A940C3">
        <w:rPr>
          <w:sz w:val="20"/>
          <w:szCs w:val="20"/>
        </w:rPr>
        <w:t>akładowy: ________ zł. wpłacony w całości</w:t>
      </w:r>
      <w:r>
        <w:rPr>
          <w:sz w:val="20"/>
          <w:szCs w:val="20"/>
        </w:rPr>
        <w:t>, zwanym dalej „Wykonawcą</w:t>
      </w:r>
      <w:r w:rsidRPr="00A940C3">
        <w:rPr>
          <w:sz w:val="20"/>
          <w:szCs w:val="20"/>
        </w:rPr>
        <w:t>”</w:t>
      </w:r>
    </w:p>
    <w:p w14:paraId="3CE2930E" w14:textId="77777777" w:rsidR="005F08F1" w:rsidRPr="00B05F44" w:rsidRDefault="005F08F1" w:rsidP="005F08F1">
      <w:pPr>
        <w:spacing w:line="266" w:lineRule="auto"/>
        <w:jc w:val="both"/>
        <w:rPr>
          <w:sz w:val="10"/>
          <w:szCs w:val="10"/>
        </w:rPr>
      </w:pPr>
    </w:p>
    <w:p w14:paraId="5B30526E" w14:textId="252556FA" w:rsidR="005F08F1" w:rsidRPr="00595A7B" w:rsidRDefault="005F08F1" w:rsidP="005F08F1">
      <w:pPr>
        <w:spacing w:line="288" w:lineRule="auto"/>
        <w:ind w:firstLine="425"/>
        <w:jc w:val="both"/>
        <w:rPr>
          <w:sz w:val="20"/>
          <w:szCs w:val="20"/>
        </w:rPr>
      </w:pPr>
      <w:r w:rsidRPr="00595A7B">
        <w:rPr>
          <w:sz w:val="20"/>
          <w:szCs w:val="20"/>
        </w:rPr>
        <w:t>Zgodnie z wynikami postępowania o udzielenie zamówienia przeprowadzonego w trybie z</w:t>
      </w:r>
      <w:r>
        <w:rPr>
          <w:sz w:val="20"/>
          <w:szCs w:val="20"/>
        </w:rPr>
        <w:t xml:space="preserve">apytania ofertowego z dnia </w:t>
      </w:r>
      <w:r w:rsidR="00911B60">
        <w:rPr>
          <w:sz w:val="20"/>
          <w:szCs w:val="20"/>
        </w:rPr>
        <w:t>0</w:t>
      </w:r>
      <w:r w:rsidR="007D0D27">
        <w:rPr>
          <w:sz w:val="20"/>
          <w:szCs w:val="20"/>
        </w:rPr>
        <w:t>7</w:t>
      </w:r>
      <w:r>
        <w:rPr>
          <w:sz w:val="20"/>
          <w:szCs w:val="20"/>
        </w:rPr>
        <w:t>/0</w:t>
      </w:r>
      <w:r w:rsidR="00911B60">
        <w:rPr>
          <w:sz w:val="20"/>
          <w:szCs w:val="20"/>
        </w:rPr>
        <w:t>4</w:t>
      </w:r>
      <w:r>
        <w:rPr>
          <w:sz w:val="20"/>
          <w:szCs w:val="20"/>
        </w:rPr>
        <w:t>/202</w:t>
      </w:r>
      <w:r w:rsidR="00B902C1">
        <w:rPr>
          <w:sz w:val="20"/>
          <w:szCs w:val="20"/>
        </w:rPr>
        <w:t>2</w:t>
      </w:r>
      <w:r>
        <w:rPr>
          <w:sz w:val="20"/>
          <w:szCs w:val="20"/>
        </w:rPr>
        <w:t xml:space="preserve"> r. na podstawie art. 2</w:t>
      </w:r>
      <w:r w:rsidRPr="00595A7B">
        <w:rPr>
          <w:sz w:val="20"/>
          <w:szCs w:val="20"/>
        </w:rPr>
        <w:t xml:space="preserve"> </w:t>
      </w:r>
      <w:r>
        <w:rPr>
          <w:sz w:val="20"/>
          <w:szCs w:val="20"/>
        </w:rPr>
        <w:t>ust. 1 pkt. 1</w:t>
      </w:r>
      <w:r w:rsidRPr="00595A7B">
        <w:rPr>
          <w:sz w:val="20"/>
          <w:szCs w:val="20"/>
        </w:rPr>
        <w:t xml:space="preserve"> ustawy z dnia</w:t>
      </w:r>
      <w:r>
        <w:rPr>
          <w:sz w:val="20"/>
          <w:szCs w:val="20"/>
        </w:rPr>
        <w:t xml:space="preserve"> 11</w:t>
      </w:r>
      <w:r w:rsidRPr="00595A7B">
        <w:rPr>
          <w:sz w:val="20"/>
          <w:szCs w:val="20"/>
        </w:rPr>
        <w:t xml:space="preserve"> </w:t>
      </w:r>
      <w:r>
        <w:rPr>
          <w:sz w:val="20"/>
          <w:szCs w:val="20"/>
        </w:rPr>
        <w:t>września 2019</w:t>
      </w:r>
      <w:r w:rsidRPr="00595A7B">
        <w:rPr>
          <w:sz w:val="20"/>
          <w:szCs w:val="20"/>
        </w:rPr>
        <w:t xml:space="preserve"> r. Prawo zamówień publicznych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sz w:val="20"/>
          <w:szCs w:val="20"/>
        </w:rPr>
        <w:t>. Dz. U. z 2021 r. poz. 1129</w:t>
      </w:r>
      <w:r w:rsidRPr="00595A7B">
        <w:rPr>
          <w:sz w:val="20"/>
          <w:szCs w:val="20"/>
        </w:rPr>
        <w:t>) zatwierdzonymi przez</w:t>
      </w:r>
      <w:r>
        <w:rPr>
          <w:sz w:val="20"/>
          <w:szCs w:val="20"/>
        </w:rPr>
        <w:t xml:space="preserve"> </w:t>
      </w:r>
      <w:r w:rsidRPr="00595A7B">
        <w:rPr>
          <w:sz w:val="20"/>
          <w:szCs w:val="20"/>
        </w:rPr>
        <w:t>Dyrektora SPZZO</w:t>
      </w:r>
      <w:r>
        <w:rPr>
          <w:sz w:val="20"/>
          <w:szCs w:val="20"/>
        </w:rPr>
        <w:t xml:space="preserve">Z Nisko zawarta zostaje umowa o </w:t>
      </w:r>
      <w:r w:rsidRPr="00595A7B">
        <w:rPr>
          <w:sz w:val="20"/>
          <w:szCs w:val="20"/>
        </w:rPr>
        <w:t>treści następującej:</w:t>
      </w:r>
    </w:p>
    <w:p w14:paraId="6D2A47C9" w14:textId="77777777" w:rsidR="007D0D27" w:rsidRPr="007267DE" w:rsidRDefault="007D0D27" w:rsidP="007D0D27">
      <w:pPr>
        <w:spacing w:line="288" w:lineRule="auto"/>
        <w:jc w:val="center"/>
        <w:rPr>
          <w:b/>
          <w:sz w:val="20"/>
          <w:szCs w:val="20"/>
        </w:rPr>
      </w:pPr>
      <w:r w:rsidRPr="007267DE">
        <w:rPr>
          <w:b/>
          <w:sz w:val="20"/>
          <w:szCs w:val="20"/>
        </w:rPr>
        <w:fldChar w:fldCharType="begin"/>
      </w:r>
      <w:r w:rsidRPr="007267DE">
        <w:rPr>
          <w:b/>
          <w:sz w:val="20"/>
          <w:szCs w:val="20"/>
        </w:rPr>
        <w:instrText>SYMBOL 167 \f "Times New Roman CE"</w:instrText>
      </w:r>
      <w:r w:rsidRPr="007267DE">
        <w:rPr>
          <w:b/>
          <w:sz w:val="20"/>
          <w:szCs w:val="20"/>
        </w:rPr>
        <w:fldChar w:fldCharType="end"/>
      </w:r>
      <w:r w:rsidRPr="007267DE">
        <w:rPr>
          <w:b/>
          <w:sz w:val="20"/>
          <w:szCs w:val="20"/>
        </w:rPr>
        <w:t>1.</w:t>
      </w:r>
    </w:p>
    <w:p w14:paraId="0A10DD0A" w14:textId="77777777" w:rsidR="007D0D27" w:rsidRPr="007267DE" w:rsidRDefault="007D0D27" w:rsidP="007D0D27">
      <w:pPr>
        <w:spacing w:line="288" w:lineRule="auto"/>
        <w:jc w:val="center"/>
        <w:rPr>
          <w:b/>
          <w:sz w:val="20"/>
          <w:szCs w:val="20"/>
        </w:rPr>
      </w:pPr>
      <w:r w:rsidRPr="007267DE">
        <w:rPr>
          <w:b/>
          <w:sz w:val="20"/>
          <w:szCs w:val="20"/>
        </w:rPr>
        <w:t>PRZEDMIOT UMOWY</w:t>
      </w:r>
    </w:p>
    <w:p w14:paraId="43FC7537" w14:textId="48ECE14B" w:rsidR="007D0D27" w:rsidRPr="00B72313" w:rsidRDefault="007D0D27" w:rsidP="0002701D">
      <w:pPr>
        <w:numPr>
          <w:ilvl w:val="0"/>
          <w:numId w:val="41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color w:val="000000"/>
          <w:sz w:val="20"/>
          <w:szCs w:val="20"/>
        </w:rPr>
      </w:pPr>
      <w:r w:rsidRPr="00B72313">
        <w:rPr>
          <w:bCs/>
          <w:sz w:val="20"/>
          <w:szCs w:val="20"/>
        </w:rPr>
        <w:t xml:space="preserve">Przedmiotem umowy jest: </w:t>
      </w:r>
      <w:r w:rsidRPr="00B72313">
        <w:rPr>
          <w:b/>
          <w:color w:val="000000"/>
          <w:sz w:val="20"/>
          <w:szCs w:val="20"/>
        </w:rPr>
        <w:t xml:space="preserve">dzierżawa łącza światłowodowego o przepustowości 1/1 </w:t>
      </w:r>
      <w:proofErr w:type="spellStart"/>
      <w:r w:rsidRPr="00B72313">
        <w:rPr>
          <w:b/>
          <w:color w:val="000000"/>
          <w:sz w:val="20"/>
          <w:szCs w:val="20"/>
        </w:rPr>
        <w:t>Gb</w:t>
      </w:r>
      <w:proofErr w:type="spellEnd"/>
      <w:r w:rsidRPr="00B72313">
        <w:rPr>
          <w:b/>
          <w:color w:val="000000"/>
          <w:sz w:val="20"/>
          <w:szCs w:val="20"/>
        </w:rPr>
        <w:t>/s na okres 24 miesięcy w celu zapewnienia łączności pomiędzy serwerowniami zlokalizowanymi w Nisku przy ul. Kościuszki 1 i ul. Wolności 54</w:t>
      </w:r>
      <w:r w:rsidRPr="00B72313">
        <w:rPr>
          <w:sz w:val="20"/>
          <w:szCs w:val="20"/>
        </w:rPr>
        <w:t xml:space="preserve"> </w:t>
      </w:r>
      <w:r w:rsidRPr="00B72313">
        <w:rPr>
          <w:bCs/>
          <w:sz w:val="20"/>
          <w:szCs w:val="20"/>
        </w:rPr>
        <w:t xml:space="preserve">zgodnie ze złożoną ofertą z dnia </w:t>
      </w:r>
      <w:r>
        <w:rPr>
          <w:bCs/>
          <w:sz w:val="20"/>
          <w:szCs w:val="20"/>
        </w:rPr>
        <w:t>__</w:t>
      </w:r>
      <w:r w:rsidRPr="00B72313">
        <w:rPr>
          <w:bCs/>
          <w:sz w:val="20"/>
          <w:szCs w:val="20"/>
        </w:rPr>
        <w:t>/</w:t>
      </w:r>
      <w:r>
        <w:rPr>
          <w:bCs/>
          <w:sz w:val="20"/>
          <w:szCs w:val="20"/>
        </w:rPr>
        <w:t>__/202</w:t>
      </w:r>
      <w:r w:rsidR="00A7427C">
        <w:rPr>
          <w:bCs/>
          <w:sz w:val="20"/>
          <w:szCs w:val="20"/>
        </w:rPr>
        <w:t>2</w:t>
      </w:r>
      <w:r w:rsidRPr="00B72313">
        <w:rPr>
          <w:bCs/>
          <w:sz w:val="20"/>
          <w:szCs w:val="20"/>
        </w:rPr>
        <w:t xml:space="preserve"> r.</w:t>
      </w:r>
      <w:r>
        <w:rPr>
          <w:bCs/>
          <w:sz w:val="20"/>
          <w:szCs w:val="20"/>
        </w:rPr>
        <w:t xml:space="preserve"> </w:t>
      </w:r>
    </w:p>
    <w:p w14:paraId="47299BBE" w14:textId="4DEC00F8" w:rsidR="007D0D27" w:rsidRPr="00C76894" w:rsidRDefault="007D0D27" w:rsidP="0002701D">
      <w:pPr>
        <w:numPr>
          <w:ilvl w:val="0"/>
          <w:numId w:val="41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Wykonawca oświadcza, że wykonane łącze i jego serwis spełnia parametry określone w zaproszeniu do składania ofert w opis</w:t>
      </w:r>
      <w:r w:rsidR="00A7427C">
        <w:rPr>
          <w:sz w:val="20"/>
          <w:szCs w:val="20"/>
        </w:rPr>
        <w:t>ie</w:t>
      </w:r>
      <w:r>
        <w:rPr>
          <w:sz w:val="20"/>
          <w:szCs w:val="20"/>
        </w:rPr>
        <w:t xml:space="preserve"> przedmiotu zamówienia.</w:t>
      </w:r>
    </w:p>
    <w:p w14:paraId="22489CEB" w14:textId="77777777" w:rsidR="007D0D27" w:rsidRPr="00A353CB" w:rsidRDefault="007D0D27" w:rsidP="007D0D27">
      <w:pPr>
        <w:spacing w:line="264" w:lineRule="auto"/>
        <w:jc w:val="center"/>
        <w:rPr>
          <w:b/>
          <w:bCs/>
          <w:sz w:val="10"/>
          <w:szCs w:val="10"/>
        </w:rPr>
      </w:pPr>
    </w:p>
    <w:p w14:paraId="56B8B57E" w14:textId="77777777" w:rsidR="007D0D27" w:rsidRDefault="007D0D27" w:rsidP="007D0D27">
      <w:pPr>
        <w:spacing w:line="288" w:lineRule="auto"/>
        <w:jc w:val="center"/>
        <w:rPr>
          <w:b/>
          <w:bCs/>
          <w:sz w:val="20"/>
          <w:szCs w:val="20"/>
        </w:rPr>
      </w:pPr>
      <w:r w:rsidRPr="007267DE">
        <w:rPr>
          <w:b/>
          <w:bCs/>
          <w:sz w:val="20"/>
          <w:szCs w:val="20"/>
        </w:rPr>
        <w:fldChar w:fldCharType="begin"/>
      </w:r>
      <w:r w:rsidRPr="007267DE">
        <w:rPr>
          <w:b/>
          <w:bCs/>
          <w:sz w:val="20"/>
          <w:szCs w:val="20"/>
        </w:rPr>
        <w:instrText>SYMBOL 167 \f "Times New Roman CE"</w:instrText>
      </w:r>
      <w:r w:rsidRPr="007267DE">
        <w:rPr>
          <w:b/>
          <w:bCs/>
          <w:sz w:val="20"/>
          <w:szCs w:val="20"/>
        </w:rPr>
        <w:fldChar w:fldCharType="end"/>
      </w:r>
      <w:r w:rsidRPr="007267DE">
        <w:rPr>
          <w:b/>
          <w:bCs/>
          <w:sz w:val="20"/>
          <w:szCs w:val="20"/>
        </w:rPr>
        <w:t>2.</w:t>
      </w:r>
    </w:p>
    <w:p w14:paraId="07177F9D" w14:textId="77777777" w:rsidR="007D0D27" w:rsidRPr="008A7282" w:rsidRDefault="007D0D27" w:rsidP="007D0D27">
      <w:pPr>
        <w:spacing w:line="288" w:lineRule="auto"/>
        <w:jc w:val="center"/>
        <w:rPr>
          <w:b/>
          <w:bCs/>
          <w:sz w:val="20"/>
          <w:szCs w:val="20"/>
        </w:rPr>
      </w:pPr>
      <w:r w:rsidRPr="008A7282">
        <w:rPr>
          <w:b/>
          <w:bCs/>
          <w:sz w:val="20"/>
          <w:szCs w:val="20"/>
        </w:rPr>
        <w:t>WARUNKI REALIZACJI UMOWY</w:t>
      </w:r>
    </w:p>
    <w:p w14:paraId="2B875F89" w14:textId="77777777" w:rsidR="007D0D27" w:rsidRPr="00B72313" w:rsidRDefault="007D0D27" w:rsidP="0002701D">
      <w:pPr>
        <w:numPr>
          <w:ilvl w:val="0"/>
          <w:numId w:val="47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sz w:val="20"/>
          <w:szCs w:val="20"/>
        </w:rPr>
      </w:pPr>
      <w:r>
        <w:rPr>
          <w:bCs/>
          <w:sz w:val="20"/>
          <w:szCs w:val="20"/>
        </w:rPr>
        <w:t xml:space="preserve">W </w:t>
      </w:r>
      <w:r w:rsidRPr="00AE3398">
        <w:rPr>
          <w:color w:val="000000"/>
          <w:sz w:val="20"/>
          <w:szCs w:val="20"/>
        </w:rPr>
        <w:t>ramach</w:t>
      </w:r>
      <w:r>
        <w:rPr>
          <w:bCs/>
          <w:sz w:val="20"/>
          <w:szCs w:val="20"/>
        </w:rPr>
        <w:t xml:space="preserve"> realizacji umowy Zamawiający wymaga:</w:t>
      </w:r>
    </w:p>
    <w:p w14:paraId="0368D8C6" w14:textId="77777777" w:rsidR="007D0D27" w:rsidRPr="00B72313" w:rsidRDefault="007D0D27" w:rsidP="0002701D">
      <w:pPr>
        <w:numPr>
          <w:ilvl w:val="0"/>
          <w:numId w:val="45"/>
        </w:numPr>
        <w:suppressAutoHyphens w:val="0"/>
        <w:autoSpaceDN/>
        <w:spacing w:line="288" w:lineRule="auto"/>
        <w:jc w:val="both"/>
        <w:textAlignment w:val="auto"/>
        <w:rPr>
          <w:color w:val="000000"/>
          <w:sz w:val="20"/>
          <w:szCs w:val="20"/>
        </w:rPr>
      </w:pPr>
      <w:r w:rsidRPr="00B72313">
        <w:rPr>
          <w:color w:val="000000"/>
          <w:sz w:val="20"/>
          <w:szCs w:val="20"/>
        </w:rPr>
        <w:t>Niezawodnego połączenia zapewniającego funkcjonowanie sieci teleinformatycznych pomiędzy wymienionymi lokalizacjami,</w:t>
      </w:r>
    </w:p>
    <w:p w14:paraId="6850DAC6" w14:textId="77777777" w:rsidR="007D0D27" w:rsidRPr="00B72313" w:rsidRDefault="007D0D27" w:rsidP="0002701D">
      <w:pPr>
        <w:numPr>
          <w:ilvl w:val="0"/>
          <w:numId w:val="45"/>
        </w:numPr>
        <w:suppressAutoHyphens w:val="0"/>
        <w:autoSpaceDN/>
        <w:spacing w:line="288" w:lineRule="auto"/>
        <w:jc w:val="both"/>
        <w:textAlignment w:val="auto"/>
        <w:rPr>
          <w:color w:val="000000"/>
          <w:sz w:val="20"/>
          <w:szCs w:val="20"/>
        </w:rPr>
      </w:pPr>
      <w:r w:rsidRPr="00B72313">
        <w:rPr>
          <w:color w:val="000000"/>
          <w:sz w:val="20"/>
          <w:szCs w:val="20"/>
        </w:rPr>
        <w:t>Dostarczania przez Wykonawcę w cyklach miesięcznych faktur za świadczoną usługę,</w:t>
      </w:r>
    </w:p>
    <w:p w14:paraId="00E5DCA3" w14:textId="77777777" w:rsidR="007D0D27" w:rsidRPr="00B72313" w:rsidRDefault="007D0D27" w:rsidP="0002701D">
      <w:pPr>
        <w:numPr>
          <w:ilvl w:val="0"/>
          <w:numId w:val="45"/>
        </w:numPr>
        <w:suppressAutoHyphens w:val="0"/>
        <w:autoSpaceDN/>
        <w:spacing w:line="288" w:lineRule="auto"/>
        <w:jc w:val="both"/>
        <w:textAlignment w:val="auto"/>
        <w:rPr>
          <w:color w:val="000000"/>
          <w:sz w:val="20"/>
          <w:szCs w:val="20"/>
        </w:rPr>
      </w:pPr>
      <w:r w:rsidRPr="00B72313">
        <w:rPr>
          <w:color w:val="000000"/>
          <w:sz w:val="20"/>
          <w:szCs w:val="20"/>
        </w:rPr>
        <w:t>Bezpłatnego eliminowania usterek i nieprawidłowości w funkcjonowaniu łącza,</w:t>
      </w:r>
    </w:p>
    <w:p w14:paraId="0D4E129D" w14:textId="77777777" w:rsidR="007D0D27" w:rsidRPr="00B72313" w:rsidRDefault="007D0D27" w:rsidP="0002701D">
      <w:pPr>
        <w:numPr>
          <w:ilvl w:val="0"/>
          <w:numId w:val="45"/>
        </w:numPr>
        <w:suppressAutoHyphens w:val="0"/>
        <w:autoSpaceDN/>
        <w:spacing w:line="288" w:lineRule="auto"/>
        <w:jc w:val="both"/>
        <w:textAlignment w:val="auto"/>
        <w:rPr>
          <w:color w:val="000000"/>
          <w:sz w:val="20"/>
          <w:szCs w:val="20"/>
        </w:rPr>
      </w:pPr>
      <w:r w:rsidRPr="00B72313">
        <w:rPr>
          <w:color w:val="000000"/>
          <w:sz w:val="20"/>
          <w:szCs w:val="20"/>
        </w:rPr>
        <w:t>Wyznaczenia opiekuna techniczno-handlowego na czas trwania umowy w celu zapewnienia bieżącej obsługi łącza od poniedziałku do piątku w godz. 07.00-18.00.</w:t>
      </w:r>
    </w:p>
    <w:p w14:paraId="072CC9C3" w14:textId="77777777" w:rsidR="007D0D27" w:rsidRPr="00B72313" w:rsidRDefault="007D0D27" w:rsidP="007D0D27">
      <w:pPr>
        <w:spacing w:line="288" w:lineRule="auto"/>
        <w:ind w:left="360"/>
        <w:jc w:val="both"/>
        <w:rPr>
          <w:color w:val="000000"/>
          <w:sz w:val="20"/>
          <w:szCs w:val="20"/>
        </w:rPr>
      </w:pPr>
      <w:r w:rsidRPr="00B72313">
        <w:rPr>
          <w:color w:val="000000"/>
          <w:sz w:val="20"/>
          <w:szCs w:val="20"/>
        </w:rPr>
        <w:t>Wszystkie ewentualne koszty związane z uruchomieniem i funkcjonowaniem łącza zapewniającego dostawę usług teleinformatycznych Wykonawca skalkuluje w ramach comiesięcznej opłaty za dzierżawę łącza światłowodowego w okresie realizacji zamówienia.</w:t>
      </w:r>
    </w:p>
    <w:p w14:paraId="5C44E9B5" w14:textId="77777777" w:rsidR="007D0D27" w:rsidRPr="00B72313" w:rsidRDefault="007D0D27" w:rsidP="007D0D27">
      <w:pPr>
        <w:spacing w:line="288" w:lineRule="auto"/>
        <w:ind w:left="360"/>
        <w:jc w:val="both"/>
        <w:rPr>
          <w:sz w:val="20"/>
          <w:szCs w:val="20"/>
        </w:rPr>
      </w:pPr>
      <w:r w:rsidRPr="00B72313">
        <w:rPr>
          <w:color w:val="000000"/>
          <w:sz w:val="20"/>
          <w:szCs w:val="20"/>
        </w:rPr>
        <w:t>Wykonawca</w:t>
      </w:r>
      <w:r w:rsidRPr="00B72313">
        <w:rPr>
          <w:sz w:val="20"/>
          <w:szCs w:val="20"/>
        </w:rPr>
        <w:t xml:space="preserve"> zobowiązany jest do:</w:t>
      </w:r>
    </w:p>
    <w:p w14:paraId="5AC6BF39" w14:textId="77777777" w:rsidR="007D0D27" w:rsidRDefault="007D0D27" w:rsidP="0002701D">
      <w:pPr>
        <w:numPr>
          <w:ilvl w:val="0"/>
          <w:numId w:val="46"/>
        </w:numPr>
        <w:suppressAutoHyphens w:val="0"/>
        <w:autoSpaceDN/>
        <w:spacing w:line="288" w:lineRule="auto"/>
        <w:jc w:val="both"/>
        <w:textAlignment w:val="auto"/>
        <w:rPr>
          <w:color w:val="000000"/>
          <w:sz w:val="20"/>
          <w:szCs w:val="20"/>
        </w:rPr>
      </w:pPr>
      <w:r w:rsidRPr="00B72313">
        <w:rPr>
          <w:color w:val="000000"/>
          <w:sz w:val="20"/>
          <w:szCs w:val="20"/>
        </w:rPr>
        <w:t>Uzgodnienia trasy poprowadzenia światłowodu do i wewnątrz budynków z ich właścicielami,</w:t>
      </w:r>
    </w:p>
    <w:p w14:paraId="15A2D69C" w14:textId="77777777" w:rsidR="007D0D27" w:rsidRDefault="007D0D27" w:rsidP="0002701D">
      <w:pPr>
        <w:numPr>
          <w:ilvl w:val="0"/>
          <w:numId w:val="46"/>
        </w:numPr>
        <w:suppressAutoHyphens w:val="0"/>
        <w:autoSpaceDN/>
        <w:spacing w:line="288" w:lineRule="auto"/>
        <w:jc w:val="both"/>
        <w:textAlignment w:val="auto"/>
        <w:rPr>
          <w:color w:val="000000"/>
          <w:sz w:val="20"/>
          <w:szCs w:val="20"/>
        </w:rPr>
      </w:pPr>
      <w:r w:rsidRPr="00B72313">
        <w:rPr>
          <w:color w:val="000000"/>
          <w:sz w:val="20"/>
          <w:szCs w:val="20"/>
        </w:rPr>
        <w:t xml:space="preserve">Do dostarczenia, instalacji i uruchomienia urządzeń niezbędnych do funkcjonowania łącza światłowodowego o przepustowości 1 </w:t>
      </w:r>
      <w:proofErr w:type="spellStart"/>
      <w:r w:rsidRPr="00B72313">
        <w:rPr>
          <w:color w:val="000000"/>
          <w:sz w:val="20"/>
          <w:szCs w:val="20"/>
        </w:rPr>
        <w:t>Gb</w:t>
      </w:r>
      <w:proofErr w:type="spellEnd"/>
      <w:r w:rsidRPr="00B72313">
        <w:rPr>
          <w:color w:val="000000"/>
          <w:sz w:val="20"/>
          <w:szCs w:val="20"/>
        </w:rPr>
        <w:t>/s, umożliwiającego przyłączenie kabla UTP kat. 6,</w:t>
      </w:r>
    </w:p>
    <w:p w14:paraId="230FDD8A" w14:textId="77777777" w:rsidR="007D0D27" w:rsidRDefault="007D0D27" w:rsidP="0002701D">
      <w:pPr>
        <w:numPr>
          <w:ilvl w:val="0"/>
          <w:numId w:val="46"/>
        </w:numPr>
        <w:suppressAutoHyphens w:val="0"/>
        <w:autoSpaceDN/>
        <w:spacing w:line="288" w:lineRule="auto"/>
        <w:jc w:val="both"/>
        <w:textAlignment w:val="auto"/>
        <w:rPr>
          <w:color w:val="000000"/>
          <w:sz w:val="20"/>
          <w:szCs w:val="20"/>
        </w:rPr>
      </w:pPr>
      <w:r w:rsidRPr="00B72313">
        <w:rPr>
          <w:color w:val="000000"/>
          <w:sz w:val="20"/>
          <w:szCs w:val="20"/>
        </w:rPr>
        <w:t>Sprawdzania poprawności instalacji i właściwej pracy łącza,</w:t>
      </w:r>
    </w:p>
    <w:p w14:paraId="32B2B9D2" w14:textId="77777777" w:rsidR="007D0D27" w:rsidRPr="00AE3398" w:rsidRDefault="007D0D27" w:rsidP="0002701D">
      <w:pPr>
        <w:numPr>
          <w:ilvl w:val="0"/>
          <w:numId w:val="46"/>
        </w:numPr>
        <w:suppressAutoHyphens w:val="0"/>
        <w:autoSpaceDN/>
        <w:spacing w:line="288" w:lineRule="auto"/>
        <w:jc w:val="both"/>
        <w:textAlignment w:val="auto"/>
        <w:rPr>
          <w:sz w:val="20"/>
          <w:szCs w:val="20"/>
        </w:rPr>
      </w:pPr>
      <w:r w:rsidRPr="00AE3398">
        <w:rPr>
          <w:sz w:val="20"/>
          <w:szCs w:val="20"/>
        </w:rPr>
        <w:t>Wykonania dokumentacji wykonawczej i powykonawczej,</w:t>
      </w:r>
    </w:p>
    <w:p w14:paraId="0D8F7A18" w14:textId="77777777" w:rsidR="007D0D27" w:rsidRPr="00AE3398" w:rsidRDefault="007D0D27" w:rsidP="0002701D">
      <w:pPr>
        <w:numPr>
          <w:ilvl w:val="0"/>
          <w:numId w:val="46"/>
        </w:numPr>
        <w:suppressAutoHyphens w:val="0"/>
        <w:autoSpaceDN/>
        <w:spacing w:line="288" w:lineRule="auto"/>
        <w:jc w:val="both"/>
        <w:textAlignment w:val="auto"/>
        <w:rPr>
          <w:sz w:val="20"/>
          <w:szCs w:val="20"/>
        </w:rPr>
      </w:pPr>
      <w:r w:rsidRPr="00AE3398">
        <w:rPr>
          <w:sz w:val="20"/>
          <w:szCs w:val="20"/>
        </w:rPr>
        <w:t>Przeszkolenia pracownika wskazanego przez Zamawiającego w zakresie niezbędnym do prowadzenia nadzoru pracy systemu teleinformatycznego.</w:t>
      </w:r>
    </w:p>
    <w:p w14:paraId="544BA529" w14:textId="77777777" w:rsidR="007D0D27" w:rsidRPr="008A7282" w:rsidRDefault="007D0D27" w:rsidP="0002701D">
      <w:pPr>
        <w:numPr>
          <w:ilvl w:val="0"/>
          <w:numId w:val="47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sz w:val="20"/>
          <w:szCs w:val="20"/>
        </w:rPr>
      </w:pPr>
      <w:r w:rsidRPr="008A7282">
        <w:rPr>
          <w:sz w:val="20"/>
          <w:szCs w:val="20"/>
        </w:rPr>
        <w:t>Wykonawca ponosi odpowiedzialność za prawidłowe działanie świadczonych usług na zas</w:t>
      </w:r>
      <w:r>
        <w:rPr>
          <w:sz w:val="20"/>
          <w:szCs w:val="20"/>
        </w:rPr>
        <w:t xml:space="preserve">adach ogólnych. Służby dyżurne </w:t>
      </w:r>
      <w:r w:rsidRPr="008A7282">
        <w:rPr>
          <w:sz w:val="20"/>
          <w:szCs w:val="20"/>
        </w:rPr>
        <w:t xml:space="preserve">Wykonawcy pracują w systemie 24 godzinnym przez 7 dni w tygodniu. Dostępność miesięczna (DM) usług wymienionych w Załączniku 1 nie może być mniejsza od 99,5%. Do obliczania dostępności miesięcznej nie wlicza się przerw spowodowanych planowanymi pracami serwisowymi oraz przerw </w:t>
      </w:r>
      <w:r w:rsidRPr="008A7282">
        <w:rPr>
          <w:sz w:val="20"/>
          <w:szCs w:val="20"/>
        </w:rPr>
        <w:lastRenderedPageBreak/>
        <w:t xml:space="preserve">spowodowanych działaniami Szpitala. W przypadku gdy dostępność miesięczna spadnie poniżej deklarowanej, płatność za daną usługę jest pomniejszana poprzez przemnożenie kwoty podanej w Załączniku </w:t>
      </w:r>
      <w:r>
        <w:rPr>
          <w:sz w:val="20"/>
          <w:szCs w:val="20"/>
        </w:rPr>
        <w:t xml:space="preserve">nr </w:t>
      </w:r>
      <w:r w:rsidRPr="008A7282">
        <w:rPr>
          <w:sz w:val="20"/>
          <w:szCs w:val="20"/>
        </w:rPr>
        <w:t>1 za daną usługę przez współczynnik DM.</w:t>
      </w:r>
    </w:p>
    <w:p w14:paraId="750C09CE" w14:textId="77777777" w:rsidR="007D0D27" w:rsidRDefault="007D0D27" w:rsidP="0002701D">
      <w:pPr>
        <w:numPr>
          <w:ilvl w:val="0"/>
          <w:numId w:val="47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Wykonawca </w:t>
      </w:r>
      <w:r w:rsidRPr="008A7282">
        <w:rPr>
          <w:sz w:val="20"/>
          <w:szCs w:val="20"/>
        </w:rPr>
        <w:t>rezerwuje sobie czas na prace serwisowe codziennie w godzinach od 24</w:t>
      </w:r>
      <w:r w:rsidRPr="008A7282">
        <w:rPr>
          <w:sz w:val="20"/>
          <w:szCs w:val="20"/>
          <w:u w:val="single"/>
          <w:vertAlign w:val="superscript"/>
        </w:rPr>
        <w:t>00</w:t>
      </w:r>
      <w:r w:rsidRPr="008A7282">
        <w:rPr>
          <w:sz w:val="20"/>
          <w:szCs w:val="20"/>
        </w:rPr>
        <w:t xml:space="preserve"> do 6</w:t>
      </w:r>
      <w:r w:rsidRPr="008A7282">
        <w:rPr>
          <w:sz w:val="20"/>
          <w:szCs w:val="20"/>
          <w:u w:val="single"/>
          <w:vertAlign w:val="superscript"/>
        </w:rPr>
        <w:t>00</w:t>
      </w:r>
      <w:r w:rsidRPr="008A7282">
        <w:rPr>
          <w:sz w:val="20"/>
          <w:szCs w:val="20"/>
        </w:rPr>
        <w:t>. Przerwy powodowane pracami serwisowymi Wykonawcy. muszą być zapowiedziane z tygodniowym wyprzedzeniem.</w:t>
      </w:r>
    </w:p>
    <w:p w14:paraId="69E123F6" w14:textId="77777777" w:rsidR="007D0D27" w:rsidRDefault="007D0D27" w:rsidP="0002701D">
      <w:pPr>
        <w:numPr>
          <w:ilvl w:val="0"/>
          <w:numId w:val="47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sz w:val="20"/>
          <w:szCs w:val="20"/>
        </w:rPr>
      </w:pPr>
      <w:r w:rsidRPr="008A7282">
        <w:rPr>
          <w:sz w:val="20"/>
          <w:szCs w:val="20"/>
        </w:rPr>
        <w:t>Wykonawca jest zobowiązany do zgłaszania Zamawiającemu czasu przerw w dostępie do Internetu spowodowanych jego działaniami.</w:t>
      </w:r>
    </w:p>
    <w:p w14:paraId="7D2D8595" w14:textId="77777777" w:rsidR="007D0D27" w:rsidRDefault="007D0D27" w:rsidP="0002701D">
      <w:pPr>
        <w:numPr>
          <w:ilvl w:val="0"/>
          <w:numId w:val="47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Zamawiający</w:t>
      </w:r>
      <w:r w:rsidRPr="008A7282">
        <w:rPr>
          <w:sz w:val="20"/>
          <w:szCs w:val="20"/>
        </w:rPr>
        <w:t xml:space="preserve"> jest zobowiązany do udostępnienia Wykonawcy adresu IP na swoim urządzeniu brzegowym do celów diagnostycznych.</w:t>
      </w:r>
    </w:p>
    <w:p w14:paraId="566A9093" w14:textId="77777777" w:rsidR="007D0D27" w:rsidRDefault="007D0D27" w:rsidP="0002701D">
      <w:pPr>
        <w:numPr>
          <w:ilvl w:val="0"/>
          <w:numId w:val="47"/>
        </w:numPr>
        <w:suppressAutoHyphens w:val="0"/>
        <w:autoSpaceDN/>
        <w:spacing w:line="288" w:lineRule="auto"/>
        <w:ind w:left="360" w:hanging="360"/>
        <w:jc w:val="both"/>
        <w:textAlignment w:val="auto"/>
        <w:rPr>
          <w:sz w:val="20"/>
          <w:szCs w:val="20"/>
        </w:rPr>
      </w:pPr>
      <w:r w:rsidRPr="008A7282">
        <w:rPr>
          <w:sz w:val="20"/>
          <w:szCs w:val="20"/>
        </w:rPr>
        <w:t>Czas niedostępności usługi liczy się od momentu z</w:t>
      </w:r>
      <w:r>
        <w:rPr>
          <w:sz w:val="20"/>
          <w:szCs w:val="20"/>
        </w:rPr>
        <w:t>głoszenia awarii przez Zamawiają</w:t>
      </w:r>
      <w:r w:rsidRPr="008A7282">
        <w:rPr>
          <w:sz w:val="20"/>
          <w:szCs w:val="20"/>
        </w:rPr>
        <w:t xml:space="preserve">cego lub wykrycia awarii przez pracowników Wykonawcy zgodnie z procedurą opisaną w Załączniku </w:t>
      </w:r>
      <w:r>
        <w:rPr>
          <w:sz w:val="20"/>
          <w:szCs w:val="20"/>
        </w:rPr>
        <w:t xml:space="preserve">nr </w:t>
      </w:r>
      <w:r w:rsidRPr="008A7282">
        <w:rPr>
          <w:sz w:val="20"/>
          <w:szCs w:val="20"/>
        </w:rPr>
        <w:t xml:space="preserve">2. Załącznik </w:t>
      </w:r>
      <w:r>
        <w:rPr>
          <w:sz w:val="20"/>
          <w:szCs w:val="20"/>
        </w:rPr>
        <w:t xml:space="preserve">nr </w:t>
      </w:r>
      <w:r w:rsidRPr="008A7282">
        <w:rPr>
          <w:sz w:val="20"/>
          <w:szCs w:val="20"/>
        </w:rPr>
        <w:t>3 zawiera spis punktów ko</w:t>
      </w:r>
      <w:r>
        <w:rPr>
          <w:sz w:val="20"/>
          <w:szCs w:val="20"/>
        </w:rPr>
        <w:t xml:space="preserve">ntaktowych Wykonawcy </w:t>
      </w:r>
      <w:r w:rsidRPr="008A7282">
        <w:rPr>
          <w:sz w:val="20"/>
          <w:szCs w:val="20"/>
        </w:rPr>
        <w:t>i Zamawiającego. Z</w:t>
      </w:r>
      <w:r>
        <w:rPr>
          <w:sz w:val="20"/>
          <w:szCs w:val="20"/>
        </w:rPr>
        <w:t>głoszenia awarii przez Zamawiają</w:t>
      </w:r>
      <w:r w:rsidRPr="008A7282">
        <w:rPr>
          <w:sz w:val="20"/>
          <w:szCs w:val="20"/>
        </w:rPr>
        <w:t xml:space="preserve">cego mogą nie być przyjęte, jeśli są inicjowane z punktu kontaktowego spoza spisu podanego w Załączniku </w:t>
      </w:r>
      <w:r>
        <w:rPr>
          <w:sz w:val="20"/>
          <w:szCs w:val="20"/>
        </w:rPr>
        <w:t xml:space="preserve">nr </w:t>
      </w:r>
      <w:r w:rsidRPr="008A7282">
        <w:rPr>
          <w:sz w:val="20"/>
          <w:szCs w:val="20"/>
        </w:rPr>
        <w:t>3.</w:t>
      </w:r>
    </w:p>
    <w:p w14:paraId="51394386" w14:textId="77777777" w:rsidR="007D0D27" w:rsidRPr="00EA0A68" w:rsidRDefault="007D0D27" w:rsidP="0002701D">
      <w:pPr>
        <w:numPr>
          <w:ilvl w:val="0"/>
          <w:numId w:val="47"/>
        </w:numPr>
        <w:tabs>
          <w:tab w:val="clear" w:pos="0"/>
        </w:tabs>
        <w:suppressAutoHyphens w:val="0"/>
        <w:autoSpaceDN/>
        <w:spacing w:line="288" w:lineRule="auto"/>
        <w:ind w:left="360" w:hanging="360"/>
        <w:jc w:val="both"/>
        <w:textAlignment w:val="auto"/>
        <w:rPr>
          <w:b/>
          <w:sz w:val="20"/>
          <w:szCs w:val="20"/>
        </w:rPr>
      </w:pPr>
      <w:r w:rsidRPr="008A7282">
        <w:rPr>
          <w:sz w:val="20"/>
          <w:szCs w:val="20"/>
        </w:rPr>
        <w:t>Wykonawca ma prawo do zablokowania dostępu do swoich zasobów informatycznych w przypadku braku reakcji Zama</w:t>
      </w:r>
      <w:r>
        <w:rPr>
          <w:sz w:val="20"/>
          <w:szCs w:val="20"/>
        </w:rPr>
        <w:t>wiającego na wezwania Wykonawcy</w:t>
      </w:r>
      <w:r w:rsidRPr="008A7282">
        <w:rPr>
          <w:sz w:val="20"/>
          <w:szCs w:val="20"/>
        </w:rPr>
        <w:t xml:space="preserve"> związane z bezpieczeństwem, naruszaniem przepisów prawa lub ustaleń umowy.</w:t>
      </w:r>
      <w:r>
        <w:rPr>
          <w:sz w:val="20"/>
          <w:szCs w:val="20"/>
        </w:rPr>
        <w:t xml:space="preserve"> </w:t>
      </w:r>
      <w:r w:rsidRPr="008A7282">
        <w:rPr>
          <w:sz w:val="20"/>
          <w:szCs w:val="20"/>
        </w:rPr>
        <w:t>W przypadku otrzymania urzędowego zawiadomienia o naruszeniu przez Użytkownika przepisów prawa, dostęp zostanie zablokowany bezzwłocznie. Odblokowanie dostępu nastąpi po nawiązaniu kontaktu przedstawiciela Zamawiającego z Wykonawcą</w:t>
      </w:r>
      <w:r>
        <w:rPr>
          <w:sz w:val="20"/>
          <w:szCs w:val="20"/>
        </w:rPr>
        <w:t>.</w:t>
      </w:r>
    </w:p>
    <w:p w14:paraId="1CE049A4" w14:textId="77777777" w:rsidR="007D0D27" w:rsidRPr="00EA0A68" w:rsidRDefault="007D0D27" w:rsidP="0002701D">
      <w:pPr>
        <w:numPr>
          <w:ilvl w:val="0"/>
          <w:numId w:val="47"/>
        </w:numPr>
        <w:tabs>
          <w:tab w:val="clear" w:pos="0"/>
        </w:tabs>
        <w:suppressAutoHyphens w:val="0"/>
        <w:autoSpaceDN/>
        <w:spacing w:line="288" w:lineRule="auto"/>
        <w:ind w:left="360" w:hanging="360"/>
        <w:jc w:val="both"/>
        <w:textAlignment w:val="auto"/>
        <w:rPr>
          <w:b/>
          <w:sz w:val="20"/>
          <w:szCs w:val="20"/>
        </w:rPr>
      </w:pPr>
      <w:r>
        <w:rPr>
          <w:sz w:val="20"/>
          <w:szCs w:val="20"/>
        </w:rPr>
        <w:t>Wykonawca</w:t>
      </w:r>
      <w:r w:rsidRPr="008A7282">
        <w:rPr>
          <w:sz w:val="20"/>
          <w:szCs w:val="20"/>
        </w:rPr>
        <w:t xml:space="preserve"> nie ponosi odpowiedzialności prawnej i finansowej za działania Szpitala.</w:t>
      </w:r>
    </w:p>
    <w:p w14:paraId="6375E9E0" w14:textId="51C3A8E3" w:rsidR="007D0D27" w:rsidRDefault="007D0D27" w:rsidP="0002701D">
      <w:pPr>
        <w:numPr>
          <w:ilvl w:val="0"/>
          <w:numId w:val="47"/>
        </w:numPr>
        <w:tabs>
          <w:tab w:val="clear" w:pos="0"/>
        </w:tabs>
        <w:suppressAutoHyphens w:val="0"/>
        <w:autoSpaceDN/>
        <w:spacing w:line="288" w:lineRule="auto"/>
        <w:ind w:left="360" w:hanging="360"/>
        <w:jc w:val="both"/>
        <w:textAlignment w:val="auto"/>
        <w:rPr>
          <w:sz w:val="20"/>
          <w:szCs w:val="20"/>
        </w:rPr>
      </w:pPr>
      <w:r w:rsidRPr="008A7282">
        <w:rPr>
          <w:sz w:val="20"/>
          <w:szCs w:val="20"/>
        </w:rPr>
        <w:t xml:space="preserve">Szczegółowy wykaz usług oraz opłat stanowi </w:t>
      </w:r>
      <w:r w:rsidR="00A7427C">
        <w:rPr>
          <w:sz w:val="20"/>
          <w:szCs w:val="20"/>
        </w:rPr>
        <w:t>Z</w:t>
      </w:r>
      <w:r w:rsidRPr="008A7282">
        <w:rPr>
          <w:sz w:val="20"/>
          <w:szCs w:val="20"/>
        </w:rPr>
        <w:t>ałącznik nr 1 do umowy.</w:t>
      </w:r>
    </w:p>
    <w:p w14:paraId="3D9A1349" w14:textId="6C6C9F02" w:rsidR="007D0D27" w:rsidRDefault="007D0D27" w:rsidP="0002701D">
      <w:pPr>
        <w:numPr>
          <w:ilvl w:val="0"/>
          <w:numId w:val="47"/>
        </w:numPr>
        <w:tabs>
          <w:tab w:val="clear" w:pos="0"/>
        </w:tabs>
        <w:suppressAutoHyphens w:val="0"/>
        <w:autoSpaceDN/>
        <w:spacing w:line="288" w:lineRule="auto"/>
        <w:ind w:left="360" w:hanging="360"/>
        <w:jc w:val="both"/>
        <w:textAlignment w:val="auto"/>
        <w:rPr>
          <w:sz w:val="20"/>
          <w:szCs w:val="20"/>
        </w:rPr>
      </w:pPr>
      <w:r w:rsidRPr="008A7282">
        <w:rPr>
          <w:sz w:val="20"/>
          <w:szCs w:val="20"/>
        </w:rPr>
        <w:t xml:space="preserve">Procedury zgłaszania awarii i problemów technicznych określa </w:t>
      </w:r>
      <w:r w:rsidR="00A7427C">
        <w:rPr>
          <w:sz w:val="20"/>
          <w:szCs w:val="20"/>
        </w:rPr>
        <w:t>Z</w:t>
      </w:r>
      <w:r w:rsidRPr="008A7282">
        <w:rPr>
          <w:sz w:val="20"/>
          <w:szCs w:val="20"/>
        </w:rPr>
        <w:t>ałącznik nr 2 do umowy</w:t>
      </w:r>
      <w:r>
        <w:rPr>
          <w:sz w:val="20"/>
          <w:szCs w:val="20"/>
        </w:rPr>
        <w:t>.</w:t>
      </w:r>
    </w:p>
    <w:p w14:paraId="5AE2BA59" w14:textId="58CE53AD" w:rsidR="007D0D27" w:rsidRPr="008A7282" w:rsidRDefault="007D0D27" w:rsidP="0002701D">
      <w:pPr>
        <w:numPr>
          <w:ilvl w:val="0"/>
          <w:numId w:val="47"/>
        </w:numPr>
        <w:tabs>
          <w:tab w:val="clear" w:pos="0"/>
        </w:tabs>
        <w:suppressAutoHyphens w:val="0"/>
        <w:autoSpaceDN/>
        <w:spacing w:line="288" w:lineRule="auto"/>
        <w:ind w:left="360" w:hanging="360"/>
        <w:jc w:val="both"/>
        <w:textAlignment w:val="auto"/>
        <w:rPr>
          <w:sz w:val="20"/>
          <w:szCs w:val="20"/>
        </w:rPr>
      </w:pPr>
      <w:r w:rsidRPr="008A7282">
        <w:rPr>
          <w:sz w:val="20"/>
          <w:szCs w:val="20"/>
        </w:rPr>
        <w:t xml:space="preserve">Dane kontaktowe do zgłaszania problemów związanych z realizacją umowy określa </w:t>
      </w:r>
      <w:r w:rsidR="00A7427C">
        <w:rPr>
          <w:sz w:val="20"/>
          <w:szCs w:val="20"/>
        </w:rPr>
        <w:t>Z</w:t>
      </w:r>
      <w:r w:rsidRPr="008A7282">
        <w:rPr>
          <w:sz w:val="20"/>
          <w:szCs w:val="20"/>
        </w:rPr>
        <w:t>ałącznik nr 3.</w:t>
      </w:r>
    </w:p>
    <w:p w14:paraId="4713D893" w14:textId="77777777" w:rsidR="007D0D27" w:rsidRPr="00A353CB" w:rsidRDefault="007D0D27" w:rsidP="007D0D27">
      <w:pPr>
        <w:spacing w:line="264" w:lineRule="auto"/>
        <w:jc w:val="center"/>
        <w:rPr>
          <w:b/>
          <w:bCs/>
          <w:sz w:val="10"/>
          <w:szCs w:val="10"/>
        </w:rPr>
      </w:pPr>
    </w:p>
    <w:p w14:paraId="5F685CFC" w14:textId="77777777" w:rsidR="007D0D27" w:rsidRDefault="007D0D27" w:rsidP="007D0D27">
      <w:pPr>
        <w:spacing w:line="288" w:lineRule="auto"/>
        <w:jc w:val="center"/>
        <w:rPr>
          <w:b/>
          <w:bCs/>
          <w:sz w:val="20"/>
          <w:szCs w:val="20"/>
        </w:rPr>
      </w:pPr>
      <w:r w:rsidRPr="007267DE">
        <w:rPr>
          <w:b/>
          <w:bCs/>
          <w:sz w:val="20"/>
          <w:szCs w:val="20"/>
        </w:rPr>
        <w:fldChar w:fldCharType="begin"/>
      </w:r>
      <w:r w:rsidRPr="007267DE">
        <w:rPr>
          <w:b/>
          <w:bCs/>
          <w:sz w:val="20"/>
          <w:szCs w:val="20"/>
        </w:rPr>
        <w:instrText>SYMBOL 167 \f "Times New Roman CE"</w:instrText>
      </w:r>
      <w:r w:rsidRPr="007267DE">
        <w:rPr>
          <w:b/>
          <w:bCs/>
          <w:sz w:val="20"/>
          <w:szCs w:val="20"/>
        </w:rPr>
        <w:fldChar w:fldCharType="end"/>
      </w:r>
      <w:r>
        <w:rPr>
          <w:b/>
          <w:bCs/>
          <w:sz w:val="20"/>
          <w:szCs w:val="20"/>
        </w:rPr>
        <w:t>3</w:t>
      </w:r>
      <w:r w:rsidRPr="007267DE">
        <w:rPr>
          <w:b/>
          <w:bCs/>
          <w:sz w:val="20"/>
          <w:szCs w:val="20"/>
        </w:rPr>
        <w:t>.</w:t>
      </w:r>
    </w:p>
    <w:p w14:paraId="41C42ABB" w14:textId="77777777" w:rsidR="007D0D27" w:rsidRPr="007267DE" w:rsidRDefault="007D0D27" w:rsidP="007D0D27">
      <w:pPr>
        <w:spacing w:line="288" w:lineRule="auto"/>
        <w:jc w:val="center"/>
        <w:rPr>
          <w:b/>
          <w:sz w:val="20"/>
          <w:szCs w:val="20"/>
        </w:rPr>
      </w:pPr>
      <w:r w:rsidRPr="007267DE">
        <w:rPr>
          <w:b/>
          <w:sz w:val="20"/>
          <w:szCs w:val="20"/>
        </w:rPr>
        <w:t>CENA UMOWY</w:t>
      </w:r>
    </w:p>
    <w:p w14:paraId="1DA81317" w14:textId="77777777" w:rsidR="007D0D27" w:rsidRPr="00EA0A68" w:rsidRDefault="007D0D27" w:rsidP="0002701D">
      <w:pPr>
        <w:numPr>
          <w:ilvl w:val="0"/>
          <w:numId w:val="42"/>
        </w:numPr>
        <w:tabs>
          <w:tab w:val="clear" w:pos="360"/>
        </w:tabs>
        <w:suppressAutoHyphens w:val="0"/>
        <w:autoSpaceDN/>
        <w:spacing w:line="288" w:lineRule="auto"/>
        <w:jc w:val="both"/>
        <w:textAlignment w:val="auto"/>
        <w:rPr>
          <w:i/>
          <w:sz w:val="20"/>
          <w:szCs w:val="20"/>
        </w:rPr>
      </w:pPr>
      <w:r w:rsidRPr="00613535">
        <w:rPr>
          <w:sz w:val="20"/>
          <w:szCs w:val="20"/>
        </w:rPr>
        <w:t>Strony uzgadni</w:t>
      </w:r>
      <w:r>
        <w:rPr>
          <w:sz w:val="20"/>
          <w:szCs w:val="20"/>
        </w:rPr>
        <w:t xml:space="preserve">ają wartość umowy na: </w:t>
      </w:r>
      <w:r>
        <w:rPr>
          <w:b/>
          <w:sz w:val="20"/>
          <w:szCs w:val="20"/>
        </w:rPr>
        <w:t>_______,___</w:t>
      </w:r>
      <w:r w:rsidRPr="00D3152C">
        <w:rPr>
          <w:b/>
          <w:sz w:val="20"/>
          <w:szCs w:val="20"/>
        </w:rPr>
        <w:t xml:space="preserve"> zł brutto (</w:t>
      </w:r>
      <w:r w:rsidRPr="00D3152C">
        <w:rPr>
          <w:b/>
          <w:i/>
          <w:sz w:val="20"/>
          <w:szCs w:val="20"/>
        </w:rPr>
        <w:t xml:space="preserve">słownie: </w:t>
      </w:r>
      <w:r>
        <w:rPr>
          <w:b/>
          <w:i/>
          <w:sz w:val="20"/>
          <w:szCs w:val="20"/>
        </w:rPr>
        <w:t>______________________________</w:t>
      </w:r>
    </w:p>
    <w:p w14:paraId="53F113F3" w14:textId="77777777" w:rsidR="007D0D27" w:rsidRDefault="007D0D27" w:rsidP="007D0D27">
      <w:pPr>
        <w:spacing w:line="288" w:lineRule="auto"/>
        <w:ind w:firstLine="440"/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__________________</w:t>
      </w:r>
      <w:r w:rsidRPr="00D3152C">
        <w:rPr>
          <w:b/>
          <w:i/>
          <w:sz w:val="20"/>
          <w:szCs w:val="20"/>
        </w:rPr>
        <w:t>)</w:t>
      </w:r>
      <w:r w:rsidRPr="00613535">
        <w:rPr>
          <w:sz w:val="20"/>
          <w:szCs w:val="20"/>
        </w:rPr>
        <w:t>, w tym obo</w:t>
      </w:r>
      <w:r>
        <w:rPr>
          <w:sz w:val="20"/>
          <w:szCs w:val="20"/>
        </w:rPr>
        <w:t xml:space="preserve">wiązujący podatek VAT: </w:t>
      </w:r>
      <w:r>
        <w:rPr>
          <w:b/>
          <w:sz w:val="20"/>
          <w:szCs w:val="20"/>
        </w:rPr>
        <w:t>_______,___</w:t>
      </w:r>
      <w:r w:rsidRPr="00D3152C">
        <w:rPr>
          <w:b/>
          <w:sz w:val="20"/>
          <w:szCs w:val="20"/>
        </w:rPr>
        <w:t xml:space="preserve"> zł </w:t>
      </w:r>
      <w:r w:rsidRPr="00D3152C">
        <w:rPr>
          <w:b/>
          <w:i/>
          <w:sz w:val="20"/>
          <w:szCs w:val="20"/>
        </w:rPr>
        <w:t xml:space="preserve">(słownie: </w:t>
      </w:r>
      <w:r>
        <w:rPr>
          <w:b/>
          <w:i/>
          <w:sz w:val="20"/>
          <w:szCs w:val="20"/>
        </w:rPr>
        <w:t>__________________</w:t>
      </w:r>
    </w:p>
    <w:p w14:paraId="62972CC3" w14:textId="77777777" w:rsidR="007D0D27" w:rsidRPr="00613535" w:rsidRDefault="007D0D27" w:rsidP="007D0D27">
      <w:pPr>
        <w:spacing w:line="288" w:lineRule="auto"/>
        <w:ind w:firstLine="440"/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_______________________________</w:t>
      </w:r>
      <w:r w:rsidRPr="00D3152C">
        <w:rPr>
          <w:b/>
          <w:i/>
          <w:sz w:val="20"/>
          <w:szCs w:val="20"/>
        </w:rPr>
        <w:t>)</w:t>
      </w:r>
      <w:r w:rsidRPr="00613535">
        <w:rPr>
          <w:i/>
          <w:sz w:val="20"/>
          <w:szCs w:val="20"/>
        </w:rPr>
        <w:t>.</w:t>
      </w:r>
    </w:p>
    <w:p w14:paraId="5C9D2CB9" w14:textId="77777777" w:rsidR="007D0D27" w:rsidRPr="00613535" w:rsidRDefault="007D0D27" w:rsidP="0002701D">
      <w:pPr>
        <w:numPr>
          <w:ilvl w:val="0"/>
          <w:numId w:val="42"/>
        </w:numPr>
        <w:tabs>
          <w:tab w:val="clear" w:pos="360"/>
        </w:tabs>
        <w:suppressAutoHyphens w:val="0"/>
        <w:autoSpaceDN/>
        <w:spacing w:line="288" w:lineRule="auto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Cena brutto rozłożona jest na 24</w:t>
      </w:r>
      <w:r w:rsidRPr="00613535">
        <w:rPr>
          <w:sz w:val="20"/>
          <w:szCs w:val="20"/>
        </w:rPr>
        <w:t xml:space="preserve"> dzierżawnych opłat miesięcznych</w:t>
      </w:r>
      <w:r>
        <w:rPr>
          <w:sz w:val="20"/>
          <w:szCs w:val="20"/>
        </w:rPr>
        <w:t xml:space="preserve"> w wysokości: </w:t>
      </w:r>
      <w:r>
        <w:rPr>
          <w:b/>
          <w:sz w:val="20"/>
          <w:szCs w:val="20"/>
        </w:rPr>
        <w:t>_______,___</w:t>
      </w:r>
      <w:r w:rsidRPr="00D3152C">
        <w:rPr>
          <w:b/>
          <w:sz w:val="20"/>
          <w:szCs w:val="20"/>
        </w:rPr>
        <w:t xml:space="preserve"> zł/m-c</w:t>
      </w:r>
      <w:r w:rsidRPr="00613535">
        <w:rPr>
          <w:sz w:val="20"/>
          <w:szCs w:val="20"/>
        </w:rPr>
        <w:t>.</w:t>
      </w:r>
    </w:p>
    <w:p w14:paraId="14C9A707" w14:textId="77777777" w:rsidR="007D0D27" w:rsidRPr="00A353CB" w:rsidRDefault="007D0D27" w:rsidP="007D0D27">
      <w:pPr>
        <w:spacing w:line="264" w:lineRule="auto"/>
        <w:jc w:val="center"/>
        <w:rPr>
          <w:b/>
          <w:sz w:val="10"/>
          <w:szCs w:val="10"/>
        </w:rPr>
      </w:pPr>
    </w:p>
    <w:p w14:paraId="171967A6" w14:textId="77777777" w:rsidR="007D0D27" w:rsidRPr="007267DE" w:rsidRDefault="007D0D27" w:rsidP="007D0D27">
      <w:pPr>
        <w:spacing w:line="288" w:lineRule="auto"/>
        <w:jc w:val="center"/>
        <w:rPr>
          <w:b/>
          <w:sz w:val="20"/>
          <w:szCs w:val="20"/>
        </w:rPr>
      </w:pPr>
      <w:r w:rsidRPr="007267DE">
        <w:rPr>
          <w:b/>
          <w:sz w:val="20"/>
          <w:szCs w:val="20"/>
        </w:rPr>
        <w:fldChar w:fldCharType="begin"/>
      </w:r>
      <w:r w:rsidRPr="007267DE">
        <w:rPr>
          <w:b/>
          <w:sz w:val="20"/>
          <w:szCs w:val="20"/>
        </w:rPr>
        <w:instrText>SYMBOL 167 \f "Times New Roman CE"</w:instrText>
      </w:r>
      <w:r w:rsidRPr="007267DE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>4</w:t>
      </w:r>
      <w:r w:rsidRPr="007267DE">
        <w:rPr>
          <w:b/>
          <w:sz w:val="20"/>
          <w:szCs w:val="20"/>
        </w:rPr>
        <w:t>.</w:t>
      </w:r>
    </w:p>
    <w:p w14:paraId="44AA164F" w14:textId="77777777" w:rsidR="007D0D27" w:rsidRPr="007267DE" w:rsidRDefault="007D0D27" w:rsidP="007D0D27">
      <w:pPr>
        <w:spacing w:line="288" w:lineRule="auto"/>
        <w:jc w:val="center"/>
        <w:rPr>
          <w:b/>
          <w:sz w:val="20"/>
          <w:szCs w:val="20"/>
        </w:rPr>
      </w:pPr>
      <w:r w:rsidRPr="007267DE">
        <w:rPr>
          <w:b/>
          <w:sz w:val="20"/>
          <w:szCs w:val="20"/>
        </w:rPr>
        <w:t>WARUNKI PŁATNOŚCI</w:t>
      </w:r>
    </w:p>
    <w:p w14:paraId="4C26A7B8" w14:textId="18424301" w:rsidR="007D0D27" w:rsidRPr="007267DE" w:rsidRDefault="007D0D27" w:rsidP="0002701D">
      <w:pPr>
        <w:numPr>
          <w:ilvl w:val="0"/>
          <w:numId w:val="40"/>
        </w:numPr>
        <w:tabs>
          <w:tab w:val="clear" w:pos="360"/>
        </w:tabs>
        <w:suppressAutoHyphens w:val="0"/>
        <w:autoSpaceDN/>
        <w:spacing w:line="288" w:lineRule="auto"/>
        <w:ind w:left="360" w:hanging="360"/>
        <w:jc w:val="both"/>
        <w:textAlignment w:val="auto"/>
        <w:rPr>
          <w:b/>
          <w:sz w:val="20"/>
          <w:szCs w:val="20"/>
        </w:rPr>
      </w:pPr>
      <w:r w:rsidRPr="007267DE">
        <w:rPr>
          <w:sz w:val="20"/>
          <w:szCs w:val="20"/>
        </w:rPr>
        <w:t>Strony ustalają, że za</w:t>
      </w:r>
      <w:r>
        <w:rPr>
          <w:sz w:val="20"/>
          <w:szCs w:val="20"/>
        </w:rPr>
        <w:t xml:space="preserve"> wykonanie przedmiotu umowy Zamawia</w:t>
      </w:r>
      <w:r w:rsidRPr="007267DE">
        <w:rPr>
          <w:sz w:val="20"/>
          <w:szCs w:val="20"/>
        </w:rPr>
        <w:t xml:space="preserve">jący zapłaci przelewem w terminie </w:t>
      </w:r>
      <w:r>
        <w:rPr>
          <w:sz w:val="20"/>
          <w:szCs w:val="20"/>
        </w:rPr>
        <w:t>do</w:t>
      </w:r>
      <w:r w:rsidRPr="000E75CC">
        <w:rPr>
          <w:b/>
          <w:bCs/>
          <w:sz w:val="20"/>
          <w:szCs w:val="20"/>
        </w:rPr>
        <w:t xml:space="preserve"> </w:t>
      </w:r>
      <w:r w:rsidR="000E75CC" w:rsidRPr="000E75CC">
        <w:rPr>
          <w:b/>
          <w:bCs/>
          <w:sz w:val="20"/>
          <w:szCs w:val="20"/>
        </w:rPr>
        <w:t>30</w:t>
      </w:r>
      <w:r w:rsidR="000E75CC" w:rsidRPr="00A7427C">
        <w:rPr>
          <w:bCs/>
          <w:sz w:val="20"/>
          <w:szCs w:val="20"/>
        </w:rPr>
        <w:t xml:space="preserve"> </w:t>
      </w:r>
      <w:r w:rsidRPr="00A7427C">
        <w:rPr>
          <w:bCs/>
          <w:sz w:val="20"/>
          <w:szCs w:val="20"/>
        </w:rPr>
        <w:t>dni</w:t>
      </w:r>
      <w:r>
        <w:rPr>
          <w:sz w:val="20"/>
          <w:szCs w:val="20"/>
        </w:rPr>
        <w:t xml:space="preserve"> od daty otrzymania </w:t>
      </w:r>
      <w:r w:rsidRPr="007267DE">
        <w:rPr>
          <w:sz w:val="20"/>
          <w:szCs w:val="20"/>
        </w:rPr>
        <w:t>faktury</w:t>
      </w:r>
      <w:r>
        <w:rPr>
          <w:sz w:val="20"/>
          <w:szCs w:val="20"/>
        </w:rPr>
        <w:t xml:space="preserve"> za dany miesiąc</w:t>
      </w:r>
      <w:r w:rsidRPr="007267DE">
        <w:rPr>
          <w:sz w:val="20"/>
          <w:szCs w:val="20"/>
        </w:rPr>
        <w:t>.</w:t>
      </w:r>
    </w:p>
    <w:p w14:paraId="01FD2194" w14:textId="4A11F7BA" w:rsidR="007D0D27" w:rsidRPr="005C035A" w:rsidRDefault="007D0D27" w:rsidP="0002701D">
      <w:pPr>
        <w:numPr>
          <w:ilvl w:val="0"/>
          <w:numId w:val="40"/>
        </w:numPr>
        <w:tabs>
          <w:tab w:val="clear" w:pos="360"/>
          <w:tab w:val="num" w:pos="330"/>
        </w:tabs>
        <w:suppressAutoHyphens w:val="0"/>
        <w:autoSpaceDN/>
        <w:spacing w:line="288" w:lineRule="auto"/>
        <w:ind w:left="330" w:hanging="330"/>
        <w:jc w:val="both"/>
        <w:textAlignment w:val="auto"/>
        <w:rPr>
          <w:b/>
          <w:sz w:val="20"/>
          <w:szCs w:val="20"/>
        </w:rPr>
      </w:pPr>
      <w:r>
        <w:rPr>
          <w:sz w:val="20"/>
          <w:szCs w:val="20"/>
        </w:rPr>
        <w:t>Zamawia</w:t>
      </w:r>
      <w:r w:rsidRPr="005C035A">
        <w:rPr>
          <w:sz w:val="20"/>
          <w:szCs w:val="20"/>
        </w:rPr>
        <w:t>jący zobowiązuje się do zapłaty za przedmiot umowy na podstawie faktury</w:t>
      </w:r>
      <w:r>
        <w:rPr>
          <w:sz w:val="20"/>
          <w:szCs w:val="20"/>
        </w:rPr>
        <w:t xml:space="preserve"> wystawionej przez Wykonawcę</w:t>
      </w:r>
      <w:r w:rsidRPr="005C035A">
        <w:rPr>
          <w:sz w:val="20"/>
          <w:szCs w:val="20"/>
        </w:rPr>
        <w:t xml:space="preserve">, przelewem w terminie do </w:t>
      </w:r>
      <w:r w:rsidR="00A7427C">
        <w:rPr>
          <w:b/>
          <w:sz w:val="20"/>
          <w:szCs w:val="20"/>
        </w:rPr>
        <w:t>30</w:t>
      </w:r>
      <w:r w:rsidRPr="005C035A">
        <w:rPr>
          <w:sz w:val="20"/>
          <w:szCs w:val="20"/>
        </w:rPr>
        <w:t xml:space="preserve"> </w:t>
      </w:r>
      <w:r w:rsidRPr="005C035A">
        <w:rPr>
          <w:sz w:val="20"/>
        </w:rPr>
        <w:t xml:space="preserve">dni od dnia wystawienia faktury. Jeżeli </w:t>
      </w:r>
      <w:r>
        <w:rPr>
          <w:sz w:val="20"/>
        </w:rPr>
        <w:t>Zamawia</w:t>
      </w:r>
      <w:r w:rsidRPr="005C035A">
        <w:rPr>
          <w:sz w:val="20"/>
        </w:rPr>
        <w:t>jący otrzyma fakturę po upływie 5 dni od daty jej wystawienia, termin płatności l</w:t>
      </w:r>
      <w:r>
        <w:rPr>
          <w:sz w:val="20"/>
        </w:rPr>
        <w:t>iczy się od dnia doręczenia Zamawia</w:t>
      </w:r>
      <w:r w:rsidRPr="005C035A">
        <w:rPr>
          <w:sz w:val="20"/>
        </w:rPr>
        <w:t>jącemu.</w:t>
      </w:r>
    </w:p>
    <w:p w14:paraId="66FDD52C" w14:textId="77777777" w:rsidR="007D0D27" w:rsidRPr="005C035A" w:rsidRDefault="007D0D27" w:rsidP="0002701D">
      <w:pPr>
        <w:numPr>
          <w:ilvl w:val="0"/>
          <w:numId w:val="40"/>
        </w:numPr>
        <w:tabs>
          <w:tab w:val="clear" w:pos="360"/>
          <w:tab w:val="num" w:pos="330"/>
        </w:tabs>
        <w:suppressAutoHyphens w:val="0"/>
        <w:autoSpaceDN/>
        <w:spacing w:line="288" w:lineRule="auto"/>
        <w:ind w:left="330" w:hanging="330"/>
        <w:jc w:val="both"/>
        <w:textAlignment w:val="auto"/>
        <w:rPr>
          <w:b/>
          <w:sz w:val="20"/>
          <w:szCs w:val="20"/>
        </w:rPr>
      </w:pPr>
      <w:r w:rsidRPr="005C035A">
        <w:rPr>
          <w:sz w:val="20"/>
          <w:szCs w:val="20"/>
        </w:rPr>
        <w:t>Za dzień zapłaty Strony uznają dzień ob</w:t>
      </w:r>
      <w:r>
        <w:rPr>
          <w:sz w:val="20"/>
          <w:szCs w:val="20"/>
        </w:rPr>
        <w:t>ciążenia rachunku bankowego Zamawia</w:t>
      </w:r>
      <w:r w:rsidRPr="005C035A">
        <w:rPr>
          <w:sz w:val="20"/>
          <w:szCs w:val="20"/>
        </w:rPr>
        <w:t>jącego.</w:t>
      </w:r>
    </w:p>
    <w:p w14:paraId="0735DBCA" w14:textId="7410AC51" w:rsidR="007D0D27" w:rsidRDefault="007D0D27" w:rsidP="0002701D">
      <w:pPr>
        <w:numPr>
          <w:ilvl w:val="0"/>
          <w:numId w:val="40"/>
        </w:numPr>
        <w:tabs>
          <w:tab w:val="clear" w:pos="360"/>
        </w:tabs>
        <w:suppressAutoHyphens w:val="0"/>
        <w:autoSpaceDN/>
        <w:spacing w:line="288" w:lineRule="auto"/>
        <w:ind w:left="360" w:hanging="360"/>
        <w:jc w:val="both"/>
        <w:textAlignment w:val="auto"/>
        <w:rPr>
          <w:sz w:val="20"/>
          <w:szCs w:val="20"/>
        </w:rPr>
      </w:pPr>
      <w:r w:rsidRPr="00377845">
        <w:rPr>
          <w:sz w:val="20"/>
          <w:szCs w:val="20"/>
        </w:rPr>
        <w:t>Zamawiający zastrzega sobie realizowanie opłat tylko za faktycznie sprawne łącza. W przypadku niepełnego</w:t>
      </w:r>
      <w:r>
        <w:rPr>
          <w:sz w:val="20"/>
          <w:szCs w:val="20"/>
        </w:rPr>
        <w:t xml:space="preserve"> miesiąca świadczenia usługi miesięczna opłata dzierżawna płatna będzie w wysokości określonej jako iloczyn liczby dni, w których była usługa świadczona przez 1/30 miesięcznej opłaty dzierżawnej należnej z tytułu świadczenia usługi.</w:t>
      </w:r>
    </w:p>
    <w:p w14:paraId="708EEC33" w14:textId="77777777" w:rsidR="008D3961" w:rsidRPr="00533543" w:rsidRDefault="008D3961" w:rsidP="0002701D">
      <w:pPr>
        <w:numPr>
          <w:ilvl w:val="0"/>
          <w:numId w:val="40"/>
        </w:numPr>
        <w:suppressAutoHyphens w:val="0"/>
        <w:autoSpaceDE w:val="0"/>
        <w:adjustRightInd w:val="0"/>
        <w:spacing w:line="288" w:lineRule="auto"/>
        <w:jc w:val="both"/>
        <w:textAlignment w:val="auto"/>
        <w:rPr>
          <w:sz w:val="20"/>
          <w:szCs w:val="20"/>
        </w:rPr>
      </w:pPr>
      <w:r w:rsidRPr="00533543">
        <w:rPr>
          <w:sz w:val="20"/>
          <w:szCs w:val="20"/>
        </w:rPr>
        <w:t>Zamawiający</w:t>
      </w:r>
      <w:r w:rsidRPr="00533543">
        <w:rPr>
          <w:sz w:val="20"/>
        </w:rPr>
        <w:t xml:space="preserve"> na podstawie art. 106n ust. 1 ustawy z dnia 11 marca 2004 r. o podatku od towarów i usług udziela </w:t>
      </w:r>
      <w:r>
        <w:rPr>
          <w:sz w:val="20"/>
        </w:rPr>
        <w:t>Wykonawcy</w:t>
      </w:r>
      <w:r w:rsidRPr="00533543">
        <w:rPr>
          <w:sz w:val="20"/>
        </w:rPr>
        <w:t xml:space="preserve"> zgody na wystawianie i przesyłanie z adresu e</w:t>
      </w:r>
      <w:r w:rsidRPr="00533543">
        <w:rPr>
          <w:sz w:val="20"/>
        </w:rPr>
        <w:noBreakHyphen/>
        <w:t>mail: __________</w:t>
      </w:r>
      <w:r>
        <w:rPr>
          <w:sz w:val="20"/>
        </w:rPr>
        <w:t>_______________</w:t>
      </w:r>
      <w:r w:rsidRPr="00533543">
        <w:rPr>
          <w:sz w:val="20"/>
        </w:rPr>
        <w:t xml:space="preserve">_________ faktur, duplikatów faktur oraz ich korekt, a także not obciążeniowych i not korygujących w formacie pliku elektronicznego PDF na adres e-mail: </w:t>
      </w:r>
      <w:proofErr w:type="spellStart"/>
      <w:r w:rsidRPr="00533543">
        <w:rPr>
          <w:sz w:val="20"/>
        </w:rPr>
        <w:t>info@szpital-nisko</w:t>
      </w:r>
      <w:proofErr w:type="spellEnd"/>
      <w:r w:rsidRPr="00533543">
        <w:rPr>
          <w:sz w:val="20"/>
        </w:rPr>
        <w:t>.</w:t>
      </w:r>
    </w:p>
    <w:p w14:paraId="3EAF925E" w14:textId="77777777" w:rsidR="008D3961" w:rsidRPr="00AA43A7" w:rsidRDefault="008D3961" w:rsidP="008D3961">
      <w:pPr>
        <w:suppressAutoHyphens w:val="0"/>
        <w:autoSpaceDN/>
        <w:spacing w:line="288" w:lineRule="auto"/>
        <w:ind w:left="360"/>
        <w:jc w:val="both"/>
        <w:textAlignment w:val="auto"/>
        <w:rPr>
          <w:sz w:val="20"/>
          <w:szCs w:val="20"/>
        </w:rPr>
      </w:pPr>
    </w:p>
    <w:p w14:paraId="383D9293" w14:textId="77777777" w:rsidR="007D0D27" w:rsidRPr="00A353CB" w:rsidRDefault="007D0D27" w:rsidP="007D0D27">
      <w:pPr>
        <w:spacing w:line="264" w:lineRule="auto"/>
        <w:jc w:val="center"/>
        <w:rPr>
          <w:b/>
          <w:sz w:val="10"/>
          <w:szCs w:val="10"/>
        </w:rPr>
      </w:pPr>
    </w:p>
    <w:p w14:paraId="2D2CE21A" w14:textId="77777777" w:rsidR="007D0D27" w:rsidRPr="007267DE" w:rsidRDefault="007D0D27" w:rsidP="007D0D27">
      <w:pPr>
        <w:spacing w:line="288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  <w:r w:rsidRPr="007267DE">
        <w:rPr>
          <w:b/>
          <w:sz w:val="20"/>
          <w:szCs w:val="20"/>
        </w:rPr>
        <w:lastRenderedPageBreak/>
        <w:fldChar w:fldCharType="begin"/>
      </w:r>
      <w:r w:rsidRPr="007267DE">
        <w:rPr>
          <w:b/>
          <w:sz w:val="20"/>
          <w:szCs w:val="20"/>
        </w:rPr>
        <w:instrText>SYMBOL 167 \f "Times New Roman CE"</w:instrText>
      </w:r>
      <w:r w:rsidRPr="007267DE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>5</w:t>
      </w:r>
      <w:r w:rsidRPr="007267DE">
        <w:rPr>
          <w:b/>
          <w:sz w:val="20"/>
          <w:szCs w:val="20"/>
        </w:rPr>
        <w:t>.</w:t>
      </w:r>
    </w:p>
    <w:p w14:paraId="2DEACAF9" w14:textId="77777777" w:rsidR="007D0D27" w:rsidRPr="007267DE" w:rsidRDefault="007D0D27" w:rsidP="007D0D27">
      <w:pPr>
        <w:spacing w:line="288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TERMIN REALIZACJI UMOWY</w:t>
      </w:r>
    </w:p>
    <w:p w14:paraId="23798FE5" w14:textId="236DA5F7" w:rsidR="007D0D27" w:rsidRDefault="007D0D27" w:rsidP="0002701D">
      <w:pPr>
        <w:numPr>
          <w:ilvl w:val="0"/>
          <w:numId w:val="43"/>
        </w:numPr>
        <w:tabs>
          <w:tab w:val="clear" w:pos="360"/>
        </w:tabs>
        <w:suppressAutoHyphens w:val="0"/>
        <w:autoSpaceDN/>
        <w:spacing w:line="288" w:lineRule="auto"/>
        <w:ind w:left="440" w:hanging="44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Strony ustalają, że</w:t>
      </w:r>
      <w:r w:rsidRPr="007267DE">
        <w:rPr>
          <w:sz w:val="20"/>
          <w:szCs w:val="20"/>
        </w:rPr>
        <w:t xml:space="preserve"> wykonanie </w:t>
      </w:r>
      <w:r>
        <w:rPr>
          <w:sz w:val="20"/>
          <w:szCs w:val="20"/>
        </w:rPr>
        <w:t xml:space="preserve">przez Wykonawcę </w:t>
      </w:r>
      <w:r w:rsidRPr="00ED5D15">
        <w:rPr>
          <w:b/>
          <w:sz w:val="20"/>
          <w:szCs w:val="20"/>
        </w:rPr>
        <w:t xml:space="preserve">przyłącza światłowodowego </w:t>
      </w:r>
      <w:r w:rsidRPr="00B72313">
        <w:rPr>
          <w:b/>
          <w:color w:val="000000"/>
          <w:sz w:val="20"/>
          <w:szCs w:val="20"/>
        </w:rPr>
        <w:t xml:space="preserve">o przepustowości 1/1 </w:t>
      </w:r>
      <w:proofErr w:type="spellStart"/>
      <w:r w:rsidRPr="00B72313">
        <w:rPr>
          <w:b/>
          <w:color w:val="000000"/>
          <w:sz w:val="20"/>
          <w:szCs w:val="20"/>
        </w:rPr>
        <w:t>Gb</w:t>
      </w:r>
      <w:proofErr w:type="spellEnd"/>
      <w:r w:rsidRPr="00B72313">
        <w:rPr>
          <w:b/>
          <w:color w:val="000000"/>
          <w:sz w:val="20"/>
          <w:szCs w:val="20"/>
        </w:rPr>
        <w:t xml:space="preserve">/s </w:t>
      </w:r>
      <w:r>
        <w:rPr>
          <w:b/>
          <w:sz w:val="20"/>
          <w:szCs w:val="20"/>
        </w:rPr>
        <w:t xml:space="preserve">zapewniającego </w:t>
      </w:r>
      <w:r w:rsidRPr="00B72313">
        <w:rPr>
          <w:b/>
          <w:color w:val="000000"/>
          <w:sz w:val="20"/>
          <w:szCs w:val="20"/>
        </w:rPr>
        <w:t>łączności pomiędzy serwerowniami zlokalizowanymi w Ni</w:t>
      </w:r>
      <w:r>
        <w:rPr>
          <w:b/>
          <w:color w:val="000000"/>
          <w:sz w:val="20"/>
          <w:szCs w:val="20"/>
        </w:rPr>
        <w:t>sku przy ul. Kościuszki 1 i ul. </w:t>
      </w:r>
      <w:r w:rsidRPr="00B72313">
        <w:rPr>
          <w:b/>
          <w:color w:val="000000"/>
          <w:sz w:val="20"/>
          <w:szCs w:val="20"/>
        </w:rPr>
        <w:t>Wolności 54</w:t>
      </w:r>
      <w:r w:rsidRPr="00ED5D15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nastąpi w nieprzekraczalnym terminie </w:t>
      </w:r>
      <w:r w:rsidR="008D3961">
        <w:rPr>
          <w:b/>
          <w:sz w:val="20"/>
          <w:szCs w:val="20"/>
        </w:rPr>
        <w:t>3</w:t>
      </w:r>
      <w:r>
        <w:rPr>
          <w:sz w:val="20"/>
          <w:szCs w:val="20"/>
        </w:rPr>
        <w:t xml:space="preserve"> dni roboczych od daty podpisania umowy.</w:t>
      </w:r>
    </w:p>
    <w:p w14:paraId="09920B14" w14:textId="77777777" w:rsidR="007D0D27" w:rsidRDefault="007D0D27" w:rsidP="0002701D">
      <w:pPr>
        <w:numPr>
          <w:ilvl w:val="0"/>
          <w:numId w:val="43"/>
        </w:numPr>
        <w:tabs>
          <w:tab w:val="clear" w:pos="360"/>
        </w:tabs>
        <w:suppressAutoHyphens w:val="0"/>
        <w:autoSpaceDN/>
        <w:spacing w:line="288" w:lineRule="auto"/>
        <w:ind w:left="440" w:hanging="44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Okres dzierżawy przyłącza światłowodowego wynosi </w:t>
      </w:r>
      <w:r>
        <w:rPr>
          <w:b/>
          <w:sz w:val="20"/>
          <w:szCs w:val="20"/>
        </w:rPr>
        <w:t>24</w:t>
      </w:r>
      <w:r>
        <w:rPr>
          <w:sz w:val="20"/>
          <w:szCs w:val="20"/>
        </w:rPr>
        <w:t xml:space="preserve"> miesiące od </w:t>
      </w:r>
      <w:r w:rsidRPr="007267DE">
        <w:rPr>
          <w:sz w:val="20"/>
          <w:szCs w:val="20"/>
        </w:rPr>
        <w:t>dat</w:t>
      </w:r>
      <w:r>
        <w:rPr>
          <w:sz w:val="20"/>
          <w:szCs w:val="20"/>
        </w:rPr>
        <w:t xml:space="preserve">y wykonania i uruchomienia </w:t>
      </w:r>
      <w:r w:rsidRPr="00ED03E0">
        <w:rPr>
          <w:sz w:val="20"/>
          <w:szCs w:val="20"/>
        </w:rPr>
        <w:t xml:space="preserve">przyłącza światłowodowego synchronicznego dla celów </w:t>
      </w:r>
      <w:proofErr w:type="spellStart"/>
      <w:r w:rsidRPr="00ED03E0">
        <w:rPr>
          <w:sz w:val="20"/>
          <w:szCs w:val="20"/>
        </w:rPr>
        <w:t>teleradiologii</w:t>
      </w:r>
      <w:proofErr w:type="spellEnd"/>
      <w:r>
        <w:rPr>
          <w:sz w:val="20"/>
          <w:szCs w:val="20"/>
        </w:rPr>
        <w:t xml:space="preserve"> potwierdzonego protokołem odbioru.</w:t>
      </w:r>
    </w:p>
    <w:p w14:paraId="42BFAB4C" w14:textId="77777777" w:rsidR="007D0D27" w:rsidRPr="00ED03E0" w:rsidRDefault="007D0D27" w:rsidP="0002701D">
      <w:pPr>
        <w:numPr>
          <w:ilvl w:val="0"/>
          <w:numId w:val="43"/>
        </w:numPr>
        <w:tabs>
          <w:tab w:val="clear" w:pos="360"/>
        </w:tabs>
        <w:suppressAutoHyphens w:val="0"/>
        <w:autoSpaceDN/>
        <w:spacing w:line="288" w:lineRule="auto"/>
        <w:ind w:left="440" w:hanging="44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Załącznikami do protokołu odbioru będą: pomiary linii światłowodowej i test przepustowości łącza.</w:t>
      </w:r>
    </w:p>
    <w:p w14:paraId="4E1B62D1" w14:textId="77777777" w:rsidR="007D0D27" w:rsidRPr="001B71A4" w:rsidRDefault="007D0D27" w:rsidP="007D0D27">
      <w:pPr>
        <w:spacing w:line="264" w:lineRule="auto"/>
        <w:jc w:val="center"/>
        <w:rPr>
          <w:b/>
          <w:sz w:val="10"/>
          <w:szCs w:val="10"/>
        </w:rPr>
      </w:pPr>
    </w:p>
    <w:p w14:paraId="0BAACE76" w14:textId="77777777" w:rsidR="007D0D27" w:rsidRPr="007267DE" w:rsidRDefault="007D0D27" w:rsidP="007D0D27">
      <w:pPr>
        <w:spacing w:line="288" w:lineRule="auto"/>
        <w:jc w:val="center"/>
        <w:rPr>
          <w:b/>
          <w:sz w:val="20"/>
          <w:szCs w:val="20"/>
        </w:rPr>
      </w:pPr>
      <w:r w:rsidRPr="007267DE">
        <w:rPr>
          <w:b/>
          <w:sz w:val="20"/>
          <w:szCs w:val="20"/>
        </w:rPr>
        <w:fldChar w:fldCharType="begin"/>
      </w:r>
      <w:r w:rsidRPr="007267DE">
        <w:rPr>
          <w:b/>
          <w:sz w:val="20"/>
          <w:szCs w:val="20"/>
        </w:rPr>
        <w:instrText>SYMBOL 167 \f "Times New Roman CE"</w:instrText>
      </w:r>
      <w:r w:rsidRPr="007267DE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>6</w:t>
      </w:r>
      <w:r w:rsidRPr="007267DE">
        <w:rPr>
          <w:b/>
          <w:sz w:val="20"/>
          <w:szCs w:val="20"/>
        </w:rPr>
        <w:t>.</w:t>
      </w:r>
    </w:p>
    <w:p w14:paraId="32BF32E0" w14:textId="77777777" w:rsidR="007D0D27" w:rsidRPr="007267DE" w:rsidRDefault="007D0D27" w:rsidP="007D0D27">
      <w:pPr>
        <w:spacing w:line="288" w:lineRule="auto"/>
        <w:jc w:val="center"/>
        <w:rPr>
          <w:b/>
          <w:sz w:val="20"/>
          <w:szCs w:val="20"/>
        </w:rPr>
      </w:pPr>
      <w:r w:rsidRPr="007267DE">
        <w:rPr>
          <w:b/>
          <w:sz w:val="20"/>
          <w:szCs w:val="20"/>
        </w:rPr>
        <w:t>KARY UMOWNE</w:t>
      </w:r>
    </w:p>
    <w:p w14:paraId="6C0F8314" w14:textId="77777777" w:rsidR="007D0D27" w:rsidRDefault="007D0D27" w:rsidP="0002701D">
      <w:pPr>
        <w:numPr>
          <w:ilvl w:val="0"/>
          <w:numId w:val="44"/>
        </w:numPr>
        <w:tabs>
          <w:tab w:val="clear" w:pos="360"/>
        </w:tabs>
        <w:suppressAutoHyphens w:val="0"/>
        <w:autoSpaceDN/>
        <w:spacing w:line="288" w:lineRule="auto"/>
        <w:ind w:left="440" w:hanging="440"/>
        <w:jc w:val="both"/>
        <w:textAlignment w:val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W przypadku odstąpienia Wykonawcy od realizacji umowy z przyczyny nie leżącej po stronie Zamawiającego, Wykonawca zobowiązany jest zapłacić karę umowną w wysokości 10% wartości brutto.</w:t>
      </w:r>
    </w:p>
    <w:p w14:paraId="2A248FF3" w14:textId="77777777" w:rsidR="007D0D27" w:rsidRPr="00AA43A7" w:rsidRDefault="007D0D27" w:rsidP="0002701D">
      <w:pPr>
        <w:numPr>
          <w:ilvl w:val="0"/>
          <w:numId w:val="44"/>
        </w:numPr>
        <w:tabs>
          <w:tab w:val="clear" w:pos="360"/>
        </w:tabs>
        <w:suppressAutoHyphens w:val="0"/>
        <w:autoSpaceDN/>
        <w:spacing w:line="288" w:lineRule="auto"/>
        <w:ind w:left="440" w:hanging="440"/>
        <w:jc w:val="both"/>
        <w:textAlignment w:val="auto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Za zwłokę w wykonaniu przedmiotu umowy Wykonawca zapłaci karę umowną w wysokości 0,1% kwoty, o której mowa w §3 ust. 1 za każdy dzień zwłoki.</w:t>
      </w:r>
    </w:p>
    <w:p w14:paraId="57B33684" w14:textId="77777777" w:rsidR="007D0D27" w:rsidRPr="00B20B9C" w:rsidRDefault="007D0D27" w:rsidP="0002701D">
      <w:pPr>
        <w:numPr>
          <w:ilvl w:val="0"/>
          <w:numId w:val="44"/>
        </w:numPr>
        <w:tabs>
          <w:tab w:val="clear" w:pos="360"/>
        </w:tabs>
        <w:suppressAutoHyphens w:val="0"/>
        <w:autoSpaceDN/>
        <w:spacing w:line="288" w:lineRule="auto"/>
        <w:ind w:left="440" w:hanging="440"/>
        <w:jc w:val="both"/>
        <w:textAlignment w:val="auto"/>
        <w:rPr>
          <w:bCs/>
          <w:iCs/>
          <w:sz w:val="20"/>
          <w:szCs w:val="20"/>
        </w:rPr>
      </w:pPr>
      <w:r w:rsidRPr="007267DE">
        <w:rPr>
          <w:sz w:val="20"/>
          <w:szCs w:val="20"/>
        </w:rPr>
        <w:t>W przypadku gdy szkoda powstała przewyż</w:t>
      </w:r>
      <w:r>
        <w:rPr>
          <w:sz w:val="20"/>
          <w:szCs w:val="20"/>
        </w:rPr>
        <w:t>sza ustanowioną karę umowną Zamawia</w:t>
      </w:r>
      <w:r w:rsidRPr="007267DE">
        <w:rPr>
          <w:sz w:val="20"/>
          <w:szCs w:val="20"/>
        </w:rPr>
        <w:t>jący ma prawo żądać odszkodowania uzupełniającego na zasadach ogólnych.</w:t>
      </w:r>
    </w:p>
    <w:p w14:paraId="113F4C9C" w14:textId="77777777" w:rsidR="007D0D27" w:rsidRPr="00B20B9C" w:rsidRDefault="007D0D27" w:rsidP="0002701D">
      <w:pPr>
        <w:numPr>
          <w:ilvl w:val="0"/>
          <w:numId w:val="44"/>
        </w:numPr>
        <w:tabs>
          <w:tab w:val="clear" w:pos="360"/>
        </w:tabs>
        <w:suppressAutoHyphens w:val="0"/>
        <w:autoSpaceDN/>
        <w:spacing w:line="288" w:lineRule="auto"/>
        <w:ind w:left="440" w:hanging="440"/>
        <w:jc w:val="both"/>
        <w:textAlignment w:val="auto"/>
        <w:rPr>
          <w:bCs/>
          <w:iCs/>
          <w:sz w:val="20"/>
          <w:szCs w:val="20"/>
        </w:rPr>
      </w:pPr>
      <w:r w:rsidRPr="007267DE">
        <w:rPr>
          <w:sz w:val="20"/>
          <w:szCs w:val="20"/>
        </w:rPr>
        <w:t xml:space="preserve">W przypadku nie uregulowania przez </w:t>
      </w:r>
      <w:r>
        <w:rPr>
          <w:sz w:val="20"/>
          <w:szCs w:val="20"/>
        </w:rPr>
        <w:t xml:space="preserve">Zamawiającego </w:t>
      </w:r>
      <w:r w:rsidRPr="007267DE">
        <w:rPr>
          <w:sz w:val="20"/>
          <w:szCs w:val="20"/>
        </w:rPr>
        <w:t>płatn</w:t>
      </w:r>
      <w:r>
        <w:rPr>
          <w:sz w:val="20"/>
          <w:szCs w:val="20"/>
        </w:rPr>
        <w:t>ości w terminie określonym w §4 ust</w:t>
      </w:r>
      <w:r w:rsidRPr="007267DE">
        <w:rPr>
          <w:sz w:val="20"/>
          <w:szCs w:val="20"/>
        </w:rPr>
        <w:t xml:space="preserve">. 1 </w:t>
      </w:r>
      <w:r>
        <w:rPr>
          <w:sz w:val="20"/>
          <w:szCs w:val="20"/>
        </w:rPr>
        <w:t xml:space="preserve">Wykonawcy </w:t>
      </w:r>
      <w:r w:rsidRPr="007267DE">
        <w:rPr>
          <w:sz w:val="20"/>
          <w:szCs w:val="20"/>
        </w:rPr>
        <w:t>przysługuje prawo naliczania odsetek, ustalonych w drodze negocjacji nie wyższych jak odsetki ustawowe.</w:t>
      </w:r>
    </w:p>
    <w:p w14:paraId="446AAA4E" w14:textId="77777777" w:rsidR="007D0D27" w:rsidRPr="00B20B9C" w:rsidRDefault="007D0D27" w:rsidP="0002701D">
      <w:pPr>
        <w:numPr>
          <w:ilvl w:val="0"/>
          <w:numId w:val="44"/>
        </w:numPr>
        <w:tabs>
          <w:tab w:val="clear" w:pos="360"/>
        </w:tabs>
        <w:suppressAutoHyphens w:val="0"/>
        <w:autoSpaceDN/>
        <w:spacing w:line="288" w:lineRule="auto"/>
        <w:ind w:left="440" w:hanging="440"/>
        <w:jc w:val="both"/>
        <w:textAlignment w:val="auto"/>
        <w:rPr>
          <w:bCs/>
          <w:iCs/>
          <w:sz w:val="20"/>
          <w:szCs w:val="20"/>
        </w:rPr>
      </w:pPr>
      <w:r w:rsidRPr="00B20B9C">
        <w:rPr>
          <w:sz w:val="20"/>
        </w:rPr>
        <w:t>Zastrzeżenie obowiązku zapłaty kary umownej nie dotyczy zdarzeń zewnętrznych określonych jako siła wyższa</w:t>
      </w:r>
      <w:r>
        <w:rPr>
          <w:sz w:val="20"/>
        </w:rPr>
        <w:t>.</w:t>
      </w:r>
    </w:p>
    <w:p w14:paraId="0313623E" w14:textId="77777777" w:rsidR="008D3961" w:rsidRPr="008D3961" w:rsidRDefault="008D3961" w:rsidP="007D0D27">
      <w:pPr>
        <w:spacing w:line="288" w:lineRule="auto"/>
        <w:jc w:val="center"/>
        <w:rPr>
          <w:b/>
          <w:iCs/>
          <w:sz w:val="10"/>
          <w:szCs w:val="10"/>
        </w:rPr>
      </w:pPr>
    </w:p>
    <w:p w14:paraId="4B143D90" w14:textId="0503EFCE" w:rsidR="007D0D27" w:rsidRPr="007267DE" w:rsidRDefault="007D0D27" w:rsidP="007D0D27">
      <w:pPr>
        <w:spacing w:line="288" w:lineRule="auto"/>
        <w:jc w:val="center"/>
        <w:rPr>
          <w:b/>
          <w:iCs/>
          <w:sz w:val="20"/>
          <w:szCs w:val="20"/>
        </w:rPr>
      </w:pPr>
      <w:r w:rsidRPr="007267DE">
        <w:rPr>
          <w:b/>
          <w:iCs/>
          <w:sz w:val="20"/>
          <w:szCs w:val="20"/>
        </w:rPr>
        <w:fldChar w:fldCharType="begin"/>
      </w:r>
      <w:r w:rsidRPr="007267DE">
        <w:rPr>
          <w:b/>
          <w:iCs/>
          <w:sz w:val="20"/>
          <w:szCs w:val="20"/>
        </w:rPr>
        <w:instrText>SYMBOL 167 \f "Times New Roman CE"</w:instrText>
      </w:r>
      <w:r w:rsidRPr="007267DE">
        <w:rPr>
          <w:b/>
          <w:iCs/>
          <w:sz w:val="20"/>
          <w:szCs w:val="20"/>
        </w:rPr>
        <w:fldChar w:fldCharType="end"/>
      </w:r>
      <w:r>
        <w:rPr>
          <w:b/>
          <w:iCs/>
          <w:sz w:val="20"/>
          <w:szCs w:val="20"/>
        </w:rPr>
        <w:t>7</w:t>
      </w:r>
      <w:r w:rsidRPr="007267DE">
        <w:rPr>
          <w:b/>
          <w:iCs/>
          <w:sz w:val="20"/>
          <w:szCs w:val="20"/>
        </w:rPr>
        <w:t>.</w:t>
      </w:r>
    </w:p>
    <w:p w14:paraId="628AA53C" w14:textId="77777777" w:rsidR="007D0D27" w:rsidRPr="007267DE" w:rsidRDefault="007D0D27" w:rsidP="007D0D27">
      <w:pPr>
        <w:autoSpaceDE w:val="0"/>
        <w:adjustRightInd w:val="0"/>
        <w:spacing w:line="288" w:lineRule="auto"/>
        <w:jc w:val="center"/>
        <w:rPr>
          <w:sz w:val="20"/>
          <w:szCs w:val="20"/>
        </w:rPr>
      </w:pPr>
      <w:r w:rsidRPr="007267DE">
        <w:rPr>
          <w:b/>
          <w:bCs/>
          <w:sz w:val="20"/>
          <w:szCs w:val="20"/>
        </w:rPr>
        <w:t>DOPUSZCZALNOŚĆ DOKONYWANIA ZMIAN POSTANOWIEŃ UMOWY ORAZ WARUNKI DOKONYWANIA TAKICH ZMIAN</w:t>
      </w:r>
    </w:p>
    <w:p w14:paraId="7BF1EC86" w14:textId="77777777" w:rsidR="007D0D27" w:rsidRPr="007267DE" w:rsidRDefault="007D0D27" w:rsidP="0002701D">
      <w:pPr>
        <w:pStyle w:val="Tekstpodstawowy"/>
        <w:numPr>
          <w:ilvl w:val="0"/>
          <w:numId w:val="37"/>
        </w:numPr>
        <w:tabs>
          <w:tab w:val="clear" w:pos="720"/>
        </w:tabs>
        <w:suppressAutoHyphens w:val="0"/>
        <w:autoSpaceDN/>
        <w:spacing w:after="0" w:line="288" w:lineRule="auto"/>
        <w:ind w:left="440" w:hanging="440"/>
        <w:jc w:val="both"/>
        <w:textAlignment w:val="auto"/>
        <w:rPr>
          <w:sz w:val="20"/>
          <w:szCs w:val="20"/>
        </w:rPr>
      </w:pPr>
      <w:r w:rsidRPr="007267DE">
        <w:rPr>
          <w:sz w:val="20"/>
          <w:szCs w:val="20"/>
        </w:rPr>
        <w:t>Wszelkie zmiany i uzupełnienia do niniejszej umowy mogą być dokonane za zgodą obu stron wyrażoną na piśmie pod rygorem nieważności.</w:t>
      </w:r>
    </w:p>
    <w:p w14:paraId="0B0BC8F1" w14:textId="77777777" w:rsidR="007D0D27" w:rsidRPr="007267DE" w:rsidRDefault="007D0D27" w:rsidP="0002701D">
      <w:pPr>
        <w:pStyle w:val="Tekstpodstawowy"/>
        <w:numPr>
          <w:ilvl w:val="0"/>
          <w:numId w:val="37"/>
        </w:numPr>
        <w:tabs>
          <w:tab w:val="clear" w:pos="720"/>
        </w:tabs>
        <w:suppressAutoHyphens w:val="0"/>
        <w:autoSpaceDN/>
        <w:spacing w:after="0" w:line="288" w:lineRule="auto"/>
        <w:ind w:left="440" w:hanging="440"/>
        <w:jc w:val="both"/>
        <w:textAlignment w:val="auto"/>
        <w:rPr>
          <w:sz w:val="20"/>
          <w:szCs w:val="20"/>
        </w:rPr>
      </w:pPr>
      <w:r w:rsidRPr="007267DE">
        <w:rPr>
          <w:sz w:val="20"/>
          <w:szCs w:val="20"/>
        </w:rPr>
        <w:t>Strony dopuszczają możliwość zmian umowy w następujących przypadkach:</w:t>
      </w:r>
    </w:p>
    <w:p w14:paraId="5E288D8E" w14:textId="77777777" w:rsidR="007D0D27" w:rsidRPr="007267DE" w:rsidRDefault="007D0D27" w:rsidP="0002701D">
      <w:pPr>
        <w:pStyle w:val="Tekstpodstawowy"/>
        <w:numPr>
          <w:ilvl w:val="0"/>
          <w:numId w:val="38"/>
        </w:numPr>
        <w:tabs>
          <w:tab w:val="clear" w:pos="720"/>
        </w:tabs>
        <w:suppressAutoHyphens w:val="0"/>
        <w:autoSpaceDN/>
        <w:spacing w:after="0" w:line="288" w:lineRule="auto"/>
        <w:ind w:left="770" w:hanging="330"/>
        <w:jc w:val="both"/>
        <w:textAlignment w:val="auto"/>
        <w:rPr>
          <w:sz w:val="20"/>
          <w:szCs w:val="20"/>
        </w:rPr>
      </w:pPr>
      <w:r w:rsidRPr="007267DE">
        <w:rPr>
          <w:sz w:val="20"/>
          <w:szCs w:val="20"/>
        </w:rPr>
        <w:t>Zmiana banków lub numerów kont bankowych stron,</w:t>
      </w:r>
    </w:p>
    <w:p w14:paraId="54CB6FC7" w14:textId="77777777" w:rsidR="007D0D27" w:rsidRPr="007267DE" w:rsidRDefault="007D0D27" w:rsidP="0002701D">
      <w:pPr>
        <w:pStyle w:val="Tekstpodstawowy"/>
        <w:numPr>
          <w:ilvl w:val="0"/>
          <w:numId w:val="38"/>
        </w:numPr>
        <w:tabs>
          <w:tab w:val="clear" w:pos="720"/>
        </w:tabs>
        <w:suppressAutoHyphens w:val="0"/>
        <w:autoSpaceDN/>
        <w:spacing w:after="0" w:line="288" w:lineRule="auto"/>
        <w:ind w:left="770" w:hanging="330"/>
        <w:jc w:val="both"/>
        <w:textAlignment w:val="auto"/>
        <w:rPr>
          <w:sz w:val="20"/>
          <w:szCs w:val="20"/>
        </w:rPr>
      </w:pPr>
      <w:r w:rsidRPr="007267DE">
        <w:rPr>
          <w:sz w:val="20"/>
          <w:szCs w:val="20"/>
        </w:rPr>
        <w:t>Zmiana stawek podatku VAT,</w:t>
      </w:r>
    </w:p>
    <w:p w14:paraId="0F44332D" w14:textId="77777777" w:rsidR="008D3961" w:rsidRPr="008D3961" w:rsidRDefault="008D3961" w:rsidP="007D0D27">
      <w:pPr>
        <w:spacing w:line="288" w:lineRule="auto"/>
        <w:jc w:val="center"/>
        <w:rPr>
          <w:b/>
          <w:sz w:val="10"/>
          <w:szCs w:val="10"/>
        </w:rPr>
      </w:pPr>
    </w:p>
    <w:p w14:paraId="1B8C146A" w14:textId="19ACA50A" w:rsidR="007D0D27" w:rsidRPr="007267DE" w:rsidRDefault="007D0D27" w:rsidP="007D0D27">
      <w:pPr>
        <w:spacing w:line="288" w:lineRule="auto"/>
        <w:jc w:val="center"/>
        <w:rPr>
          <w:b/>
          <w:sz w:val="20"/>
          <w:szCs w:val="20"/>
        </w:rPr>
      </w:pPr>
      <w:r w:rsidRPr="007267DE">
        <w:rPr>
          <w:b/>
          <w:sz w:val="20"/>
          <w:szCs w:val="20"/>
        </w:rPr>
        <w:fldChar w:fldCharType="begin"/>
      </w:r>
      <w:r w:rsidRPr="007267DE">
        <w:rPr>
          <w:b/>
          <w:sz w:val="20"/>
          <w:szCs w:val="20"/>
        </w:rPr>
        <w:instrText>SYMBOL 167 \f "Times New Roman CE"</w:instrText>
      </w:r>
      <w:r w:rsidRPr="007267DE">
        <w:rPr>
          <w:b/>
          <w:sz w:val="20"/>
          <w:szCs w:val="20"/>
        </w:rPr>
        <w:fldChar w:fldCharType="end"/>
      </w:r>
      <w:r>
        <w:rPr>
          <w:b/>
          <w:sz w:val="20"/>
          <w:szCs w:val="20"/>
        </w:rPr>
        <w:t>8</w:t>
      </w:r>
      <w:r w:rsidRPr="007267DE">
        <w:rPr>
          <w:b/>
          <w:sz w:val="20"/>
          <w:szCs w:val="20"/>
        </w:rPr>
        <w:t>.</w:t>
      </w:r>
    </w:p>
    <w:p w14:paraId="67F7E84B" w14:textId="77777777" w:rsidR="007D0D27" w:rsidRPr="007267DE" w:rsidRDefault="007D0D27" w:rsidP="007D0D27">
      <w:pPr>
        <w:spacing w:line="288" w:lineRule="auto"/>
        <w:jc w:val="center"/>
        <w:rPr>
          <w:b/>
          <w:sz w:val="20"/>
          <w:szCs w:val="20"/>
        </w:rPr>
      </w:pPr>
      <w:r w:rsidRPr="007267DE">
        <w:rPr>
          <w:b/>
          <w:sz w:val="20"/>
          <w:szCs w:val="20"/>
        </w:rPr>
        <w:t>POSTANOWIENIA KOŃCOWE</w:t>
      </w:r>
    </w:p>
    <w:p w14:paraId="2C977185" w14:textId="77777777" w:rsidR="007D0D27" w:rsidRPr="007267DE" w:rsidRDefault="007D0D27" w:rsidP="0002701D">
      <w:pPr>
        <w:numPr>
          <w:ilvl w:val="0"/>
          <w:numId w:val="39"/>
        </w:numPr>
        <w:tabs>
          <w:tab w:val="clear" w:pos="720"/>
        </w:tabs>
        <w:suppressAutoHyphens w:val="0"/>
        <w:autoSpaceDE w:val="0"/>
        <w:adjustRightInd w:val="0"/>
        <w:spacing w:line="288" w:lineRule="auto"/>
        <w:ind w:left="440" w:hanging="440"/>
        <w:jc w:val="both"/>
        <w:textAlignment w:val="auto"/>
        <w:rPr>
          <w:sz w:val="20"/>
          <w:szCs w:val="20"/>
        </w:rPr>
      </w:pPr>
      <w:r w:rsidRPr="007267DE">
        <w:rPr>
          <w:sz w:val="20"/>
          <w:szCs w:val="20"/>
        </w:rPr>
        <w:t>Nie dopuszczalne są takie zmiany postanowień umowy oraz wprowadzenie do umowy postanowień</w:t>
      </w:r>
      <w:r>
        <w:rPr>
          <w:sz w:val="20"/>
          <w:szCs w:val="20"/>
        </w:rPr>
        <w:t xml:space="preserve"> niekorzystnych dla Zamawia</w:t>
      </w:r>
      <w:r w:rsidRPr="007267DE">
        <w:rPr>
          <w:sz w:val="20"/>
          <w:szCs w:val="20"/>
        </w:rPr>
        <w:t>jącego, jeżeli przy ich uwzględnieniu należałoby zm</w:t>
      </w:r>
      <w:r>
        <w:rPr>
          <w:sz w:val="20"/>
          <w:szCs w:val="20"/>
        </w:rPr>
        <w:t>ienić treść oferty Wykonawcy</w:t>
      </w:r>
      <w:r w:rsidRPr="007267DE">
        <w:rPr>
          <w:sz w:val="20"/>
          <w:szCs w:val="20"/>
        </w:rPr>
        <w:t>, chyba że konieczność wprowadzenia takich zmian wynika z okoliczności, których nie można było przewidzieć w chwili zawarcia umowy.</w:t>
      </w:r>
    </w:p>
    <w:p w14:paraId="48EAC0DA" w14:textId="77777777" w:rsidR="007D0D27" w:rsidRPr="007267DE" w:rsidRDefault="007D0D27" w:rsidP="0002701D">
      <w:pPr>
        <w:numPr>
          <w:ilvl w:val="0"/>
          <w:numId w:val="39"/>
        </w:numPr>
        <w:tabs>
          <w:tab w:val="clear" w:pos="720"/>
        </w:tabs>
        <w:suppressAutoHyphens w:val="0"/>
        <w:autoSpaceDE w:val="0"/>
        <w:adjustRightInd w:val="0"/>
        <w:spacing w:line="288" w:lineRule="auto"/>
        <w:ind w:left="440" w:hanging="440"/>
        <w:jc w:val="both"/>
        <w:textAlignment w:val="auto"/>
        <w:rPr>
          <w:sz w:val="20"/>
          <w:szCs w:val="20"/>
        </w:rPr>
      </w:pPr>
      <w:r w:rsidRPr="007267DE">
        <w:rPr>
          <w:sz w:val="20"/>
          <w:szCs w:val="20"/>
        </w:rPr>
        <w:t>W przypadku odstą</w:t>
      </w:r>
      <w:r>
        <w:rPr>
          <w:sz w:val="20"/>
          <w:szCs w:val="20"/>
        </w:rPr>
        <w:t>pienia od umowy Zamawiający</w:t>
      </w:r>
      <w:r w:rsidRPr="007267DE">
        <w:rPr>
          <w:sz w:val="20"/>
          <w:szCs w:val="20"/>
        </w:rPr>
        <w:t xml:space="preserve"> może żądać jedynie wynagrodzenia za część umowy wykonanej do dnia odstąpienia od umowy.</w:t>
      </w:r>
    </w:p>
    <w:p w14:paraId="70F5343F" w14:textId="77777777" w:rsidR="007D0D27" w:rsidRPr="007267DE" w:rsidRDefault="007D0D27" w:rsidP="0002701D">
      <w:pPr>
        <w:numPr>
          <w:ilvl w:val="0"/>
          <w:numId w:val="39"/>
        </w:numPr>
        <w:tabs>
          <w:tab w:val="clear" w:pos="720"/>
        </w:tabs>
        <w:suppressAutoHyphens w:val="0"/>
        <w:autoSpaceDE w:val="0"/>
        <w:adjustRightInd w:val="0"/>
        <w:spacing w:line="288" w:lineRule="auto"/>
        <w:ind w:left="440" w:hanging="440"/>
        <w:jc w:val="both"/>
        <w:textAlignment w:val="auto"/>
        <w:rPr>
          <w:sz w:val="20"/>
          <w:szCs w:val="20"/>
        </w:rPr>
      </w:pPr>
      <w:r w:rsidRPr="007267DE">
        <w:rPr>
          <w:sz w:val="20"/>
          <w:szCs w:val="20"/>
        </w:rPr>
        <w:t>W sprawach nie uregulowanych w niniejszej umowie będą miały zastosowanie właściwe przepisy Kodek</w:t>
      </w:r>
      <w:r>
        <w:rPr>
          <w:sz w:val="20"/>
          <w:szCs w:val="20"/>
        </w:rPr>
        <w:t>su Cywilnego</w:t>
      </w:r>
      <w:r w:rsidRPr="007267DE">
        <w:rPr>
          <w:sz w:val="20"/>
          <w:szCs w:val="20"/>
        </w:rPr>
        <w:t>.</w:t>
      </w:r>
    </w:p>
    <w:p w14:paraId="09E258EA" w14:textId="77777777" w:rsidR="007D0D27" w:rsidRPr="007267DE" w:rsidRDefault="007D0D27" w:rsidP="0002701D">
      <w:pPr>
        <w:numPr>
          <w:ilvl w:val="0"/>
          <w:numId w:val="39"/>
        </w:numPr>
        <w:tabs>
          <w:tab w:val="clear" w:pos="720"/>
        </w:tabs>
        <w:suppressAutoHyphens w:val="0"/>
        <w:autoSpaceDE w:val="0"/>
        <w:adjustRightInd w:val="0"/>
        <w:spacing w:line="288" w:lineRule="auto"/>
        <w:ind w:left="440" w:hanging="440"/>
        <w:jc w:val="both"/>
        <w:textAlignment w:val="auto"/>
        <w:rPr>
          <w:sz w:val="20"/>
          <w:szCs w:val="20"/>
        </w:rPr>
      </w:pPr>
      <w:r w:rsidRPr="007267DE">
        <w:rPr>
          <w:sz w:val="20"/>
          <w:szCs w:val="20"/>
        </w:rPr>
        <w:t>Ewentualne spory wynikłe na tle wykonywania niniejszej umowy rozstrzygane będą przez właściwy Sąd P</w:t>
      </w:r>
      <w:r>
        <w:rPr>
          <w:sz w:val="20"/>
          <w:szCs w:val="20"/>
        </w:rPr>
        <w:t>owszechny wg siedziby Zamawiającego</w:t>
      </w:r>
      <w:r w:rsidRPr="007267DE">
        <w:rPr>
          <w:sz w:val="20"/>
          <w:szCs w:val="20"/>
        </w:rPr>
        <w:t>.</w:t>
      </w:r>
    </w:p>
    <w:p w14:paraId="4B79BE95" w14:textId="77777777" w:rsidR="007D0D27" w:rsidRPr="007267DE" w:rsidRDefault="007D0D27" w:rsidP="0002701D">
      <w:pPr>
        <w:numPr>
          <w:ilvl w:val="0"/>
          <w:numId w:val="39"/>
        </w:numPr>
        <w:tabs>
          <w:tab w:val="clear" w:pos="720"/>
        </w:tabs>
        <w:suppressAutoHyphens w:val="0"/>
        <w:autoSpaceDE w:val="0"/>
        <w:adjustRightInd w:val="0"/>
        <w:spacing w:line="288" w:lineRule="auto"/>
        <w:ind w:left="440" w:hanging="440"/>
        <w:jc w:val="both"/>
        <w:textAlignment w:val="auto"/>
        <w:rPr>
          <w:sz w:val="20"/>
          <w:szCs w:val="20"/>
        </w:rPr>
      </w:pPr>
      <w:r w:rsidRPr="007267DE">
        <w:rPr>
          <w:sz w:val="20"/>
          <w:szCs w:val="20"/>
        </w:rPr>
        <w:t>Niniejszą umowę sporządza się w dwóch jednobrzmiących egzemplarzach, po jednym dla każdej ze stron.</w:t>
      </w:r>
    </w:p>
    <w:p w14:paraId="18912F1A" w14:textId="77777777" w:rsidR="007D0D27" w:rsidRDefault="007D0D27" w:rsidP="007D0D27">
      <w:pPr>
        <w:spacing w:line="264" w:lineRule="auto"/>
        <w:rPr>
          <w:b/>
          <w:bCs/>
          <w:sz w:val="20"/>
          <w:szCs w:val="20"/>
        </w:rPr>
      </w:pPr>
    </w:p>
    <w:p w14:paraId="14C8AB2D" w14:textId="77777777" w:rsidR="007D0D27" w:rsidRPr="007267DE" w:rsidRDefault="007D0D27" w:rsidP="007D0D27">
      <w:pPr>
        <w:spacing w:line="264" w:lineRule="auto"/>
        <w:rPr>
          <w:b/>
          <w:bCs/>
          <w:sz w:val="20"/>
          <w:szCs w:val="20"/>
        </w:rPr>
      </w:pPr>
    </w:p>
    <w:p w14:paraId="715B8FB2" w14:textId="466BF4DA" w:rsidR="007D0D27" w:rsidRDefault="007D0D27" w:rsidP="007D0D27">
      <w:pPr>
        <w:spacing w:line="264" w:lineRule="auto"/>
        <w:ind w:left="5528" w:hanging="552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7267DE">
        <w:rPr>
          <w:b/>
          <w:sz w:val="20"/>
          <w:szCs w:val="20"/>
        </w:rPr>
        <w:t xml:space="preserve">:                                                                              </w:t>
      </w:r>
      <w:r>
        <w:rPr>
          <w:b/>
          <w:sz w:val="20"/>
          <w:szCs w:val="20"/>
        </w:rPr>
        <w:t>Zamawiający</w:t>
      </w:r>
      <w:r w:rsidRPr="007267DE">
        <w:rPr>
          <w:b/>
          <w:sz w:val="20"/>
          <w:szCs w:val="20"/>
        </w:rPr>
        <w:t>:</w:t>
      </w:r>
    </w:p>
    <w:p w14:paraId="369D2F2E" w14:textId="4727C556" w:rsidR="008D3961" w:rsidRDefault="008D3961" w:rsidP="007D0D27">
      <w:pPr>
        <w:spacing w:line="264" w:lineRule="auto"/>
        <w:ind w:left="5528" w:hanging="5528"/>
        <w:jc w:val="center"/>
        <w:rPr>
          <w:b/>
          <w:sz w:val="20"/>
          <w:szCs w:val="20"/>
        </w:rPr>
      </w:pPr>
    </w:p>
    <w:p w14:paraId="5BCA54F9" w14:textId="7C2AC166" w:rsidR="008D3961" w:rsidRDefault="008D3961">
      <w:pPr>
        <w:suppressAutoHyphens w:val="0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36280035" w14:textId="77777777" w:rsidR="008D3961" w:rsidRPr="00CE69F1" w:rsidRDefault="008D3961" w:rsidP="008D3961">
      <w:pPr>
        <w:jc w:val="right"/>
        <w:rPr>
          <w:b/>
          <w:i/>
          <w:sz w:val="20"/>
          <w:szCs w:val="20"/>
        </w:rPr>
      </w:pPr>
      <w:r w:rsidRPr="00CE69F1">
        <w:rPr>
          <w:b/>
          <w:i/>
          <w:sz w:val="20"/>
          <w:szCs w:val="20"/>
        </w:rPr>
        <w:lastRenderedPageBreak/>
        <w:t>Załącznik nr 1</w:t>
      </w:r>
    </w:p>
    <w:p w14:paraId="379CB930" w14:textId="77777777" w:rsidR="008D3961" w:rsidRPr="00CE69F1" w:rsidRDefault="008D3961" w:rsidP="008D3961">
      <w:pPr>
        <w:jc w:val="right"/>
        <w:rPr>
          <w:b/>
          <w:i/>
          <w:sz w:val="20"/>
          <w:szCs w:val="20"/>
        </w:rPr>
      </w:pPr>
      <w:r w:rsidRPr="00CE69F1">
        <w:rPr>
          <w:b/>
          <w:i/>
          <w:sz w:val="20"/>
          <w:szCs w:val="20"/>
        </w:rPr>
        <w:t xml:space="preserve">do umowy nr </w:t>
      </w:r>
      <w:r w:rsidRPr="00CE69F1">
        <w:rPr>
          <w:i/>
          <w:sz w:val="20"/>
          <w:szCs w:val="20"/>
        </w:rPr>
        <w:t>___________</w:t>
      </w:r>
    </w:p>
    <w:p w14:paraId="1279284D" w14:textId="77777777" w:rsidR="008D3961" w:rsidRDefault="008D3961" w:rsidP="008D3961">
      <w:pPr>
        <w:spacing w:line="360" w:lineRule="auto"/>
        <w:jc w:val="center"/>
        <w:rPr>
          <w:b/>
          <w:sz w:val="20"/>
          <w:szCs w:val="20"/>
        </w:rPr>
      </w:pPr>
    </w:p>
    <w:p w14:paraId="4D0BDED9" w14:textId="77777777" w:rsidR="008D3961" w:rsidRPr="005D5E94" w:rsidRDefault="008D3961" w:rsidP="008D3961">
      <w:pPr>
        <w:spacing w:line="360" w:lineRule="auto"/>
        <w:jc w:val="center"/>
        <w:rPr>
          <w:b/>
          <w:sz w:val="20"/>
          <w:szCs w:val="20"/>
        </w:rPr>
      </w:pPr>
    </w:p>
    <w:p w14:paraId="5B71129B" w14:textId="77777777" w:rsidR="008D3961" w:rsidRDefault="008D3961" w:rsidP="008D3961">
      <w:pPr>
        <w:spacing w:line="360" w:lineRule="auto"/>
        <w:jc w:val="center"/>
        <w:rPr>
          <w:b/>
          <w:sz w:val="20"/>
          <w:szCs w:val="20"/>
        </w:rPr>
      </w:pPr>
      <w:r w:rsidRPr="004000CF">
        <w:rPr>
          <w:b/>
          <w:sz w:val="20"/>
          <w:szCs w:val="20"/>
        </w:rPr>
        <w:t>SZCZEGÓŁOWY WYKAZ USŁUG ORAZ OPŁAT:</w:t>
      </w:r>
    </w:p>
    <w:p w14:paraId="1BE3B41B" w14:textId="77777777" w:rsidR="008D3961" w:rsidRDefault="008D3961" w:rsidP="008D3961">
      <w:pPr>
        <w:spacing w:line="360" w:lineRule="auto"/>
        <w:jc w:val="center"/>
        <w:rPr>
          <w:b/>
          <w:sz w:val="20"/>
          <w:szCs w:val="20"/>
        </w:rPr>
      </w:pPr>
    </w:p>
    <w:p w14:paraId="09812396" w14:textId="77777777" w:rsidR="008D3961" w:rsidRPr="004000CF" w:rsidRDefault="008D3961" w:rsidP="008D3961">
      <w:pPr>
        <w:spacing w:line="360" w:lineRule="auto"/>
        <w:jc w:val="center"/>
        <w:rPr>
          <w:b/>
          <w:sz w:val="20"/>
          <w:szCs w:val="20"/>
        </w:rPr>
      </w:pPr>
    </w:p>
    <w:p w14:paraId="3A3EF8AD" w14:textId="77777777" w:rsidR="008D3961" w:rsidRPr="004000CF" w:rsidRDefault="008D3961" w:rsidP="0002701D">
      <w:pPr>
        <w:numPr>
          <w:ilvl w:val="0"/>
          <w:numId w:val="51"/>
        </w:numPr>
        <w:tabs>
          <w:tab w:val="clear" w:pos="720"/>
          <w:tab w:val="num" w:pos="400"/>
        </w:tabs>
        <w:suppressAutoHyphens w:val="0"/>
        <w:autoSpaceDN/>
        <w:spacing w:line="360" w:lineRule="auto"/>
        <w:ind w:hanging="720"/>
        <w:jc w:val="both"/>
        <w:textAlignment w:val="auto"/>
        <w:rPr>
          <w:sz w:val="20"/>
          <w:szCs w:val="20"/>
        </w:rPr>
      </w:pPr>
      <w:r w:rsidRPr="004000CF">
        <w:rPr>
          <w:sz w:val="20"/>
          <w:szCs w:val="20"/>
        </w:rPr>
        <w:t>Usługa dostępu do sieci internetowej:</w:t>
      </w:r>
    </w:p>
    <w:p w14:paraId="1CD6CDC1" w14:textId="77777777" w:rsidR="008D3961" w:rsidRPr="004000CF" w:rsidRDefault="008D3961" w:rsidP="0002701D">
      <w:pPr>
        <w:numPr>
          <w:ilvl w:val="1"/>
          <w:numId w:val="50"/>
        </w:numPr>
        <w:tabs>
          <w:tab w:val="clear" w:pos="720"/>
        </w:tabs>
        <w:suppressAutoHyphens w:val="0"/>
        <w:autoSpaceDN/>
        <w:spacing w:line="360" w:lineRule="auto"/>
        <w:ind w:left="709" w:hanging="309"/>
        <w:jc w:val="both"/>
        <w:textAlignment w:val="auto"/>
        <w:rPr>
          <w:sz w:val="20"/>
          <w:szCs w:val="20"/>
        </w:rPr>
      </w:pPr>
      <w:r w:rsidRPr="004000CF">
        <w:rPr>
          <w:sz w:val="20"/>
          <w:szCs w:val="20"/>
        </w:rPr>
        <w:t>Łącze symetryczne św</w:t>
      </w:r>
      <w:r>
        <w:rPr>
          <w:sz w:val="20"/>
          <w:szCs w:val="20"/>
        </w:rPr>
        <w:t xml:space="preserve">iatłowodowe o przepustowości 1/1 </w:t>
      </w:r>
      <w:proofErr w:type="spellStart"/>
      <w:r>
        <w:rPr>
          <w:sz w:val="20"/>
          <w:szCs w:val="20"/>
        </w:rPr>
        <w:t>Gb</w:t>
      </w:r>
      <w:proofErr w:type="spellEnd"/>
      <w:r>
        <w:rPr>
          <w:sz w:val="20"/>
          <w:szCs w:val="20"/>
        </w:rPr>
        <w:t>/sek.</w:t>
      </w:r>
    </w:p>
    <w:p w14:paraId="77A034D5" w14:textId="682EB0F9" w:rsidR="008D3961" w:rsidRPr="004000CF" w:rsidRDefault="008D3961" w:rsidP="0002701D">
      <w:pPr>
        <w:numPr>
          <w:ilvl w:val="1"/>
          <w:numId w:val="50"/>
        </w:numPr>
        <w:tabs>
          <w:tab w:val="clear" w:pos="720"/>
        </w:tabs>
        <w:suppressAutoHyphens w:val="0"/>
        <w:autoSpaceDN/>
        <w:spacing w:line="360" w:lineRule="auto"/>
        <w:ind w:left="709" w:hanging="309"/>
        <w:jc w:val="both"/>
        <w:textAlignment w:val="auto"/>
        <w:rPr>
          <w:sz w:val="20"/>
          <w:szCs w:val="20"/>
        </w:rPr>
      </w:pPr>
      <w:r w:rsidRPr="004000CF">
        <w:rPr>
          <w:sz w:val="20"/>
          <w:szCs w:val="20"/>
        </w:rPr>
        <w:t>Termin rozpoczęcia świadczenia u</w:t>
      </w:r>
      <w:r>
        <w:rPr>
          <w:sz w:val="20"/>
          <w:szCs w:val="20"/>
        </w:rPr>
        <w:t>sługi: ___/___/20</w:t>
      </w:r>
      <w:r w:rsidR="00C15EDB">
        <w:rPr>
          <w:sz w:val="20"/>
          <w:szCs w:val="20"/>
        </w:rPr>
        <w:t>22</w:t>
      </w:r>
      <w:r>
        <w:rPr>
          <w:sz w:val="20"/>
          <w:szCs w:val="20"/>
        </w:rPr>
        <w:t xml:space="preserve"> r.</w:t>
      </w:r>
    </w:p>
    <w:p w14:paraId="5817D9C5" w14:textId="77777777" w:rsidR="008D3961" w:rsidRPr="004000CF" w:rsidRDefault="008D3961" w:rsidP="0002701D">
      <w:pPr>
        <w:numPr>
          <w:ilvl w:val="1"/>
          <w:numId w:val="50"/>
        </w:numPr>
        <w:tabs>
          <w:tab w:val="clear" w:pos="720"/>
        </w:tabs>
        <w:suppressAutoHyphens w:val="0"/>
        <w:autoSpaceDN/>
        <w:spacing w:line="360" w:lineRule="auto"/>
        <w:ind w:left="709" w:hanging="309"/>
        <w:jc w:val="both"/>
        <w:textAlignment w:val="auto"/>
        <w:rPr>
          <w:sz w:val="20"/>
          <w:szCs w:val="20"/>
        </w:rPr>
      </w:pPr>
      <w:r w:rsidRPr="004000CF">
        <w:rPr>
          <w:sz w:val="20"/>
          <w:szCs w:val="20"/>
        </w:rPr>
        <w:t>Miejsce świadczenia usługi: budynek przy ul. Tade</w:t>
      </w:r>
      <w:r>
        <w:rPr>
          <w:sz w:val="20"/>
          <w:szCs w:val="20"/>
        </w:rPr>
        <w:t>usza Kościuszki 1 i ul. Wolności 54, 37-400 Nisko</w:t>
      </w:r>
    </w:p>
    <w:p w14:paraId="260A474A" w14:textId="77777777" w:rsidR="008D3961" w:rsidRPr="004000CF" w:rsidRDefault="008D3961" w:rsidP="0002701D">
      <w:pPr>
        <w:numPr>
          <w:ilvl w:val="1"/>
          <w:numId w:val="50"/>
        </w:numPr>
        <w:tabs>
          <w:tab w:val="clear" w:pos="720"/>
        </w:tabs>
        <w:suppressAutoHyphens w:val="0"/>
        <w:autoSpaceDN/>
        <w:spacing w:line="360" w:lineRule="auto"/>
        <w:ind w:left="709" w:hanging="309"/>
        <w:jc w:val="both"/>
        <w:textAlignment w:val="auto"/>
        <w:rPr>
          <w:sz w:val="20"/>
          <w:szCs w:val="20"/>
        </w:rPr>
      </w:pPr>
      <w:r w:rsidRPr="004000CF">
        <w:rPr>
          <w:sz w:val="20"/>
          <w:szCs w:val="20"/>
        </w:rPr>
        <w:t>Gwarantowany czas usunięcia awa</w:t>
      </w:r>
      <w:r>
        <w:rPr>
          <w:sz w:val="20"/>
          <w:szCs w:val="20"/>
        </w:rPr>
        <w:t>rii - do 8 godzin od zgłoszenia.</w:t>
      </w:r>
    </w:p>
    <w:p w14:paraId="735DAADC" w14:textId="77777777" w:rsidR="008D3961" w:rsidRDefault="008D3961" w:rsidP="0002701D">
      <w:pPr>
        <w:numPr>
          <w:ilvl w:val="1"/>
          <w:numId w:val="50"/>
        </w:numPr>
        <w:tabs>
          <w:tab w:val="clear" w:pos="720"/>
        </w:tabs>
        <w:suppressAutoHyphens w:val="0"/>
        <w:autoSpaceDN/>
        <w:spacing w:line="360" w:lineRule="auto"/>
        <w:ind w:left="709" w:hanging="309"/>
        <w:jc w:val="both"/>
        <w:textAlignment w:val="auto"/>
        <w:rPr>
          <w:sz w:val="20"/>
          <w:szCs w:val="20"/>
        </w:rPr>
      </w:pPr>
      <w:r w:rsidRPr="004000CF">
        <w:rPr>
          <w:sz w:val="20"/>
          <w:szCs w:val="20"/>
        </w:rPr>
        <w:t>Średnia miesięczna dostępność usługi – 99,5%</w:t>
      </w:r>
      <w:r>
        <w:rPr>
          <w:sz w:val="20"/>
          <w:szCs w:val="20"/>
        </w:rPr>
        <w:t>.</w:t>
      </w:r>
    </w:p>
    <w:p w14:paraId="6B70B6FA" w14:textId="77777777" w:rsidR="008D3961" w:rsidRPr="00B20B9C" w:rsidRDefault="008D3961" w:rsidP="008D3961">
      <w:pPr>
        <w:jc w:val="both"/>
        <w:rPr>
          <w:sz w:val="10"/>
          <w:szCs w:val="10"/>
        </w:rPr>
      </w:pPr>
    </w:p>
    <w:p w14:paraId="5E2874CD" w14:textId="624824EF" w:rsidR="008D3961" w:rsidRDefault="008D3961" w:rsidP="0002701D">
      <w:pPr>
        <w:numPr>
          <w:ilvl w:val="0"/>
          <w:numId w:val="51"/>
        </w:numPr>
        <w:tabs>
          <w:tab w:val="clear" w:pos="720"/>
          <w:tab w:val="num" w:pos="400"/>
        </w:tabs>
        <w:suppressAutoHyphens w:val="0"/>
        <w:autoSpaceDN/>
        <w:spacing w:line="360" w:lineRule="auto"/>
        <w:ind w:left="400" w:hanging="400"/>
        <w:jc w:val="both"/>
        <w:textAlignment w:val="auto"/>
        <w:rPr>
          <w:sz w:val="20"/>
          <w:szCs w:val="20"/>
        </w:rPr>
      </w:pPr>
      <w:r w:rsidRPr="004000CF">
        <w:rPr>
          <w:sz w:val="20"/>
          <w:szCs w:val="20"/>
        </w:rPr>
        <w:t>Wykonawca zapewnia wsparcie w realizacji polityku bezpieczeństwa w zakresie narzędzi monitorujących łącze dostępowe.</w:t>
      </w:r>
    </w:p>
    <w:p w14:paraId="5115D089" w14:textId="77777777" w:rsidR="008D3961" w:rsidRPr="00B20B9C" w:rsidRDefault="008D3961" w:rsidP="008D3961">
      <w:pPr>
        <w:jc w:val="both"/>
        <w:rPr>
          <w:sz w:val="10"/>
          <w:szCs w:val="10"/>
        </w:rPr>
      </w:pPr>
    </w:p>
    <w:p w14:paraId="4CEDFF78" w14:textId="77777777" w:rsidR="008D3961" w:rsidRPr="00F12D90" w:rsidRDefault="008D3961" w:rsidP="0002701D">
      <w:pPr>
        <w:numPr>
          <w:ilvl w:val="0"/>
          <w:numId w:val="51"/>
        </w:numPr>
        <w:tabs>
          <w:tab w:val="clear" w:pos="720"/>
          <w:tab w:val="num" w:pos="400"/>
        </w:tabs>
        <w:suppressAutoHyphens w:val="0"/>
        <w:autoSpaceDN/>
        <w:spacing w:line="360" w:lineRule="auto"/>
        <w:ind w:left="400" w:hanging="400"/>
        <w:jc w:val="both"/>
        <w:textAlignment w:val="auto"/>
        <w:rPr>
          <w:sz w:val="20"/>
          <w:szCs w:val="20"/>
        </w:rPr>
      </w:pPr>
      <w:r w:rsidRPr="004000CF">
        <w:rPr>
          <w:sz w:val="20"/>
          <w:szCs w:val="20"/>
        </w:rPr>
        <w:t xml:space="preserve">Opłata miesięczna za cały wymieniony w tym załączniku </w:t>
      </w:r>
      <w:r>
        <w:rPr>
          <w:sz w:val="20"/>
          <w:szCs w:val="20"/>
        </w:rPr>
        <w:t xml:space="preserve">pakiet usług wynosi: </w:t>
      </w:r>
      <w:r>
        <w:rPr>
          <w:b/>
          <w:sz w:val="20"/>
          <w:szCs w:val="20"/>
        </w:rPr>
        <w:t>_______</w:t>
      </w:r>
      <w:r w:rsidRPr="00B20B9C">
        <w:rPr>
          <w:b/>
          <w:sz w:val="20"/>
          <w:szCs w:val="20"/>
        </w:rPr>
        <w:t xml:space="preserve"> zł</w:t>
      </w:r>
      <w:r>
        <w:rPr>
          <w:b/>
          <w:sz w:val="20"/>
          <w:szCs w:val="20"/>
        </w:rPr>
        <w:t xml:space="preserve"> brutto</w:t>
      </w:r>
    </w:p>
    <w:p w14:paraId="616E876B" w14:textId="77777777" w:rsidR="008D3961" w:rsidRPr="004000CF" w:rsidRDefault="008D3961" w:rsidP="008D3961">
      <w:pPr>
        <w:spacing w:line="360" w:lineRule="auto"/>
        <w:ind w:firstLine="400"/>
        <w:jc w:val="both"/>
        <w:rPr>
          <w:sz w:val="20"/>
          <w:szCs w:val="20"/>
        </w:rPr>
      </w:pPr>
      <w:r w:rsidRPr="006373FD">
        <w:rPr>
          <w:b/>
          <w:i/>
          <w:sz w:val="20"/>
          <w:szCs w:val="20"/>
        </w:rPr>
        <w:t>(słownie:</w:t>
      </w:r>
      <w:r>
        <w:rPr>
          <w:b/>
          <w:i/>
          <w:sz w:val="20"/>
          <w:szCs w:val="20"/>
        </w:rPr>
        <w:t>_____________________________________</w:t>
      </w:r>
      <w:r w:rsidRPr="006373FD">
        <w:rPr>
          <w:b/>
          <w:i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Pr="006373FD">
        <w:rPr>
          <w:b/>
          <w:sz w:val="20"/>
          <w:szCs w:val="20"/>
        </w:rPr>
        <w:t>brutto</w:t>
      </w:r>
      <w:r w:rsidRPr="004000CF">
        <w:rPr>
          <w:sz w:val="20"/>
          <w:szCs w:val="20"/>
        </w:rPr>
        <w:t>. Opłata instalacyjna jest zerowa.</w:t>
      </w:r>
    </w:p>
    <w:p w14:paraId="684DF221" w14:textId="77777777" w:rsidR="008D3961" w:rsidRDefault="008D3961" w:rsidP="008D3961">
      <w:pPr>
        <w:spacing w:line="264" w:lineRule="auto"/>
        <w:rPr>
          <w:b/>
          <w:bCs/>
          <w:sz w:val="20"/>
          <w:szCs w:val="20"/>
        </w:rPr>
      </w:pPr>
    </w:p>
    <w:p w14:paraId="114EC929" w14:textId="77777777" w:rsidR="008D3961" w:rsidRDefault="008D3961" w:rsidP="008D3961">
      <w:pPr>
        <w:spacing w:line="264" w:lineRule="auto"/>
        <w:rPr>
          <w:b/>
          <w:bCs/>
          <w:sz w:val="20"/>
          <w:szCs w:val="20"/>
        </w:rPr>
      </w:pPr>
    </w:p>
    <w:p w14:paraId="1687F653" w14:textId="77777777" w:rsidR="008D3961" w:rsidRDefault="008D3961" w:rsidP="008D3961">
      <w:pPr>
        <w:spacing w:line="264" w:lineRule="auto"/>
        <w:rPr>
          <w:b/>
          <w:bCs/>
          <w:sz w:val="20"/>
          <w:szCs w:val="20"/>
        </w:rPr>
      </w:pPr>
    </w:p>
    <w:p w14:paraId="79018C1D" w14:textId="77777777" w:rsidR="008D3961" w:rsidRDefault="008D3961" w:rsidP="008D3961">
      <w:pPr>
        <w:spacing w:line="264" w:lineRule="auto"/>
        <w:rPr>
          <w:b/>
          <w:bCs/>
          <w:sz w:val="20"/>
          <w:szCs w:val="20"/>
        </w:rPr>
      </w:pPr>
    </w:p>
    <w:p w14:paraId="4B693D0E" w14:textId="77777777" w:rsidR="008D3961" w:rsidRPr="007267DE" w:rsidRDefault="008D3961" w:rsidP="008D3961">
      <w:pPr>
        <w:spacing w:line="264" w:lineRule="auto"/>
        <w:rPr>
          <w:b/>
          <w:bCs/>
          <w:sz w:val="20"/>
          <w:szCs w:val="20"/>
        </w:rPr>
      </w:pPr>
    </w:p>
    <w:p w14:paraId="1F581A21" w14:textId="77777777" w:rsidR="008D3961" w:rsidRPr="007267DE" w:rsidRDefault="008D3961" w:rsidP="008D3961">
      <w:pPr>
        <w:spacing w:line="264" w:lineRule="auto"/>
        <w:ind w:left="5528" w:hanging="552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7267DE">
        <w:rPr>
          <w:b/>
          <w:sz w:val="20"/>
          <w:szCs w:val="20"/>
        </w:rPr>
        <w:t xml:space="preserve">:                                                                                            </w:t>
      </w:r>
      <w:r>
        <w:rPr>
          <w:b/>
          <w:sz w:val="20"/>
          <w:szCs w:val="20"/>
        </w:rPr>
        <w:t>Zamawiający</w:t>
      </w:r>
      <w:r w:rsidRPr="007267DE">
        <w:rPr>
          <w:b/>
          <w:sz w:val="20"/>
          <w:szCs w:val="20"/>
        </w:rPr>
        <w:t>:</w:t>
      </w:r>
    </w:p>
    <w:p w14:paraId="11EF27E0" w14:textId="77777777" w:rsidR="008D3961" w:rsidRPr="00CE69F1" w:rsidRDefault="008D3961" w:rsidP="008D3961">
      <w:pPr>
        <w:jc w:val="right"/>
        <w:rPr>
          <w:b/>
          <w:i/>
          <w:sz w:val="20"/>
          <w:szCs w:val="20"/>
        </w:rPr>
      </w:pPr>
      <w:r>
        <w:rPr>
          <w:sz w:val="20"/>
          <w:szCs w:val="20"/>
        </w:rPr>
        <w:br w:type="page"/>
      </w:r>
      <w:r w:rsidRPr="00CE69F1">
        <w:rPr>
          <w:b/>
          <w:i/>
          <w:sz w:val="20"/>
          <w:szCs w:val="20"/>
        </w:rPr>
        <w:lastRenderedPageBreak/>
        <w:t>Załącznik nr 2</w:t>
      </w:r>
    </w:p>
    <w:p w14:paraId="1ED98595" w14:textId="77777777" w:rsidR="008D3961" w:rsidRPr="00CE69F1" w:rsidRDefault="008D3961" w:rsidP="008D3961">
      <w:pPr>
        <w:jc w:val="right"/>
        <w:rPr>
          <w:b/>
          <w:i/>
          <w:sz w:val="20"/>
          <w:szCs w:val="20"/>
        </w:rPr>
      </w:pPr>
      <w:r w:rsidRPr="00CE69F1">
        <w:rPr>
          <w:b/>
          <w:i/>
          <w:sz w:val="20"/>
          <w:szCs w:val="20"/>
        </w:rPr>
        <w:t xml:space="preserve">do umowy nr </w:t>
      </w:r>
      <w:r w:rsidRPr="00CE69F1">
        <w:rPr>
          <w:i/>
          <w:sz w:val="20"/>
          <w:szCs w:val="20"/>
        </w:rPr>
        <w:t>___________</w:t>
      </w:r>
    </w:p>
    <w:p w14:paraId="19E66A5E" w14:textId="77777777" w:rsidR="008D3961" w:rsidRPr="005D5E94" w:rsidRDefault="008D3961" w:rsidP="008D3961">
      <w:pPr>
        <w:jc w:val="right"/>
        <w:rPr>
          <w:rFonts w:ascii="Arial" w:hAnsi="Arial" w:cs="Arial"/>
          <w:b/>
          <w:i/>
          <w:sz w:val="18"/>
          <w:szCs w:val="18"/>
        </w:rPr>
      </w:pPr>
    </w:p>
    <w:p w14:paraId="378B4555" w14:textId="77777777" w:rsidR="008D3961" w:rsidRPr="005D5E94" w:rsidRDefault="008D3961" w:rsidP="008D3961">
      <w:pPr>
        <w:spacing w:line="360" w:lineRule="auto"/>
        <w:jc w:val="center"/>
        <w:rPr>
          <w:b/>
          <w:sz w:val="20"/>
          <w:szCs w:val="20"/>
        </w:rPr>
      </w:pPr>
    </w:p>
    <w:p w14:paraId="74EF95A8" w14:textId="77777777" w:rsidR="008D3961" w:rsidRDefault="008D3961" w:rsidP="008D3961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PROCEDURY ZGŁASZANIA AWARII I PROBLEMÓW TECHNICZNYCH</w:t>
      </w:r>
      <w:r w:rsidRPr="004000CF">
        <w:rPr>
          <w:b/>
          <w:sz w:val="20"/>
          <w:szCs w:val="20"/>
        </w:rPr>
        <w:t>:</w:t>
      </w:r>
    </w:p>
    <w:p w14:paraId="264D4EAF" w14:textId="77777777" w:rsidR="008D3961" w:rsidRPr="004000CF" w:rsidRDefault="008D3961" w:rsidP="008D3961">
      <w:pPr>
        <w:spacing w:line="360" w:lineRule="auto"/>
        <w:jc w:val="center"/>
        <w:rPr>
          <w:b/>
          <w:sz w:val="20"/>
          <w:szCs w:val="20"/>
        </w:rPr>
      </w:pPr>
    </w:p>
    <w:p w14:paraId="7ED064C4" w14:textId="77777777" w:rsidR="008D3961" w:rsidRPr="001F4A17" w:rsidRDefault="008D3961" w:rsidP="0002701D">
      <w:pPr>
        <w:widowControl w:val="0"/>
        <w:numPr>
          <w:ilvl w:val="0"/>
          <w:numId w:val="52"/>
        </w:numPr>
        <w:tabs>
          <w:tab w:val="clear" w:pos="360"/>
        </w:tabs>
        <w:autoSpaceDN/>
        <w:spacing w:line="312" w:lineRule="auto"/>
        <w:ind w:left="400" w:hanging="400"/>
        <w:jc w:val="both"/>
        <w:textAlignment w:val="auto"/>
        <w:rPr>
          <w:sz w:val="20"/>
          <w:szCs w:val="20"/>
        </w:rPr>
      </w:pPr>
      <w:r w:rsidRPr="001F4A17">
        <w:rPr>
          <w:b/>
          <w:sz w:val="20"/>
          <w:szCs w:val="20"/>
        </w:rPr>
        <w:t>Aw</w:t>
      </w:r>
      <w:r>
        <w:rPr>
          <w:b/>
          <w:sz w:val="20"/>
          <w:szCs w:val="20"/>
        </w:rPr>
        <w:t>arię zgłasza pracownik Zamawiają</w:t>
      </w:r>
      <w:r w:rsidRPr="001F4A17">
        <w:rPr>
          <w:b/>
          <w:sz w:val="20"/>
          <w:szCs w:val="20"/>
        </w:rPr>
        <w:t>cego.</w:t>
      </w:r>
    </w:p>
    <w:p w14:paraId="1BB6A133" w14:textId="77777777" w:rsidR="008D3961" w:rsidRPr="001F4A17" w:rsidRDefault="008D3961" w:rsidP="0002701D">
      <w:pPr>
        <w:pStyle w:val="Lista1"/>
        <w:numPr>
          <w:ilvl w:val="0"/>
          <w:numId w:val="49"/>
        </w:numPr>
        <w:tabs>
          <w:tab w:val="clear" w:pos="360"/>
          <w:tab w:val="clear" w:pos="432"/>
          <w:tab w:val="num" w:pos="0"/>
        </w:tabs>
        <w:autoSpaceDN/>
        <w:spacing w:before="0" w:after="0" w:line="312" w:lineRule="auto"/>
        <w:ind w:left="720"/>
        <w:jc w:val="both"/>
        <w:textAlignment w:val="auto"/>
        <w:rPr>
          <w:sz w:val="20"/>
          <w:szCs w:val="20"/>
        </w:rPr>
      </w:pPr>
      <w:r w:rsidRPr="001F4A17">
        <w:rPr>
          <w:sz w:val="20"/>
          <w:szCs w:val="20"/>
        </w:rPr>
        <w:t>Pracownik Zamawiającego:</w:t>
      </w:r>
    </w:p>
    <w:p w14:paraId="4852EDE1" w14:textId="77777777" w:rsidR="008D3961" w:rsidRPr="001F4A17" w:rsidRDefault="008D3961" w:rsidP="0002701D">
      <w:pPr>
        <w:pStyle w:val="Lista1"/>
        <w:numPr>
          <w:ilvl w:val="1"/>
          <w:numId w:val="48"/>
        </w:numPr>
        <w:tabs>
          <w:tab w:val="clear" w:pos="432"/>
          <w:tab w:val="clear" w:pos="1440"/>
        </w:tabs>
        <w:autoSpaceDN/>
        <w:spacing w:before="0" w:after="0" w:line="312" w:lineRule="auto"/>
        <w:ind w:left="1080"/>
        <w:jc w:val="both"/>
        <w:textAlignment w:val="auto"/>
        <w:rPr>
          <w:sz w:val="20"/>
          <w:szCs w:val="20"/>
        </w:rPr>
      </w:pPr>
      <w:r w:rsidRPr="001F4A17">
        <w:rPr>
          <w:sz w:val="20"/>
          <w:szCs w:val="20"/>
        </w:rPr>
        <w:t>rejestruje datę i godzinę wystąpienia lub zauważenia awarii,</w:t>
      </w:r>
    </w:p>
    <w:p w14:paraId="307CAE1A" w14:textId="77777777" w:rsidR="008D3961" w:rsidRPr="001F4A17" w:rsidRDefault="008D3961" w:rsidP="0002701D">
      <w:pPr>
        <w:pStyle w:val="Lista1"/>
        <w:numPr>
          <w:ilvl w:val="1"/>
          <w:numId w:val="48"/>
        </w:numPr>
        <w:tabs>
          <w:tab w:val="clear" w:pos="432"/>
          <w:tab w:val="clear" w:pos="1440"/>
        </w:tabs>
        <w:autoSpaceDN/>
        <w:spacing w:before="0" w:after="0" w:line="312" w:lineRule="auto"/>
        <w:ind w:left="1080"/>
        <w:jc w:val="both"/>
        <w:textAlignment w:val="auto"/>
        <w:rPr>
          <w:sz w:val="20"/>
          <w:szCs w:val="20"/>
        </w:rPr>
      </w:pPr>
      <w:r w:rsidRPr="001F4A17">
        <w:rPr>
          <w:sz w:val="20"/>
          <w:szCs w:val="20"/>
        </w:rPr>
        <w:t>jeżeli to możliwe, określa wstępną przyczynę i miejsce wystąpienia awarii,</w:t>
      </w:r>
    </w:p>
    <w:p w14:paraId="3A2FDB5C" w14:textId="77777777" w:rsidR="008D3961" w:rsidRPr="001F4A17" w:rsidRDefault="008D3961" w:rsidP="0002701D">
      <w:pPr>
        <w:pStyle w:val="Lista1"/>
        <w:numPr>
          <w:ilvl w:val="1"/>
          <w:numId w:val="48"/>
        </w:numPr>
        <w:tabs>
          <w:tab w:val="clear" w:pos="432"/>
          <w:tab w:val="clear" w:pos="1440"/>
        </w:tabs>
        <w:autoSpaceDN/>
        <w:spacing w:before="0" w:after="0" w:line="312" w:lineRule="auto"/>
        <w:ind w:left="1080"/>
        <w:jc w:val="both"/>
        <w:textAlignment w:val="auto"/>
        <w:rPr>
          <w:sz w:val="20"/>
          <w:szCs w:val="20"/>
        </w:rPr>
      </w:pPr>
      <w:r w:rsidRPr="001F4A17">
        <w:rPr>
          <w:sz w:val="20"/>
          <w:szCs w:val="20"/>
        </w:rPr>
        <w:t>zgłasza powyższe informacje e-mailem, telefonicznie, lub faksem do Wykonawcy</w:t>
      </w:r>
      <w:r>
        <w:rPr>
          <w:sz w:val="20"/>
          <w:szCs w:val="20"/>
        </w:rPr>
        <w:t>.</w:t>
      </w:r>
    </w:p>
    <w:p w14:paraId="58FF2FF0" w14:textId="77777777" w:rsidR="008D3961" w:rsidRPr="001F4A17" w:rsidRDefault="008D3961" w:rsidP="0002701D">
      <w:pPr>
        <w:pStyle w:val="Lista1"/>
        <w:numPr>
          <w:ilvl w:val="0"/>
          <w:numId w:val="49"/>
        </w:numPr>
        <w:tabs>
          <w:tab w:val="clear" w:pos="360"/>
          <w:tab w:val="clear" w:pos="432"/>
          <w:tab w:val="num" w:pos="0"/>
        </w:tabs>
        <w:autoSpaceDN/>
        <w:spacing w:before="0" w:after="0" w:line="312" w:lineRule="auto"/>
        <w:ind w:left="720"/>
        <w:jc w:val="both"/>
        <w:textAlignment w:val="auto"/>
        <w:rPr>
          <w:sz w:val="20"/>
          <w:szCs w:val="20"/>
        </w:rPr>
      </w:pPr>
      <w:r w:rsidRPr="001F4A17">
        <w:rPr>
          <w:sz w:val="20"/>
          <w:szCs w:val="20"/>
        </w:rPr>
        <w:t>Pracownicy Wykonawcy rejestrują zgłoszenie w systemie obsługi zdarzeń.</w:t>
      </w:r>
    </w:p>
    <w:p w14:paraId="50DEEA05" w14:textId="77777777" w:rsidR="008D3961" w:rsidRPr="001F4A17" w:rsidRDefault="008D3961" w:rsidP="0002701D">
      <w:pPr>
        <w:pStyle w:val="Lista1"/>
        <w:numPr>
          <w:ilvl w:val="0"/>
          <w:numId w:val="49"/>
        </w:numPr>
        <w:tabs>
          <w:tab w:val="clear" w:pos="360"/>
          <w:tab w:val="clear" w:pos="432"/>
          <w:tab w:val="num" w:pos="0"/>
        </w:tabs>
        <w:autoSpaceDN/>
        <w:spacing w:before="0" w:after="0" w:line="312" w:lineRule="auto"/>
        <w:ind w:left="720"/>
        <w:jc w:val="both"/>
        <w:textAlignment w:val="auto"/>
        <w:rPr>
          <w:sz w:val="20"/>
          <w:szCs w:val="20"/>
        </w:rPr>
      </w:pPr>
      <w:r w:rsidRPr="001F4A17">
        <w:rPr>
          <w:sz w:val="20"/>
          <w:szCs w:val="20"/>
        </w:rPr>
        <w:t>Pracownicy Wykona</w:t>
      </w:r>
      <w:r>
        <w:rPr>
          <w:sz w:val="20"/>
          <w:szCs w:val="20"/>
        </w:rPr>
        <w:t xml:space="preserve">wcy potwierdzają Zamawiającemu </w:t>
      </w:r>
      <w:r w:rsidRPr="001F4A17">
        <w:rPr>
          <w:sz w:val="20"/>
          <w:szCs w:val="20"/>
        </w:rPr>
        <w:t>e-mailem, telefonicznie lub faksem przyjęcie zgłoszenia.</w:t>
      </w:r>
    </w:p>
    <w:p w14:paraId="12C4A7DF" w14:textId="77777777" w:rsidR="008D3961" w:rsidRPr="001F4A17" w:rsidRDefault="008D3961" w:rsidP="0002701D">
      <w:pPr>
        <w:pStyle w:val="Lista1"/>
        <w:numPr>
          <w:ilvl w:val="0"/>
          <w:numId w:val="49"/>
        </w:numPr>
        <w:tabs>
          <w:tab w:val="clear" w:pos="360"/>
          <w:tab w:val="clear" w:pos="432"/>
          <w:tab w:val="num" w:pos="0"/>
        </w:tabs>
        <w:autoSpaceDN/>
        <w:spacing w:before="0" w:after="0" w:line="312" w:lineRule="auto"/>
        <w:ind w:left="720"/>
        <w:jc w:val="both"/>
        <w:textAlignment w:val="auto"/>
        <w:rPr>
          <w:sz w:val="20"/>
          <w:szCs w:val="20"/>
        </w:rPr>
      </w:pPr>
      <w:r w:rsidRPr="001F4A17">
        <w:rPr>
          <w:sz w:val="20"/>
          <w:szCs w:val="20"/>
        </w:rPr>
        <w:t xml:space="preserve">W przypadku awarii nie wymagającej pilnego trybu naprawy, pracownik Zamawiającego </w:t>
      </w:r>
      <w:r>
        <w:rPr>
          <w:sz w:val="20"/>
          <w:szCs w:val="20"/>
        </w:rPr>
        <w:t xml:space="preserve">i pracownik Wykonawcy </w:t>
      </w:r>
      <w:r w:rsidRPr="001F4A17">
        <w:rPr>
          <w:sz w:val="20"/>
          <w:szCs w:val="20"/>
        </w:rPr>
        <w:t>uzgadniają termin naprawy. Ustalenia dotyczące daty, godziny naprawy oraz nazwisk osób uzgadniających, rejestrowane są w systemie obsługi zdarzeń.</w:t>
      </w:r>
    </w:p>
    <w:p w14:paraId="1D68D8A0" w14:textId="77777777" w:rsidR="008D3961" w:rsidRPr="001F4A17" w:rsidRDefault="008D3961" w:rsidP="0002701D">
      <w:pPr>
        <w:pStyle w:val="Lista1"/>
        <w:numPr>
          <w:ilvl w:val="0"/>
          <w:numId w:val="49"/>
        </w:numPr>
        <w:tabs>
          <w:tab w:val="clear" w:pos="360"/>
          <w:tab w:val="clear" w:pos="432"/>
          <w:tab w:val="num" w:pos="0"/>
        </w:tabs>
        <w:autoSpaceDN/>
        <w:spacing w:before="0" w:after="0" w:line="312" w:lineRule="auto"/>
        <w:ind w:left="720"/>
        <w:jc w:val="both"/>
        <w:textAlignment w:val="auto"/>
        <w:rPr>
          <w:sz w:val="20"/>
          <w:szCs w:val="20"/>
        </w:rPr>
      </w:pPr>
      <w:r w:rsidRPr="001F4A17">
        <w:rPr>
          <w:sz w:val="20"/>
          <w:szCs w:val="20"/>
        </w:rPr>
        <w:t>Pracownicy Wykonawcy są zobowiązani do bieżącego informowa</w:t>
      </w:r>
      <w:r>
        <w:rPr>
          <w:sz w:val="20"/>
          <w:szCs w:val="20"/>
        </w:rPr>
        <w:t>nia Zamawiającego o postępach w </w:t>
      </w:r>
      <w:r w:rsidRPr="001F4A17">
        <w:rPr>
          <w:sz w:val="20"/>
          <w:szCs w:val="20"/>
        </w:rPr>
        <w:t>usuwaniu awarii.</w:t>
      </w:r>
    </w:p>
    <w:p w14:paraId="5A4B37F5" w14:textId="77777777" w:rsidR="008D3961" w:rsidRPr="001F4A17" w:rsidRDefault="008D3961" w:rsidP="0002701D">
      <w:pPr>
        <w:pStyle w:val="Lista1"/>
        <w:numPr>
          <w:ilvl w:val="0"/>
          <w:numId w:val="49"/>
        </w:numPr>
        <w:tabs>
          <w:tab w:val="clear" w:pos="360"/>
          <w:tab w:val="clear" w:pos="432"/>
          <w:tab w:val="num" w:pos="0"/>
        </w:tabs>
        <w:autoSpaceDN/>
        <w:spacing w:before="0" w:after="0" w:line="312" w:lineRule="auto"/>
        <w:ind w:left="720"/>
        <w:jc w:val="both"/>
        <w:textAlignment w:val="auto"/>
        <w:rPr>
          <w:sz w:val="20"/>
          <w:szCs w:val="20"/>
        </w:rPr>
      </w:pPr>
      <w:r w:rsidRPr="001F4A17">
        <w:rPr>
          <w:sz w:val="20"/>
          <w:szCs w:val="20"/>
        </w:rPr>
        <w:t>Pracownicy Wykonawcy są zobowiązani do poinformowania Zamawiającego o usunięciu awarii.</w:t>
      </w:r>
    </w:p>
    <w:p w14:paraId="12AE96EF" w14:textId="77777777" w:rsidR="008D3961" w:rsidRPr="001F4A17" w:rsidRDefault="008D3961" w:rsidP="0002701D">
      <w:pPr>
        <w:pStyle w:val="Lista1"/>
        <w:numPr>
          <w:ilvl w:val="0"/>
          <w:numId w:val="49"/>
        </w:numPr>
        <w:tabs>
          <w:tab w:val="clear" w:pos="360"/>
          <w:tab w:val="clear" w:pos="432"/>
          <w:tab w:val="num" w:pos="0"/>
        </w:tabs>
        <w:autoSpaceDN/>
        <w:spacing w:before="0" w:after="0" w:line="312" w:lineRule="auto"/>
        <w:ind w:left="720"/>
        <w:jc w:val="both"/>
        <w:textAlignment w:val="auto"/>
        <w:rPr>
          <w:sz w:val="20"/>
          <w:szCs w:val="20"/>
        </w:rPr>
      </w:pPr>
      <w:r w:rsidRPr="001F4A17">
        <w:rPr>
          <w:sz w:val="20"/>
          <w:szCs w:val="20"/>
        </w:rPr>
        <w:t>Po potwierdzeniu przez pracownika Szpitala przy</w:t>
      </w:r>
      <w:r>
        <w:rPr>
          <w:sz w:val="20"/>
          <w:szCs w:val="20"/>
        </w:rPr>
        <w:t xml:space="preserve">wrócenia sprawności, pracownik </w:t>
      </w:r>
      <w:r w:rsidRPr="001F4A17">
        <w:rPr>
          <w:sz w:val="20"/>
          <w:szCs w:val="20"/>
        </w:rPr>
        <w:t>Wykonawcy zamyka zgłoszenie w systemie obsługi zdarzeń.</w:t>
      </w:r>
    </w:p>
    <w:p w14:paraId="4EE11C00" w14:textId="77777777" w:rsidR="008D3961" w:rsidRPr="001F4A17" w:rsidRDefault="008D3961" w:rsidP="008D3961">
      <w:pPr>
        <w:spacing w:line="360" w:lineRule="auto"/>
        <w:jc w:val="both"/>
        <w:rPr>
          <w:sz w:val="10"/>
          <w:szCs w:val="10"/>
        </w:rPr>
      </w:pPr>
    </w:p>
    <w:p w14:paraId="2CFC094A" w14:textId="77777777" w:rsidR="008D3961" w:rsidRPr="001F4A17" w:rsidRDefault="008D3961" w:rsidP="0002701D">
      <w:pPr>
        <w:widowControl w:val="0"/>
        <w:numPr>
          <w:ilvl w:val="0"/>
          <w:numId w:val="52"/>
        </w:numPr>
        <w:tabs>
          <w:tab w:val="clear" w:pos="360"/>
          <w:tab w:val="num" w:pos="0"/>
        </w:tabs>
        <w:autoSpaceDN/>
        <w:spacing w:line="312" w:lineRule="auto"/>
        <w:ind w:left="400" w:hanging="400"/>
        <w:jc w:val="both"/>
        <w:textAlignment w:val="auto"/>
        <w:rPr>
          <w:sz w:val="20"/>
          <w:szCs w:val="20"/>
        </w:rPr>
      </w:pPr>
      <w:r w:rsidRPr="001F4A17">
        <w:rPr>
          <w:b/>
          <w:sz w:val="20"/>
          <w:szCs w:val="20"/>
        </w:rPr>
        <w:t>Awarię wykrywają pracownicy Wykonawcy</w:t>
      </w:r>
      <w:r>
        <w:rPr>
          <w:b/>
          <w:sz w:val="20"/>
          <w:szCs w:val="20"/>
        </w:rPr>
        <w:t>.</w:t>
      </w:r>
    </w:p>
    <w:p w14:paraId="5BFD14D4" w14:textId="77777777" w:rsidR="008D3961" w:rsidRPr="001F4A17" w:rsidRDefault="008D3961" w:rsidP="0002701D">
      <w:pPr>
        <w:pStyle w:val="Lista1"/>
        <w:numPr>
          <w:ilvl w:val="0"/>
          <w:numId w:val="53"/>
        </w:numPr>
        <w:tabs>
          <w:tab w:val="clear" w:pos="360"/>
          <w:tab w:val="clear" w:pos="432"/>
          <w:tab w:val="num" w:pos="0"/>
        </w:tabs>
        <w:autoSpaceDN/>
        <w:spacing w:before="0" w:after="0" w:line="312" w:lineRule="auto"/>
        <w:ind w:left="72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>Pracownik Wykonawcy</w:t>
      </w:r>
      <w:r w:rsidRPr="001F4A17">
        <w:rPr>
          <w:sz w:val="20"/>
          <w:szCs w:val="20"/>
        </w:rPr>
        <w:t>:</w:t>
      </w:r>
    </w:p>
    <w:p w14:paraId="1714E4A8" w14:textId="77777777" w:rsidR="008D3961" w:rsidRDefault="008D3961" w:rsidP="0002701D">
      <w:pPr>
        <w:pStyle w:val="Lista1"/>
        <w:numPr>
          <w:ilvl w:val="1"/>
          <w:numId w:val="55"/>
        </w:numPr>
        <w:tabs>
          <w:tab w:val="clear" w:pos="432"/>
          <w:tab w:val="clear" w:pos="1440"/>
          <w:tab w:val="num" w:pos="1080"/>
        </w:tabs>
        <w:autoSpaceDN/>
        <w:spacing w:before="0" w:after="0" w:line="312" w:lineRule="auto"/>
        <w:ind w:left="1080"/>
        <w:jc w:val="both"/>
        <w:textAlignment w:val="auto"/>
        <w:rPr>
          <w:sz w:val="20"/>
          <w:szCs w:val="20"/>
        </w:rPr>
      </w:pPr>
      <w:r w:rsidRPr="001F4A17">
        <w:rPr>
          <w:sz w:val="20"/>
          <w:szCs w:val="20"/>
        </w:rPr>
        <w:t>rejestruje datę i godzinę wystąpienia lub zauważenia awarii,</w:t>
      </w:r>
    </w:p>
    <w:p w14:paraId="1794BA21" w14:textId="77777777" w:rsidR="008D3961" w:rsidRDefault="008D3961" w:rsidP="0002701D">
      <w:pPr>
        <w:pStyle w:val="Lista1"/>
        <w:numPr>
          <w:ilvl w:val="1"/>
          <w:numId w:val="55"/>
        </w:numPr>
        <w:tabs>
          <w:tab w:val="clear" w:pos="432"/>
          <w:tab w:val="clear" w:pos="1440"/>
          <w:tab w:val="num" w:pos="1080"/>
        </w:tabs>
        <w:autoSpaceDN/>
        <w:spacing w:before="0" w:after="0" w:line="312" w:lineRule="auto"/>
        <w:ind w:left="1080"/>
        <w:jc w:val="both"/>
        <w:textAlignment w:val="auto"/>
        <w:rPr>
          <w:sz w:val="20"/>
          <w:szCs w:val="20"/>
        </w:rPr>
      </w:pPr>
      <w:r w:rsidRPr="001F4A17">
        <w:rPr>
          <w:sz w:val="20"/>
          <w:szCs w:val="20"/>
        </w:rPr>
        <w:t>jeżeli to możliwe, określa wstępną przyczynę i miejsce wystąpienia awarii,</w:t>
      </w:r>
    </w:p>
    <w:p w14:paraId="3FB54733" w14:textId="77777777" w:rsidR="008D3961" w:rsidRPr="001F4A17" w:rsidRDefault="008D3961" w:rsidP="0002701D">
      <w:pPr>
        <w:pStyle w:val="Lista1"/>
        <w:numPr>
          <w:ilvl w:val="1"/>
          <w:numId w:val="55"/>
        </w:numPr>
        <w:tabs>
          <w:tab w:val="clear" w:pos="432"/>
          <w:tab w:val="clear" w:pos="1440"/>
          <w:tab w:val="num" w:pos="1080"/>
        </w:tabs>
        <w:autoSpaceDN/>
        <w:spacing w:before="0" w:after="0" w:line="312" w:lineRule="auto"/>
        <w:ind w:left="1080"/>
        <w:jc w:val="both"/>
        <w:textAlignment w:val="auto"/>
        <w:rPr>
          <w:sz w:val="20"/>
          <w:szCs w:val="20"/>
        </w:rPr>
      </w:pPr>
      <w:r w:rsidRPr="001F4A17">
        <w:rPr>
          <w:sz w:val="20"/>
          <w:szCs w:val="20"/>
        </w:rPr>
        <w:t>rejestruje powyższe informacje w systemie obsługi zdarzeń.</w:t>
      </w:r>
    </w:p>
    <w:p w14:paraId="287946BF" w14:textId="77777777" w:rsidR="008D3961" w:rsidRPr="001F4A17" w:rsidRDefault="008D3961" w:rsidP="0002701D">
      <w:pPr>
        <w:pStyle w:val="Lista1"/>
        <w:numPr>
          <w:ilvl w:val="0"/>
          <w:numId w:val="53"/>
        </w:numPr>
        <w:tabs>
          <w:tab w:val="clear" w:pos="360"/>
          <w:tab w:val="clear" w:pos="432"/>
          <w:tab w:val="num" w:pos="0"/>
        </w:tabs>
        <w:autoSpaceDN/>
        <w:spacing w:before="0" w:after="0" w:line="312" w:lineRule="auto"/>
        <w:ind w:left="720"/>
        <w:jc w:val="both"/>
        <w:textAlignment w:val="auto"/>
        <w:rPr>
          <w:sz w:val="20"/>
          <w:szCs w:val="20"/>
        </w:rPr>
      </w:pPr>
      <w:r w:rsidRPr="001F4A17">
        <w:rPr>
          <w:sz w:val="20"/>
          <w:szCs w:val="20"/>
        </w:rPr>
        <w:t>Pracownicy Wykonawcy powiadamiają Zamawiającego o wykryciu awarii e-mailem, telefonicznie lub faksem.</w:t>
      </w:r>
    </w:p>
    <w:p w14:paraId="4F9BD159" w14:textId="77777777" w:rsidR="008D3961" w:rsidRPr="001F4A17" w:rsidRDefault="008D3961" w:rsidP="0002701D">
      <w:pPr>
        <w:pStyle w:val="Lista1"/>
        <w:numPr>
          <w:ilvl w:val="0"/>
          <w:numId w:val="53"/>
        </w:numPr>
        <w:tabs>
          <w:tab w:val="clear" w:pos="360"/>
          <w:tab w:val="clear" w:pos="432"/>
          <w:tab w:val="num" w:pos="0"/>
        </w:tabs>
        <w:autoSpaceDN/>
        <w:spacing w:before="0" w:after="0" w:line="312" w:lineRule="auto"/>
        <w:ind w:left="72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Pracownicy </w:t>
      </w:r>
      <w:r w:rsidRPr="001F4A17">
        <w:rPr>
          <w:sz w:val="20"/>
          <w:szCs w:val="20"/>
        </w:rPr>
        <w:t>Wykonawcy rejestrują datę powiadomienia Zamawiającego o wystąpieniu awarii w systemie obsługi zdarzeń.</w:t>
      </w:r>
    </w:p>
    <w:p w14:paraId="27BB1382" w14:textId="77777777" w:rsidR="008D3961" w:rsidRPr="001F4A17" w:rsidRDefault="008D3961" w:rsidP="0002701D">
      <w:pPr>
        <w:pStyle w:val="Lista1"/>
        <w:numPr>
          <w:ilvl w:val="0"/>
          <w:numId w:val="53"/>
        </w:numPr>
        <w:tabs>
          <w:tab w:val="clear" w:pos="360"/>
          <w:tab w:val="clear" w:pos="432"/>
          <w:tab w:val="num" w:pos="0"/>
        </w:tabs>
        <w:autoSpaceDN/>
        <w:spacing w:before="0" w:after="0" w:line="312" w:lineRule="auto"/>
        <w:ind w:left="720"/>
        <w:jc w:val="both"/>
        <w:textAlignment w:val="auto"/>
        <w:rPr>
          <w:sz w:val="20"/>
          <w:szCs w:val="20"/>
        </w:rPr>
      </w:pPr>
      <w:r w:rsidRPr="001F4A17">
        <w:rPr>
          <w:sz w:val="20"/>
          <w:szCs w:val="20"/>
        </w:rPr>
        <w:t>W przypadku awarii nie wymagającej pilnego trybu naprawy, pracownik Zamawiającego</w:t>
      </w:r>
      <w:r>
        <w:rPr>
          <w:sz w:val="20"/>
          <w:szCs w:val="20"/>
        </w:rPr>
        <w:t xml:space="preserve"> i pracownik </w:t>
      </w:r>
      <w:r w:rsidRPr="001F4A17">
        <w:rPr>
          <w:sz w:val="20"/>
          <w:szCs w:val="20"/>
        </w:rPr>
        <w:t>Wykonawcy uzgadniają termin naprawy. Ustalenia dotyczące daty, godziny naprawy oraz nazwisk osób uzgadniających, rejestrowane są w systemie obsługi zdarzeń.</w:t>
      </w:r>
    </w:p>
    <w:p w14:paraId="4EE82357" w14:textId="77777777" w:rsidR="008D3961" w:rsidRPr="001F4A17" w:rsidRDefault="008D3961" w:rsidP="0002701D">
      <w:pPr>
        <w:pStyle w:val="Lista1"/>
        <w:numPr>
          <w:ilvl w:val="0"/>
          <w:numId w:val="53"/>
        </w:numPr>
        <w:tabs>
          <w:tab w:val="clear" w:pos="360"/>
          <w:tab w:val="clear" w:pos="432"/>
          <w:tab w:val="num" w:pos="0"/>
        </w:tabs>
        <w:autoSpaceDN/>
        <w:spacing w:before="0" w:after="0" w:line="312" w:lineRule="auto"/>
        <w:ind w:left="720"/>
        <w:jc w:val="both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Pracownicy Wykonawcy </w:t>
      </w:r>
      <w:r w:rsidRPr="001F4A17">
        <w:rPr>
          <w:sz w:val="20"/>
          <w:szCs w:val="20"/>
        </w:rPr>
        <w:t xml:space="preserve">są zobowiązani do bieżącego informowania Zamawiającego </w:t>
      </w:r>
      <w:r>
        <w:rPr>
          <w:sz w:val="20"/>
          <w:szCs w:val="20"/>
        </w:rPr>
        <w:t>o postępach w </w:t>
      </w:r>
      <w:r w:rsidRPr="001F4A17">
        <w:rPr>
          <w:sz w:val="20"/>
          <w:szCs w:val="20"/>
        </w:rPr>
        <w:t>usuwaniu awarii.</w:t>
      </w:r>
    </w:p>
    <w:p w14:paraId="3AA09487" w14:textId="77777777" w:rsidR="008D3961" w:rsidRPr="001F4A17" w:rsidRDefault="008D3961" w:rsidP="0002701D">
      <w:pPr>
        <w:pStyle w:val="Lista1"/>
        <w:numPr>
          <w:ilvl w:val="0"/>
          <w:numId w:val="53"/>
        </w:numPr>
        <w:tabs>
          <w:tab w:val="clear" w:pos="360"/>
          <w:tab w:val="clear" w:pos="432"/>
          <w:tab w:val="num" w:pos="0"/>
        </w:tabs>
        <w:autoSpaceDN/>
        <w:spacing w:before="0" w:after="0" w:line="312" w:lineRule="auto"/>
        <w:ind w:left="720"/>
        <w:jc w:val="both"/>
        <w:textAlignment w:val="auto"/>
        <w:rPr>
          <w:sz w:val="20"/>
          <w:szCs w:val="20"/>
        </w:rPr>
      </w:pPr>
      <w:r w:rsidRPr="001F4A17">
        <w:rPr>
          <w:sz w:val="20"/>
          <w:szCs w:val="20"/>
        </w:rPr>
        <w:t>Pracownicy Wykonawcy są zobowią</w:t>
      </w:r>
      <w:r>
        <w:rPr>
          <w:sz w:val="20"/>
          <w:szCs w:val="20"/>
        </w:rPr>
        <w:t>zane do poinformowania Zamawiają</w:t>
      </w:r>
      <w:r w:rsidRPr="001F4A17">
        <w:rPr>
          <w:sz w:val="20"/>
          <w:szCs w:val="20"/>
        </w:rPr>
        <w:t>cego o usunięciu awarii.</w:t>
      </w:r>
    </w:p>
    <w:p w14:paraId="3D6EC34E" w14:textId="77777777" w:rsidR="008D3961" w:rsidRPr="001F4A17" w:rsidRDefault="008D3961" w:rsidP="0002701D">
      <w:pPr>
        <w:pStyle w:val="Lista1"/>
        <w:numPr>
          <w:ilvl w:val="0"/>
          <w:numId w:val="53"/>
        </w:numPr>
        <w:tabs>
          <w:tab w:val="clear" w:pos="360"/>
          <w:tab w:val="clear" w:pos="432"/>
          <w:tab w:val="num" w:pos="0"/>
        </w:tabs>
        <w:autoSpaceDN/>
        <w:spacing w:before="0" w:after="0" w:line="312" w:lineRule="auto"/>
        <w:ind w:left="720"/>
        <w:jc w:val="both"/>
        <w:textAlignment w:val="auto"/>
        <w:rPr>
          <w:b/>
          <w:sz w:val="20"/>
          <w:szCs w:val="20"/>
        </w:rPr>
      </w:pPr>
      <w:r w:rsidRPr="001F4A17">
        <w:rPr>
          <w:sz w:val="20"/>
          <w:szCs w:val="20"/>
        </w:rPr>
        <w:t>Po potwierd</w:t>
      </w:r>
      <w:r>
        <w:rPr>
          <w:sz w:val="20"/>
          <w:szCs w:val="20"/>
        </w:rPr>
        <w:t>zeniu przez pracownika Zamawiają</w:t>
      </w:r>
      <w:r w:rsidRPr="001F4A17">
        <w:rPr>
          <w:sz w:val="20"/>
          <w:szCs w:val="20"/>
        </w:rPr>
        <w:t>cego prz</w:t>
      </w:r>
      <w:r>
        <w:rPr>
          <w:sz w:val="20"/>
          <w:szCs w:val="20"/>
        </w:rPr>
        <w:t>ywrócenia sprawności, pracownik</w:t>
      </w:r>
      <w:r w:rsidRPr="001F4A17">
        <w:rPr>
          <w:sz w:val="20"/>
          <w:szCs w:val="20"/>
        </w:rPr>
        <w:t xml:space="preserve"> Wykonawcy zamyka zgłoszenie w systemie obsługi zdarzeń.</w:t>
      </w:r>
    </w:p>
    <w:p w14:paraId="5D474D05" w14:textId="77777777" w:rsidR="008D3961" w:rsidRDefault="008D3961" w:rsidP="008D3961">
      <w:pPr>
        <w:spacing w:line="264" w:lineRule="auto"/>
        <w:jc w:val="both"/>
        <w:rPr>
          <w:b/>
          <w:bCs/>
          <w:sz w:val="20"/>
          <w:szCs w:val="20"/>
        </w:rPr>
      </w:pPr>
    </w:p>
    <w:p w14:paraId="13628FD0" w14:textId="77777777" w:rsidR="008D3961" w:rsidRDefault="008D3961" w:rsidP="008D3961">
      <w:pPr>
        <w:spacing w:line="264" w:lineRule="auto"/>
        <w:jc w:val="both"/>
        <w:rPr>
          <w:b/>
          <w:bCs/>
          <w:sz w:val="20"/>
          <w:szCs w:val="20"/>
        </w:rPr>
      </w:pPr>
    </w:p>
    <w:p w14:paraId="4733CD9E" w14:textId="77777777" w:rsidR="008D3961" w:rsidRPr="007267DE" w:rsidRDefault="008D3961" w:rsidP="008D3961">
      <w:pPr>
        <w:spacing w:line="264" w:lineRule="auto"/>
        <w:jc w:val="both"/>
        <w:rPr>
          <w:b/>
          <w:bCs/>
          <w:sz w:val="20"/>
          <w:szCs w:val="20"/>
        </w:rPr>
      </w:pPr>
    </w:p>
    <w:p w14:paraId="296402F0" w14:textId="77777777" w:rsidR="008D3961" w:rsidRPr="007267DE" w:rsidRDefault="008D3961" w:rsidP="008D3961">
      <w:pPr>
        <w:spacing w:line="264" w:lineRule="auto"/>
        <w:ind w:left="5528" w:hanging="552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7267DE">
        <w:rPr>
          <w:b/>
          <w:sz w:val="20"/>
          <w:szCs w:val="20"/>
        </w:rPr>
        <w:t xml:space="preserve">:                                                                                            </w:t>
      </w:r>
      <w:r>
        <w:rPr>
          <w:b/>
          <w:sz w:val="20"/>
          <w:szCs w:val="20"/>
        </w:rPr>
        <w:t>Zamawiający</w:t>
      </w:r>
      <w:r w:rsidRPr="007267DE">
        <w:rPr>
          <w:b/>
          <w:sz w:val="20"/>
          <w:szCs w:val="20"/>
        </w:rPr>
        <w:t>:</w:t>
      </w:r>
    </w:p>
    <w:p w14:paraId="7CD1712C" w14:textId="77777777" w:rsidR="008D3961" w:rsidRPr="00CE69F1" w:rsidRDefault="008D3961" w:rsidP="008D3961">
      <w:pPr>
        <w:jc w:val="right"/>
        <w:rPr>
          <w:b/>
          <w:i/>
          <w:sz w:val="20"/>
          <w:szCs w:val="20"/>
        </w:rPr>
      </w:pPr>
      <w:r>
        <w:rPr>
          <w:sz w:val="20"/>
          <w:szCs w:val="20"/>
        </w:rPr>
        <w:br w:type="page"/>
      </w:r>
      <w:r w:rsidRPr="00CE69F1">
        <w:rPr>
          <w:b/>
          <w:i/>
          <w:sz w:val="20"/>
          <w:szCs w:val="20"/>
        </w:rPr>
        <w:lastRenderedPageBreak/>
        <w:t>Załącznik nr 3</w:t>
      </w:r>
    </w:p>
    <w:p w14:paraId="09EFA9D6" w14:textId="77777777" w:rsidR="008D3961" w:rsidRPr="00CE69F1" w:rsidRDefault="008D3961" w:rsidP="008D3961">
      <w:pPr>
        <w:jc w:val="right"/>
        <w:rPr>
          <w:b/>
          <w:i/>
          <w:sz w:val="20"/>
          <w:szCs w:val="20"/>
        </w:rPr>
      </w:pPr>
      <w:r w:rsidRPr="00CE69F1">
        <w:rPr>
          <w:b/>
          <w:i/>
          <w:sz w:val="20"/>
          <w:szCs w:val="20"/>
        </w:rPr>
        <w:t xml:space="preserve">do umowy nr </w:t>
      </w:r>
      <w:r w:rsidRPr="00CE69F1">
        <w:rPr>
          <w:i/>
          <w:sz w:val="20"/>
          <w:szCs w:val="20"/>
        </w:rPr>
        <w:t>___________</w:t>
      </w:r>
    </w:p>
    <w:p w14:paraId="4A532C2A" w14:textId="77777777" w:rsidR="008D3961" w:rsidRDefault="008D3961" w:rsidP="008D3961">
      <w:pPr>
        <w:spacing w:line="360" w:lineRule="auto"/>
        <w:jc w:val="center"/>
        <w:rPr>
          <w:b/>
          <w:sz w:val="20"/>
          <w:szCs w:val="20"/>
        </w:rPr>
      </w:pPr>
    </w:p>
    <w:p w14:paraId="73D234A6" w14:textId="77777777" w:rsidR="008D3961" w:rsidRPr="005D5E94" w:rsidRDefault="008D3961" w:rsidP="008D3961">
      <w:pPr>
        <w:spacing w:line="360" w:lineRule="auto"/>
        <w:jc w:val="center"/>
        <w:rPr>
          <w:b/>
          <w:sz w:val="20"/>
          <w:szCs w:val="20"/>
        </w:rPr>
      </w:pPr>
    </w:p>
    <w:p w14:paraId="623ACC00" w14:textId="77777777" w:rsidR="008D3961" w:rsidRDefault="008D3961" w:rsidP="008D3961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DANE KONTAKTOWE</w:t>
      </w:r>
      <w:r w:rsidRPr="004000CF">
        <w:rPr>
          <w:b/>
          <w:sz w:val="20"/>
          <w:szCs w:val="20"/>
        </w:rPr>
        <w:t>:</w:t>
      </w:r>
    </w:p>
    <w:p w14:paraId="04B0F40B" w14:textId="77777777" w:rsidR="008D3961" w:rsidRPr="004000CF" w:rsidRDefault="008D3961" w:rsidP="008D3961">
      <w:pPr>
        <w:spacing w:line="360" w:lineRule="auto"/>
        <w:jc w:val="center"/>
        <w:rPr>
          <w:b/>
          <w:sz w:val="20"/>
          <w:szCs w:val="20"/>
        </w:rPr>
      </w:pPr>
    </w:p>
    <w:p w14:paraId="138F0DE2" w14:textId="77777777" w:rsidR="008D3961" w:rsidRPr="001F4A17" w:rsidRDefault="008D3961" w:rsidP="008D3961">
      <w:pPr>
        <w:spacing w:line="360" w:lineRule="auto"/>
        <w:rPr>
          <w:sz w:val="20"/>
          <w:szCs w:val="20"/>
        </w:rPr>
      </w:pPr>
    </w:p>
    <w:p w14:paraId="7214604E" w14:textId="77777777" w:rsidR="008D3961" w:rsidRPr="001F4A17" w:rsidRDefault="008D3961" w:rsidP="008D3961">
      <w:pPr>
        <w:spacing w:line="360" w:lineRule="auto"/>
        <w:ind w:left="400" w:hanging="400"/>
        <w:rPr>
          <w:sz w:val="20"/>
          <w:szCs w:val="20"/>
        </w:rPr>
      </w:pPr>
      <w:r w:rsidRPr="001F4A17">
        <w:rPr>
          <w:b/>
          <w:sz w:val="20"/>
          <w:szCs w:val="20"/>
        </w:rPr>
        <w:t>I</w:t>
      </w:r>
      <w:r w:rsidRPr="001F4A17">
        <w:rPr>
          <w:b/>
          <w:sz w:val="20"/>
          <w:szCs w:val="20"/>
        </w:rPr>
        <w:tab/>
        <w:t>Wykonawca</w:t>
      </w:r>
      <w:r>
        <w:rPr>
          <w:b/>
          <w:sz w:val="20"/>
          <w:szCs w:val="20"/>
        </w:rPr>
        <w:t>:</w:t>
      </w:r>
    </w:p>
    <w:p w14:paraId="12BF7BF0" w14:textId="77777777" w:rsidR="008D3961" w:rsidRPr="001F4A17" w:rsidRDefault="008D3961" w:rsidP="008D3961">
      <w:pPr>
        <w:spacing w:line="360" w:lineRule="auto"/>
        <w:ind w:left="400" w:hanging="400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 xml:space="preserve">e-mail: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</w:t>
      </w:r>
      <w:r>
        <w:rPr>
          <w:sz w:val="20"/>
          <w:szCs w:val="20"/>
        </w:rPr>
        <w:tab/>
      </w:r>
      <w:r w:rsidRPr="001F4A17">
        <w:rPr>
          <w:sz w:val="20"/>
          <w:szCs w:val="20"/>
        </w:rPr>
        <w:t>(przez całą dobę)</w:t>
      </w:r>
    </w:p>
    <w:p w14:paraId="5702535E" w14:textId="77777777" w:rsidR="008D3961" w:rsidRPr="001F4A17" w:rsidRDefault="008D3961" w:rsidP="008D3961">
      <w:pPr>
        <w:spacing w:line="360" w:lineRule="auto"/>
        <w:ind w:left="400" w:hanging="400"/>
        <w:rPr>
          <w:sz w:val="20"/>
          <w:szCs w:val="20"/>
        </w:rPr>
      </w:pPr>
      <w:r w:rsidRPr="001F4A17">
        <w:rPr>
          <w:sz w:val="20"/>
          <w:szCs w:val="20"/>
        </w:rPr>
        <w:t>2.</w:t>
      </w:r>
      <w:r w:rsidRPr="001F4A17">
        <w:rPr>
          <w:sz w:val="20"/>
          <w:szCs w:val="20"/>
        </w:rPr>
        <w:tab/>
        <w:t>telefo</w:t>
      </w:r>
      <w:r>
        <w:rPr>
          <w:sz w:val="20"/>
          <w:szCs w:val="20"/>
        </w:rPr>
        <w:t>ny stacjonarne:</w:t>
      </w:r>
      <w:r>
        <w:rPr>
          <w:sz w:val="20"/>
          <w:szCs w:val="20"/>
        </w:rPr>
        <w:tab/>
        <w:t>__________________________________________</w:t>
      </w:r>
      <w:r>
        <w:rPr>
          <w:sz w:val="20"/>
          <w:szCs w:val="20"/>
        </w:rPr>
        <w:tab/>
        <w:t>(w godz. 8</w:t>
      </w:r>
      <w:r>
        <w:rPr>
          <w:sz w:val="20"/>
          <w:szCs w:val="20"/>
          <w:u w:val="single"/>
          <w:vertAlign w:val="superscript"/>
        </w:rPr>
        <w:t>0</w:t>
      </w:r>
      <w:r w:rsidRPr="001F4A17">
        <w:rPr>
          <w:sz w:val="20"/>
          <w:szCs w:val="20"/>
        </w:rPr>
        <w:t xml:space="preserve"> – 15</w:t>
      </w:r>
      <w:r w:rsidRPr="001F4A17">
        <w:rPr>
          <w:sz w:val="20"/>
          <w:szCs w:val="20"/>
          <w:u w:val="single"/>
          <w:vertAlign w:val="superscript"/>
        </w:rPr>
        <w:t>00</w:t>
      </w:r>
      <w:r w:rsidRPr="001F4A17">
        <w:rPr>
          <w:sz w:val="20"/>
          <w:szCs w:val="20"/>
        </w:rPr>
        <w:t>)</w:t>
      </w:r>
    </w:p>
    <w:p w14:paraId="0F452B4C" w14:textId="77777777" w:rsidR="008D3961" w:rsidRPr="001F4A17" w:rsidRDefault="008D3961" w:rsidP="008D3961">
      <w:pPr>
        <w:spacing w:line="360" w:lineRule="auto"/>
        <w:ind w:left="400" w:hanging="400"/>
        <w:rPr>
          <w:sz w:val="20"/>
          <w:szCs w:val="20"/>
        </w:rPr>
      </w:pPr>
      <w:r w:rsidRPr="001F4A17">
        <w:rPr>
          <w:sz w:val="20"/>
          <w:szCs w:val="20"/>
        </w:rPr>
        <w:t>3.</w:t>
      </w:r>
      <w:r w:rsidRPr="001F4A17">
        <w:rPr>
          <w:sz w:val="20"/>
          <w:szCs w:val="20"/>
        </w:rPr>
        <w:tab/>
        <w:t>telef</w:t>
      </w:r>
      <w:r>
        <w:rPr>
          <w:sz w:val="20"/>
          <w:szCs w:val="20"/>
        </w:rPr>
        <w:t>on komórkowy (przez całą dobę):</w:t>
      </w:r>
      <w:r>
        <w:rPr>
          <w:sz w:val="20"/>
          <w:szCs w:val="20"/>
        </w:rPr>
        <w:tab/>
        <w:t>___________________,</w:t>
      </w:r>
      <w:r>
        <w:rPr>
          <w:sz w:val="20"/>
          <w:szCs w:val="20"/>
        </w:rPr>
        <w:tab/>
        <w:t>dodatkowy: __________________</w:t>
      </w:r>
    </w:p>
    <w:p w14:paraId="6B9AB688" w14:textId="77777777" w:rsidR="008D3961" w:rsidRPr="001F4A17" w:rsidRDefault="008D3961" w:rsidP="008D3961">
      <w:pPr>
        <w:spacing w:line="360" w:lineRule="auto"/>
        <w:ind w:left="400" w:hanging="400"/>
        <w:rPr>
          <w:sz w:val="20"/>
          <w:szCs w:val="20"/>
        </w:rPr>
      </w:pPr>
      <w:r w:rsidRPr="001F4A17">
        <w:rPr>
          <w:sz w:val="20"/>
          <w:szCs w:val="20"/>
        </w:rPr>
        <w:t>4.</w:t>
      </w:r>
      <w:r w:rsidRPr="001F4A17">
        <w:rPr>
          <w:sz w:val="20"/>
          <w:szCs w:val="20"/>
        </w:rPr>
        <w:tab/>
        <w:t>faks: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</w:t>
      </w:r>
    </w:p>
    <w:p w14:paraId="29597AE4" w14:textId="77777777" w:rsidR="008D3961" w:rsidRPr="001F4A17" w:rsidRDefault="008D3961" w:rsidP="008D3961">
      <w:pPr>
        <w:spacing w:line="360" w:lineRule="auto"/>
        <w:ind w:left="567" w:hanging="567"/>
        <w:rPr>
          <w:sz w:val="20"/>
          <w:szCs w:val="20"/>
        </w:rPr>
      </w:pPr>
    </w:p>
    <w:p w14:paraId="68CC3D7D" w14:textId="77777777" w:rsidR="008D3961" w:rsidRPr="001F4A17" w:rsidRDefault="008D3961" w:rsidP="008D3961">
      <w:pPr>
        <w:spacing w:line="360" w:lineRule="auto"/>
        <w:ind w:left="400" w:hanging="400"/>
        <w:rPr>
          <w:sz w:val="20"/>
          <w:szCs w:val="20"/>
        </w:rPr>
      </w:pPr>
      <w:r w:rsidRPr="001F4A17">
        <w:rPr>
          <w:b/>
          <w:sz w:val="20"/>
          <w:szCs w:val="20"/>
        </w:rPr>
        <w:t>II.</w:t>
      </w:r>
      <w:r w:rsidRPr="001F4A17">
        <w:rPr>
          <w:b/>
          <w:sz w:val="20"/>
          <w:szCs w:val="20"/>
        </w:rPr>
        <w:tab/>
        <w:t>Zamawiający:</w:t>
      </w:r>
    </w:p>
    <w:p w14:paraId="7E5FDB3E" w14:textId="77777777" w:rsidR="008D3961" w:rsidRPr="00EA0A68" w:rsidRDefault="008D3961" w:rsidP="008D3961">
      <w:pPr>
        <w:spacing w:line="360" w:lineRule="auto"/>
        <w:ind w:left="567" w:hanging="167"/>
        <w:rPr>
          <w:sz w:val="20"/>
          <w:szCs w:val="20"/>
        </w:rPr>
      </w:pPr>
      <w:r w:rsidRPr="004F206F">
        <w:rPr>
          <w:b/>
          <w:sz w:val="20"/>
          <w:szCs w:val="20"/>
        </w:rPr>
        <w:t>SPZZOZ w Nisku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A0A68">
        <w:rPr>
          <w:sz w:val="20"/>
          <w:szCs w:val="20"/>
        </w:rPr>
        <w:t xml:space="preserve">e-mail; </w:t>
      </w:r>
      <w:hyperlink r:id="rId11" w:history="1">
        <w:r w:rsidRPr="00C15EDB">
          <w:rPr>
            <w:rStyle w:val="Hipercze"/>
            <w:color w:val="auto"/>
            <w:sz w:val="20"/>
            <w:szCs w:val="20"/>
          </w:rPr>
          <w:t>info@szpital-nisko.pl</w:t>
        </w:r>
      </w:hyperlink>
      <w:r w:rsidRPr="00C15EDB">
        <w:rPr>
          <w:sz w:val="20"/>
          <w:szCs w:val="20"/>
        </w:rPr>
        <w:t>,</w:t>
      </w:r>
      <w:r w:rsidRPr="00C15EDB">
        <w:rPr>
          <w:sz w:val="20"/>
          <w:szCs w:val="20"/>
        </w:rPr>
        <w:tab/>
      </w:r>
      <w:r w:rsidRPr="00EA0A68">
        <w:rPr>
          <w:sz w:val="20"/>
          <w:szCs w:val="20"/>
        </w:rPr>
        <w:t>telefon:</w:t>
      </w:r>
      <w:r w:rsidRPr="00EA0A68">
        <w:rPr>
          <w:sz w:val="20"/>
          <w:szCs w:val="20"/>
        </w:rPr>
        <w:tab/>
        <w:t>(15)8416 703</w:t>
      </w:r>
    </w:p>
    <w:p w14:paraId="3E6ADCE0" w14:textId="77777777" w:rsidR="008D3961" w:rsidRPr="00E80DC6" w:rsidRDefault="008D3961" w:rsidP="0002701D">
      <w:pPr>
        <w:widowControl w:val="0"/>
        <w:numPr>
          <w:ilvl w:val="0"/>
          <w:numId w:val="54"/>
        </w:numPr>
        <w:tabs>
          <w:tab w:val="clear" w:pos="360"/>
        </w:tabs>
        <w:autoSpaceDN/>
        <w:spacing w:line="360" w:lineRule="auto"/>
        <w:ind w:left="400" w:hanging="400"/>
        <w:textAlignment w:val="auto"/>
        <w:rPr>
          <w:sz w:val="20"/>
          <w:szCs w:val="20"/>
        </w:rPr>
      </w:pPr>
      <w:r>
        <w:rPr>
          <w:sz w:val="20"/>
          <w:szCs w:val="20"/>
        </w:rPr>
        <w:t>i</w:t>
      </w:r>
      <w:r w:rsidRPr="00E80DC6">
        <w:rPr>
          <w:sz w:val="20"/>
          <w:szCs w:val="20"/>
        </w:rPr>
        <w:t xml:space="preserve">mię </w:t>
      </w:r>
      <w:r>
        <w:rPr>
          <w:sz w:val="20"/>
          <w:szCs w:val="20"/>
        </w:rPr>
        <w:t>i nazwisko _________________</w:t>
      </w:r>
      <w:r>
        <w:rPr>
          <w:sz w:val="20"/>
          <w:szCs w:val="20"/>
        </w:rPr>
        <w:tab/>
        <w:t>e-mail:</w:t>
      </w:r>
      <w:r w:rsidRPr="00E80DC6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</w:t>
      </w:r>
      <w:r w:rsidRPr="00E80DC6">
        <w:rPr>
          <w:sz w:val="20"/>
          <w:szCs w:val="20"/>
        </w:rPr>
        <w:tab/>
        <w:t>telefon</w:t>
      </w:r>
      <w:r>
        <w:rPr>
          <w:sz w:val="20"/>
          <w:szCs w:val="20"/>
        </w:rPr>
        <w:t>: _________________</w:t>
      </w:r>
    </w:p>
    <w:p w14:paraId="24A840E3" w14:textId="77777777" w:rsidR="008D3961" w:rsidRPr="00E80DC6" w:rsidRDefault="008D3961" w:rsidP="0002701D">
      <w:pPr>
        <w:widowControl w:val="0"/>
        <w:numPr>
          <w:ilvl w:val="0"/>
          <w:numId w:val="54"/>
        </w:numPr>
        <w:tabs>
          <w:tab w:val="clear" w:pos="360"/>
        </w:tabs>
        <w:autoSpaceDN/>
        <w:spacing w:line="360" w:lineRule="auto"/>
        <w:ind w:left="400" w:hanging="400"/>
        <w:textAlignment w:val="auto"/>
        <w:rPr>
          <w:sz w:val="20"/>
          <w:szCs w:val="20"/>
        </w:rPr>
      </w:pPr>
      <w:r>
        <w:rPr>
          <w:sz w:val="20"/>
          <w:szCs w:val="20"/>
        </w:rPr>
        <w:t>imię i nazwisko _________________</w:t>
      </w:r>
      <w:r>
        <w:rPr>
          <w:sz w:val="20"/>
          <w:szCs w:val="20"/>
        </w:rPr>
        <w:tab/>
        <w:t>e-mail:</w:t>
      </w:r>
      <w:r w:rsidRPr="00E80DC6">
        <w:rPr>
          <w:sz w:val="20"/>
          <w:szCs w:val="20"/>
        </w:rPr>
        <w:t xml:space="preserve"> </w:t>
      </w:r>
      <w:r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 w:rsidRPr="00E80DC6">
        <w:rPr>
          <w:sz w:val="20"/>
          <w:szCs w:val="20"/>
        </w:rPr>
        <w:t>telefon</w:t>
      </w:r>
      <w:r>
        <w:rPr>
          <w:sz w:val="20"/>
          <w:szCs w:val="20"/>
        </w:rPr>
        <w:t>: _________________</w:t>
      </w:r>
    </w:p>
    <w:p w14:paraId="65CE1130" w14:textId="77777777" w:rsidR="008D3961" w:rsidRPr="00E80DC6" w:rsidRDefault="008D3961" w:rsidP="0002701D">
      <w:pPr>
        <w:numPr>
          <w:ilvl w:val="0"/>
          <w:numId w:val="54"/>
        </w:numPr>
        <w:tabs>
          <w:tab w:val="clear" w:pos="360"/>
        </w:tabs>
        <w:autoSpaceDN/>
        <w:spacing w:line="360" w:lineRule="auto"/>
        <w:ind w:left="400" w:hanging="400"/>
        <w:textAlignment w:val="auto"/>
        <w:rPr>
          <w:sz w:val="20"/>
          <w:szCs w:val="20"/>
        </w:rPr>
      </w:pPr>
      <w:r>
        <w:rPr>
          <w:sz w:val="20"/>
          <w:szCs w:val="20"/>
        </w:rPr>
        <w:t>imię i nazwisko_________________</w:t>
      </w:r>
      <w:r w:rsidRPr="00E80DC6">
        <w:rPr>
          <w:sz w:val="20"/>
          <w:szCs w:val="20"/>
        </w:rPr>
        <w:tab/>
        <w:t xml:space="preserve">e-mail: </w:t>
      </w:r>
      <w:r>
        <w:rPr>
          <w:sz w:val="20"/>
          <w:szCs w:val="20"/>
        </w:rPr>
        <w:t>_________________</w:t>
      </w:r>
      <w:r w:rsidRPr="00E80DC6">
        <w:rPr>
          <w:sz w:val="20"/>
          <w:szCs w:val="20"/>
        </w:rPr>
        <w:tab/>
        <w:t xml:space="preserve">telefon: </w:t>
      </w:r>
      <w:r>
        <w:rPr>
          <w:sz w:val="20"/>
          <w:szCs w:val="20"/>
        </w:rPr>
        <w:t>_________________</w:t>
      </w:r>
    </w:p>
    <w:p w14:paraId="2D765EA4" w14:textId="77777777" w:rsidR="008D3961" w:rsidRPr="001F4A17" w:rsidRDefault="008D3961" w:rsidP="008D3961">
      <w:pPr>
        <w:widowControl w:val="0"/>
        <w:spacing w:line="312" w:lineRule="auto"/>
        <w:jc w:val="both"/>
        <w:rPr>
          <w:b/>
          <w:sz w:val="20"/>
          <w:szCs w:val="20"/>
        </w:rPr>
      </w:pPr>
    </w:p>
    <w:p w14:paraId="31198B40" w14:textId="77777777" w:rsidR="008D3961" w:rsidRPr="001F4A17" w:rsidRDefault="008D3961" w:rsidP="008D3961">
      <w:pPr>
        <w:widowControl w:val="0"/>
        <w:spacing w:line="312" w:lineRule="auto"/>
        <w:jc w:val="both"/>
        <w:rPr>
          <w:b/>
          <w:sz w:val="20"/>
          <w:szCs w:val="20"/>
        </w:rPr>
      </w:pPr>
    </w:p>
    <w:p w14:paraId="3BFFEFA4" w14:textId="77777777" w:rsidR="008D3961" w:rsidRPr="001F4A17" w:rsidRDefault="008D3961" w:rsidP="008D3961">
      <w:pPr>
        <w:widowControl w:val="0"/>
        <w:spacing w:line="312" w:lineRule="auto"/>
        <w:jc w:val="both"/>
        <w:rPr>
          <w:b/>
          <w:sz w:val="20"/>
          <w:szCs w:val="20"/>
        </w:rPr>
      </w:pPr>
    </w:p>
    <w:p w14:paraId="649934CD" w14:textId="77777777" w:rsidR="008D3961" w:rsidRPr="001F4A17" w:rsidRDefault="008D3961" w:rsidP="008D3961">
      <w:pPr>
        <w:spacing w:line="264" w:lineRule="auto"/>
        <w:jc w:val="both"/>
        <w:rPr>
          <w:b/>
          <w:bCs/>
          <w:sz w:val="20"/>
          <w:szCs w:val="20"/>
        </w:rPr>
      </w:pPr>
    </w:p>
    <w:p w14:paraId="648B8E96" w14:textId="77777777" w:rsidR="008D3961" w:rsidRPr="001F4A17" w:rsidRDefault="008D3961" w:rsidP="008D3961">
      <w:pPr>
        <w:spacing w:line="264" w:lineRule="auto"/>
        <w:jc w:val="both"/>
        <w:rPr>
          <w:b/>
          <w:bCs/>
          <w:sz w:val="20"/>
          <w:szCs w:val="20"/>
        </w:rPr>
      </w:pPr>
    </w:p>
    <w:p w14:paraId="58EA02D5" w14:textId="77777777" w:rsidR="008D3961" w:rsidRPr="001F4A17" w:rsidRDefault="008D3961" w:rsidP="008D3961">
      <w:pPr>
        <w:spacing w:line="264" w:lineRule="auto"/>
        <w:jc w:val="both"/>
        <w:rPr>
          <w:b/>
          <w:bCs/>
          <w:sz w:val="20"/>
          <w:szCs w:val="20"/>
        </w:rPr>
      </w:pPr>
    </w:p>
    <w:p w14:paraId="247B8643" w14:textId="77777777" w:rsidR="008D3961" w:rsidRPr="007267DE" w:rsidRDefault="008D3961" w:rsidP="008D3961">
      <w:pPr>
        <w:spacing w:line="264" w:lineRule="auto"/>
        <w:ind w:left="5528" w:hanging="552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7267DE">
        <w:rPr>
          <w:b/>
          <w:sz w:val="20"/>
          <w:szCs w:val="20"/>
        </w:rPr>
        <w:t xml:space="preserve">:                                                                             </w:t>
      </w:r>
      <w:r>
        <w:rPr>
          <w:b/>
          <w:sz w:val="20"/>
          <w:szCs w:val="20"/>
        </w:rPr>
        <w:t>Zamawiający</w:t>
      </w:r>
      <w:r w:rsidRPr="007267DE">
        <w:rPr>
          <w:b/>
          <w:sz w:val="20"/>
          <w:szCs w:val="20"/>
        </w:rPr>
        <w:t>:</w:t>
      </w:r>
    </w:p>
    <w:p w14:paraId="0F4A6A4E" w14:textId="34DCFCBE" w:rsidR="008D3961" w:rsidRDefault="008D3961" w:rsidP="00891568">
      <w:pPr>
        <w:spacing w:line="264" w:lineRule="auto"/>
        <w:rPr>
          <w:b/>
          <w:sz w:val="20"/>
          <w:szCs w:val="20"/>
        </w:rPr>
      </w:pPr>
    </w:p>
    <w:sectPr w:rsidR="008D3961" w:rsidSect="001A7F9E">
      <w:headerReference w:type="default" r:id="rId12"/>
      <w:footerReference w:type="default" r:id="rId13"/>
      <w:pgSz w:w="11906" w:h="16838"/>
      <w:pgMar w:top="1418" w:right="1304" w:bottom="1418" w:left="1304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16054" w14:textId="77777777" w:rsidR="001E3136" w:rsidRDefault="001E3136">
      <w:r>
        <w:separator/>
      </w:r>
    </w:p>
  </w:endnote>
  <w:endnote w:type="continuationSeparator" w:id="0">
    <w:p w14:paraId="255E4ABD" w14:textId="77777777" w:rsidR="001E3136" w:rsidRDefault="001E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7">
    <w:altName w:val="Calibri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AE517" w14:textId="77777777" w:rsidR="00F97965" w:rsidRDefault="00F97965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C0D0BCE" wp14:editId="2B8AAFCF">
              <wp:simplePos x="0" y="0"/>
              <wp:positionH relativeFrom="column">
                <wp:posOffset>0</wp:posOffset>
              </wp:positionH>
              <wp:positionV relativeFrom="paragraph">
                <wp:posOffset>64081</wp:posOffset>
              </wp:positionV>
              <wp:extent cx="5904225" cy="0"/>
              <wp:effectExtent l="0" t="0" r="0" b="0"/>
              <wp:wrapNone/>
              <wp:docPr id="4" name="Lin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70F8A8" id="_x0000_t32" coordsize="21600,21600" o:spt="32" o:oned="t" path="m,l21600,21600e" filled="f">
              <v:path arrowok="t" fillok="f" o:connecttype="none"/>
              <o:lock v:ext="edit" shapetype="t"/>
            </v:shapetype>
            <v:shape id="Line 31" o:spid="_x0000_s1026" type="#_x0000_t32" style="position:absolute;margin-left:0;margin-top:5.05pt;width:464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" strokeweight=".18008mm"/>
          </w:pict>
        </mc:Fallback>
      </mc:AlternateContent>
    </w:r>
  </w:p>
  <w:p w14:paraId="2A135FD3" w14:textId="77777777" w:rsidR="00F97965" w:rsidRDefault="00F97965">
    <w:pPr>
      <w:pStyle w:val="Stopka"/>
      <w:tabs>
        <w:tab w:val="clear" w:pos="4536"/>
        <w:tab w:val="clear" w:pos="9072"/>
        <w:tab w:val="right" w:pos="9180"/>
      </w:tabs>
    </w:pPr>
    <w:r>
      <w:rPr>
        <w:rFonts w:ascii="Arial" w:hAnsi="Arial" w:cs="Arial"/>
        <w:b/>
        <w:i/>
        <w:sz w:val="14"/>
        <w:szCs w:val="14"/>
      </w:rPr>
      <w:t xml:space="preserve">System </w:t>
    </w:r>
    <w:proofErr w:type="spellStart"/>
    <w:r>
      <w:rPr>
        <w:rFonts w:ascii="Arial" w:hAnsi="Arial" w:cs="Arial"/>
        <w:b/>
        <w:i/>
        <w:sz w:val="14"/>
        <w:szCs w:val="14"/>
      </w:rPr>
      <w:t>ProPublico</w:t>
    </w:r>
    <w:proofErr w:type="spellEnd"/>
    <w:r>
      <w:rPr>
        <w:rFonts w:ascii="Arial" w:hAnsi="Arial" w:cs="Arial"/>
        <w:b/>
        <w:sz w:val="14"/>
        <w:szCs w:val="14"/>
      </w:rPr>
      <w:t>©</w:t>
    </w:r>
    <w:r>
      <w:rPr>
        <w:rFonts w:ascii="Arial" w:hAnsi="Arial" w:cs="Arial"/>
        <w:b/>
        <w:i/>
        <w:sz w:val="14"/>
        <w:szCs w:val="14"/>
      </w:rPr>
      <w:t xml:space="preserve"> </w:t>
    </w:r>
    <w:proofErr w:type="spellStart"/>
    <w:r>
      <w:rPr>
        <w:rFonts w:ascii="Arial" w:hAnsi="Arial" w:cs="Arial"/>
        <w:b/>
        <w:i/>
        <w:sz w:val="14"/>
        <w:szCs w:val="14"/>
      </w:rPr>
      <w:t>Datacomp</w:t>
    </w:r>
    <w:proofErr w:type="spellEnd"/>
    <w:r>
      <w:rPr>
        <w:rFonts w:ascii="Arial" w:hAnsi="Arial" w:cs="Arial"/>
        <w:b/>
        <w:i/>
        <w:sz w:val="14"/>
        <w:szCs w:val="14"/>
      </w:rPr>
      <w:tab/>
      <w:t xml:space="preserve">Strona: 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PAGE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6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  <w:r>
      <w:rPr>
        <w:rStyle w:val="Numerstrony"/>
        <w:rFonts w:ascii="Arial" w:hAnsi="Arial" w:cs="Arial"/>
        <w:b/>
        <w:i/>
        <w:sz w:val="14"/>
        <w:szCs w:val="14"/>
      </w:rPr>
      <w:t>/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begin"/>
    </w:r>
    <w:r>
      <w:rPr>
        <w:rStyle w:val="Numerstrony"/>
        <w:rFonts w:ascii="Arial" w:hAnsi="Arial" w:cs="Arial"/>
        <w:b/>
        <w:i/>
        <w:sz w:val="14"/>
        <w:szCs w:val="14"/>
      </w:rPr>
      <w:instrText xml:space="preserve"> NUMPAGES </w:instrText>
    </w:r>
    <w:r>
      <w:rPr>
        <w:rStyle w:val="Numerstrony"/>
        <w:rFonts w:ascii="Arial" w:hAnsi="Arial" w:cs="Arial"/>
        <w:b/>
        <w:i/>
        <w:sz w:val="14"/>
        <w:szCs w:val="14"/>
      </w:rPr>
      <w:fldChar w:fldCharType="separate"/>
    </w:r>
    <w:r>
      <w:rPr>
        <w:rStyle w:val="Numerstrony"/>
        <w:rFonts w:ascii="Arial" w:hAnsi="Arial" w:cs="Arial"/>
        <w:b/>
        <w:i/>
        <w:sz w:val="14"/>
        <w:szCs w:val="14"/>
      </w:rPr>
      <w:t>15</w:t>
    </w:r>
    <w:r>
      <w:rPr>
        <w:rStyle w:val="Numerstrony"/>
        <w:rFonts w:ascii="Arial" w:hAnsi="Arial" w:cs="Arial"/>
        <w:b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CB025" w14:textId="77777777" w:rsidR="001E3136" w:rsidRDefault="001E3136">
      <w:r>
        <w:rPr>
          <w:color w:val="000000"/>
        </w:rPr>
        <w:separator/>
      </w:r>
    </w:p>
  </w:footnote>
  <w:footnote w:type="continuationSeparator" w:id="0">
    <w:p w14:paraId="6C5DA950" w14:textId="77777777" w:rsidR="001E3136" w:rsidRDefault="001E3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F163" w14:textId="38FE1C82" w:rsidR="007937BE" w:rsidRDefault="007937BE" w:rsidP="00AB1200">
    <w:pPr>
      <w:pStyle w:val="Default"/>
      <w:jc w:val="center"/>
      <w:rPr>
        <w:rFonts w:ascii="Arial" w:hAnsi="Arial" w:cs="Arial"/>
        <w:b/>
        <w:i/>
        <w:sz w:val="14"/>
        <w:szCs w:val="14"/>
      </w:rPr>
    </w:pPr>
  </w:p>
  <w:p w14:paraId="121B95D1" w14:textId="07402898" w:rsidR="00F97965" w:rsidRPr="00AB1200" w:rsidRDefault="00F97965" w:rsidP="00AB1200">
    <w:pPr>
      <w:pStyle w:val="Default"/>
      <w:jc w:val="center"/>
      <w:rPr>
        <w:rFonts w:ascii="Arial" w:hAnsi="Arial" w:cs="Arial"/>
        <w:b/>
        <w:i/>
        <w:sz w:val="14"/>
        <w:szCs w:val="14"/>
      </w:rPr>
    </w:pPr>
    <w:r w:rsidRPr="00AB1200">
      <w:rPr>
        <w:rFonts w:ascii="Arial" w:hAnsi="Arial" w:cs="Arial"/>
        <w:b/>
        <w:i/>
        <w:sz w:val="14"/>
        <w:szCs w:val="14"/>
      </w:rPr>
      <w:t>Zaproszenie do złożenia oferty cenowej</w:t>
    </w:r>
  </w:p>
  <w:p w14:paraId="1ADA8778" w14:textId="77777777" w:rsidR="00C34925" w:rsidRDefault="00C34925" w:rsidP="00C34925">
    <w:pPr>
      <w:jc w:val="center"/>
      <w:rPr>
        <w:rFonts w:ascii="Arial" w:hAnsi="Arial" w:cs="Arial"/>
        <w:b/>
        <w:i/>
        <w:iCs/>
        <w:color w:val="000000"/>
        <w:sz w:val="14"/>
        <w:szCs w:val="14"/>
      </w:rPr>
    </w:pPr>
    <w:r w:rsidRPr="00C34925">
      <w:rPr>
        <w:rFonts w:ascii="Arial" w:hAnsi="Arial" w:cs="Arial"/>
        <w:b/>
        <w:i/>
        <w:iCs/>
        <w:color w:val="000000"/>
        <w:sz w:val="14"/>
        <w:szCs w:val="14"/>
      </w:rPr>
      <w:t xml:space="preserve">Transmisja światłowodowa o przepustowości 1/1 </w:t>
    </w:r>
    <w:proofErr w:type="spellStart"/>
    <w:r w:rsidRPr="00C34925">
      <w:rPr>
        <w:rFonts w:ascii="Arial" w:hAnsi="Arial" w:cs="Arial"/>
        <w:b/>
        <w:i/>
        <w:iCs/>
        <w:color w:val="000000"/>
        <w:sz w:val="14"/>
        <w:szCs w:val="14"/>
      </w:rPr>
      <w:t>Gb</w:t>
    </w:r>
    <w:proofErr w:type="spellEnd"/>
    <w:r w:rsidRPr="00C34925">
      <w:rPr>
        <w:rFonts w:ascii="Arial" w:hAnsi="Arial" w:cs="Arial"/>
        <w:b/>
        <w:i/>
        <w:iCs/>
        <w:color w:val="000000"/>
        <w:sz w:val="14"/>
        <w:szCs w:val="14"/>
      </w:rPr>
      <w:t>/s</w:t>
    </w:r>
    <w:r>
      <w:rPr>
        <w:rFonts w:ascii="Arial" w:hAnsi="Arial" w:cs="Arial"/>
        <w:b/>
        <w:i/>
        <w:iCs/>
        <w:color w:val="000000"/>
        <w:sz w:val="14"/>
        <w:szCs w:val="14"/>
      </w:rPr>
      <w:t xml:space="preserve"> </w:t>
    </w:r>
    <w:r w:rsidRPr="00C34925">
      <w:rPr>
        <w:rFonts w:ascii="Arial" w:hAnsi="Arial" w:cs="Arial"/>
        <w:b/>
        <w:i/>
        <w:iCs/>
        <w:color w:val="000000"/>
        <w:sz w:val="14"/>
        <w:szCs w:val="14"/>
      </w:rPr>
      <w:t>na okres 24 miesięcy w celu zapewnienia łączności</w:t>
    </w:r>
  </w:p>
  <w:p w14:paraId="474F38AF" w14:textId="50D873AD" w:rsidR="00F97965" w:rsidRPr="00C34925" w:rsidRDefault="00C34925" w:rsidP="00C34925">
    <w:pPr>
      <w:jc w:val="center"/>
      <w:rPr>
        <w:rFonts w:ascii="Arial" w:hAnsi="Arial" w:cs="Arial"/>
        <w:b/>
        <w:bCs/>
        <w:i/>
        <w:iCs/>
        <w:sz w:val="14"/>
        <w:szCs w:val="14"/>
      </w:rPr>
    </w:pPr>
    <w:r w:rsidRPr="00C34925">
      <w:rPr>
        <w:rFonts w:ascii="Arial" w:hAnsi="Arial" w:cs="Arial"/>
        <w:b/>
        <w:i/>
        <w:iCs/>
        <w:color w:val="000000"/>
        <w:sz w:val="14"/>
        <w:szCs w:val="14"/>
      </w:rPr>
      <w:t>pomiędzy serwerowniami zlokalizowanymi w Nisku przy ul. Kościuszki 1 i ul. Wolności 54</w:t>
    </w:r>
  </w:p>
  <w:p w14:paraId="453E6F89" w14:textId="77777777" w:rsidR="00F97965" w:rsidRDefault="00F97965">
    <w:pPr>
      <w:pStyle w:val="Heading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2B16A6" wp14:editId="1C10D020">
              <wp:simplePos x="0" y="0"/>
              <wp:positionH relativeFrom="column">
                <wp:posOffset>0</wp:posOffset>
              </wp:positionH>
              <wp:positionV relativeFrom="paragraph">
                <wp:posOffset>46442</wp:posOffset>
              </wp:positionV>
              <wp:extent cx="5904225" cy="0"/>
              <wp:effectExtent l="0" t="0" r="0" b="0"/>
              <wp:wrapNone/>
              <wp:docPr id="3" name="Lin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4225" cy="0"/>
                      </a:xfrm>
                      <a:prstGeom prst="straightConnector1">
                        <a:avLst/>
                      </a:prstGeom>
                      <a:noFill/>
                      <a:ln w="6483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FB595DF" id="_x0000_t32" coordsize="21600,21600" o:spt="32" o:oned="t" path="m,l21600,21600e" filled="f">
              <v:path arrowok="t" fillok="f" o:connecttype="none"/>
              <o:lock v:ext="edit" shapetype="t"/>
            </v:shapetype>
            <v:shape id="Line 29" o:spid="_x0000_s1026" type="#_x0000_t32" style="position:absolute;margin-left:0;margin-top:3.65pt;width:464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" strokeweight=".18008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unga" w:hAnsi="Tunga" w:cs="Tunga"/>
        <w:color w:val="auto"/>
      </w:rPr>
    </w:lvl>
  </w:abstractNum>
  <w:abstractNum w:abstractNumId="1" w15:restartNumberingAfterBreak="0">
    <w:nsid w:val="00000002"/>
    <w:multiLevelType w:val="multilevel"/>
    <w:tmpl w:val="6A42FF42"/>
    <w:name w:val="WW8Num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0000009"/>
    <w:multiLevelType w:val="multilevel"/>
    <w:tmpl w:val="B0122CF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11F23EC"/>
    <w:multiLevelType w:val="multilevel"/>
    <w:tmpl w:val="B170996E"/>
    <w:styleLink w:val="Outline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01D02A3E"/>
    <w:multiLevelType w:val="multilevel"/>
    <w:tmpl w:val="715C727C"/>
    <w:styleLink w:val="List13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numFmt w:val="bullet"/>
      <w:lvlText w:val="◦"/>
      <w:lvlJc w:val="left"/>
      <w:rPr>
        <w:position w:val="0"/>
        <w:sz w:val="24"/>
        <w:vertAlign w:val="baseline"/>
      </w:rPr>
    </w:lvl>
    <w:lvl w:ilvl="2">
      <w:numFmt w:val="bullet"/>
      <w:lvlText w:val="▪"/>
      <w:lvlJc w:val="left"/>
      <w:rPr>
        <w:position w:val="0"/>
        <w:sz w:val="24"/>
        <w:vertAlign w:val="baseline"/>
      </w:rPr>
    </w:lvl>
    <w:lvl w:ilvl="3">
      <w:numFmt w:val="bullet"/>
      <w:lvlText w:val="•"/>
      <w:lvlJc w:val="left"/>
      <w:rPr>
        <w:position w:val="0"/>
        <w:sz w:val="24"/>
        <w:vertAlign w:val="baseline"/>
      </w:rPr>
    </w:lvl>
    <w:lvl w:ilvl="4">
      <w:numFmt w:val="bullet"/>
      <w:lvlText w:val="◦"/>
      <w:lvlJc w:val="left"/>
      <w:rPr>
        <w:position w:val="0"/>
        <w:sz w:val="24"/>
        <w:vertAlign w:val="baseline"/>
      </w:rPr>
    </w:lvl>
    <w:lvl w:ilvl="5">
      <w:numFmt w:val="bullet"/>
      <w:lvlText w:val="▪"/>
      <w:lvlJc w:val="left"/>
      <w:rPr>
        <w:position w:val="0"/>
        <w:sz w:val="24"/>
        <w:vertAlign w:val="baseline"/>
      </w:rPr>
    </w:lvl>
    <w:lvl w:ilvl="6">
      <w:numFmt w:val="bullet"/>
      <w:lvlText w:val="•"/>
      <w:lvlJc w:val="left"/>
      <w:rPr>
        <w:position w:val="0"/>
        <w:sz w:val="24"/>
        <w:vertAlign w:val="baseline"/>
      </w:rPr>
    </w:lvl>
    <w:lvl w:ilvl="7">
      <w:numFmt w:val="bullet"/>
      <w:lvlText w:val="◦"/>
      <w:lvlJc w:val="left"/>
      <w:rPr>
        <w:position w:val="0"/>
        <w:sz w:val="24"/>
        <w:vertAlign w:val="baseline"/>
      </w:rPr>
    </w:lvl>
    <w:lvl w:ilvl="8">
      <w:numFmt w:val="bullet"/>
      <w:lvlText w:val="▪"/>
      <w:lvlJc w:val="left"/>
      <w:rPr>
        <w:position w:val="0"/>
        <w:sz w:val="24"/>
        <w:vertAlign w:val="baseline"/>
      </w:rPr>
    </w:lvl>
  </w:abstractNum>
  <w:abstractNum w:abstractNumId="9" w15:restartNumberingAfterBreak="0">
    <w:nsid w:val="05390BBF"/>
    <w:multiLevelType w:val="multilevel"/>
    <w:tmpl w:val="93AEDE7E"/>
    <w:styleLink w:val="LFO4"/>
    <w:lvl w:ilvl="0">
      <w:start w:val="1"/>
      <w:numFmt w:val="lowerLetter"/>
      <w:pStyle w:val="alotek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F52BB9"/>
    <w:multiLevelType w:val="hybridMultilevel"/>
    <w:tmpl w:val="3EF0C7A0"/>
    <w:lvl w:ilvl="0" w:tplc="816A34B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unga" w:hAnsi="Tunga" w:cs="Tunga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103F12"/>
    <w:multiLevelType w:val="multilevel"/>
    <w:tmpl w:val="D0E22AF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0D96742E"/>
    <w:multiLevelType w:val="multilevel"/>
    <w:tmpl w:val="C6788C6A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6C0925"/>
    <w:multiLevelType w:val="multilevel"/>
    <w:tmpl w:val="286E8114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0EAE51F0"/>
    <w:multiLevelType w:val="multilevel"/>
    <w:tmpl w:val="389C1C74"/>
    <w:styleLink w:val="LFO5"/>
    <w:lvl w:ilvl="0">
      <w:start w:val="1"/>
      <w:numFmt w:val="decimal"/>
      <w:pStyle w:val="alonagwek"/>
      <w:lvlText w:val="%1."/>
      <w:lvlJc w:val="left"/>
      <w:pPr>
        <w:ind w:left="2007" w:hanging="360"/>
      </w:pPr>
    </w:lvl>
    <w:lvl w:ilvl="1">
      <w:start w:val="1"/>
      <w:numFmt w:val="lowerLetter"/>
      <w:lvlText w:val="%2."/>
      <w:lvlJc w:val="left"/>
      <w:pPr>
        <w:ind w:left="2727" w:hanging="360"/>
      </w:pPr>
    </w:lvl>
    <w:lvl w:ilvl="2">
      <w:start w:val="1"/>
      <w:numFmt w:val="lowerRoman"/>
      <w:lvlText w:val="%3."/>
      <w:lvlJc w:val="right"/>
      <w:pPr>
        <w:ind w:left="3447" w:hanging="180"/>
      </w:pPr>
    </w:lvl>
    <w:lvl w:ilvl="3">
      <w:start w:val="1"/>
      <w:numFmt w:val="decimal"/>
      <w:lvlText w:val="%4."/>
      <w:lvlJc w:val="left"/>
      <w:pPr>
        <w:ind w:left="4167" w:hanging="360"/>
      </w:pPr>
    </w:lvl>
    <w:lvl w:ilvl="4">
      <w:start w:val="1"/>
      <w:numFmt w:val="lowerLetter"/>
      <w:lvlText w:val="%5."/>
      <w:lvlJc w:val="left"/>
      <w:pPr>
        <w:ind w:left="4887" w:hanging="360"/>
      </w:pPr>
    </w:lvl>
    <w:lvl w:ilvl="5">
      <w:start w:val="1"/>
      <w:numFmt w:val="lowerRoman"/>
      <w:lvlText w:val="%6."/>
      <w:lvlJc w:val="right"/>
      <w:pPr>
        <w:ind w:left="5607" w:hanging="180"/>
      </w:pPr>
    </w:lvl>
    <w:lvl w:ilvl="6">
      <w:start w:val="1"/>
      <w:numFmt w:val="decimal"/>
      <w:lvlText w:val="%7."/>
      <w:lvlJc w:val="left"/>
      <w:pPr>
        <w:ind w:left="6327" w:hanging="360"/>
      </w:pPr>
    </w:lvl>
    <w:lvl w:ilvl="7">
      <w:start w:val="1"/>
      <w:numFmt w:val="lowerLetter"/>
      <w:lvlText w:val="%8."/>
      <w:lvlJc w:val="left"/>
      <w:pPr>
        <w:ind w:left="7047" w:hanging="360"/>
      </w:pPr>
    </w:lvl>
    <w:lvl w:ilvl="8">
      <w:start w:val="1"/>
      <w:numFmt w:val="lowerRoman"/>
      <w:lvlText w:val="%9."/>
      <w:lvlJc w:val="right"/>
      <w:pPr>
        <w:ind w:left="7767" w:hanging="180"/>
      </w:pPr>
    </w:lvl>
  </w:abstractNum>
  <w:abstractNum w:abstractNumId="15" w15:restartNumberingAfterBreak="0">
    <w:nsid w:val="10B77D85"/>
    <w:multiLevelType w:val="singleLevel"/>
    <w:tmpl w:val="3BD271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120573E6"/>
    <w:multiLevelType w:val="multilevel"/>
    <w:tmpl w:val="139492FA"/>
    <w:styleLink w:val="List1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17" w15:restartNumberingAfterBreak="0">
    <w:nsid w:val="12BB4A13"/>
    <w:multiLevelType w:val="multilevel"/>
    <w:tmpl w:val="021430C6"/>
    <w:styleLink w:val="List1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8" w15:restartNumberingAfterBreak="0">
    <w:nsid w:val="12DF21B8"/>
    <w:multiLevelType w:val="multilevel"/>
    <w:tmpl w:val="B5D42BA0"/>
    <w:styleLink w:val="List0"/>
    <w:lvl w:ilvl="0">
      <w:start w:val="1"/>
      <w:numFmt w:val="decimal"/>
      <w:lvlText w:val="%1."/>
      <w:lvlJc w:val="left"/>
      <w:pPr>
        <w:ind w:left="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44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60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7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19" w15:restartNumberingAfterBreak="0">
    <w:nsid w:val="14275981"/>
    <w:multiLevelType w:val="multilevel"/>
    <w:tmpl w:val="07F46BCC"/>
    <w:lvl w:ilvl="0">
      <w:start w:val="1"/>
      <w:numFmt w:val="decimal"/>
      <w:lvlText w:val="(%1) "/>
      <w:lvlJc w:val="left"/>
      <w:pPr>
        <w:ind w:left="567" w:hanging="283"/>
      </w:pPr>
      <w:rPr>
        <w:rFonts w:ascii="Times New Roman" w:hAnsi="Times New Roman" w:cs="Times New Roman"/>
        <w:b w:val="0"/>
        <w:i w:val="0"/>
        <w:strike w:val="0"/>
        <w:dstrike w:val="0"/>
        <w:sz w:val="20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157B46B3"/>
    <w:multiLevelType w:val="multilevel"/>
    <w:tmpl w:val="FB5487B8"/>
    <w:styleLink w:val="WWOutlineListStyle"/>
    <w:lvl w:ilvl="0">
      <w:start w:val="1"/>
      <w:numFmt w:val="decimal"/>
      <w:pStyle w:val="Nagwek1"/>
      <w:lvlText w:val="%1."/>
      <w:lvlJc w:val="left"/>
      <w:pPr>
        <w:ind w:left="432" w:hanging="432"/>
      </w:pPr>
      <w:rPr>
        <w:rFonts w:ascii="Times New Roman" w:hAnsi="Times New Roman"/>
        <w:b/>
        <w:i w:val="0"/>
        <w:sz w:val="20"/>
        <w:szCs w:val="20"/>
      </w:rPr>
    </w:lvl>
    <w:lvl w:ilvl="1">
      <w:start w:val="1"/>
      <w:numFmt w:val="decimal"/>
      <w:pStyle w:val="Nagwek2"/>
      <w:lvlText w:val="%1.%2."/>
      <w:lvlJc w:val="left"/>
      <w:pPr>
        <w:ind w:left="680" w:hanging="680"/>
      </w:pPr>
      <w:rPr>
        <w:rFonts w:ascii="Times New Roman" w:hAnsi="Times New Roman"/>
        <w:b w:val="0"/>
        <w:i w:val="0"/>
        <w:sz w:val="20"/>
        <w:szCs w:val="20"/>
      </w:rPr>
    </w:lvl>
    <w:lvl w:ilvl="2">
      <w:start w:val="1"/>
      <w:numFmt w:val="none"/>
      <w:lvlText w:val="%3"/>
      <w:lvlJc w:val="left"/>
    </w:lvl>
    <w:lvl w:ilvl="3">
      <w:start w:val="1"/>
      <w:numFmt w:val="decimal"/>
      <w:pStyle w:val="Nagwek4"/>
      <w:lvlText w:val="%4."/>
      <w:lvlJc w:val="left"/>
      <w:pPr>
        <w:ind w:left="864" w:hanging="864"/>
      </w:pPr>
      <w:rPr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18360D80"/>
    <w:multiLevelType w:val="singleLevel"/>
    <w:tmpl w:val="B120C98C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22" w15:restartNumberingAfterBreak="0">
    <w:nsid w:val="187A34F8"/>
    <w:multiLevelType w:val="multilevel"/>
    <w:tmpl w:val="739E171C"/>
    <w:styleLink w:val="List1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vanish w:val="0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23" w15:restartNumberingAfterBreak="0">
    <w:nsid w:val="1F2C0311"/>
    <w:multiLevelType w:val="multilevel"/>
    <w:tmpl w:val="838ACA7A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20841D21"/>
    <w:multiLevelType w:val="hybridMultilevel"/>
    <w:tmpl w:val="8B360B7C"/>
    <w:name w:val="WW8Num22"/>
    <w:lvl w:ilvl="0" w:tplc="41BA131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Times New Roman" w:hAnsi="Times New Roman" w:hint="default"/>
        <w:b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11F645C"/>
    <w:multiLevelType w:val="multilevel"/>
    <w:tmpl w:val="D3B2CA5E"/>
    <w:styleLink w:val="List8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23AD4F6A"/>
    <w:multiLevelType w:val="hybridMultilevel"/>
    <w:tmpl w:val="3A040D9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8C70AD6"/>
    <w:multiLevelType w:val="hybridMultilevel"/>
    <w:tmpl w:val="D4A2C9B2"/>
    <w:lvl w:ilvl="0" w:tplc="356CED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A1A530B"/>
    <w:multiLevelType w:val="hybridMultilevel"/>
    <w:tmpl w:val="3294A746"/>
    <w:lvl w:ilvl="0" w:tplc="54CC895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EF94743"/>
    <w:multiLevelType w:val="multilevel"/>
    <w:tmpl w:val="3CD057B0"/>
    <w:styleLink w:val="Lista21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30" w15:restartNumberingAfterBreak="0">
    <w:nsid w:val="2F8D6BEE"/>
    <w:multiLevelType w:val="hybridMultilevel"/>
    <w:tmpl w:val="A72A936A"/>
    <w:lvl w:ilvl="0" w:tplc="6AA00C2E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7E20A21"/>
    <w:multiLevelType w:val="multilevel"/>
    <w:tmpl w:val="9648D662"/>
    <w:styleLink w:val="Lista31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32" w15:restartNumberingAfterBreak="0">
    <w:nsid w:val="3C7C1D7E"/>
    <w:multiLevelType w:val="multilevel"/>
    <w:tmpl w:val="4814B15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  <w:color w:val="auto"/>
        <w:sz w:val="20"/>
        <w:szCs w:val="24"/>
      </w:r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645715"/>
    <w:multiLevelType w:val="hybridMultilevel"/>
    <w:tmpl w:val="0E0C560E"/>
    <w:lvl w:ilvl="0" w:tplc="F44A6782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DF93D0B"/>
    <w:multiLevelType w:val="multilevel"/>
    <w:tmpl w:val="05168B46"/>
    <w:lvl w:ilvl="0">
      <w:numFmt w:val="bullet"/>
      <w:lvlText w:val="-"/>
      <w:lvlJc w:val="left"/>
      <w:pPr>
        <w:ind w:left="1080" w:hanging="360"/>
      </w:pPr>
      <w:rPr>
        <w:rFonts w:ascii="Tunga" w:hAnsi="Tunga" w:cs="Tunga"/>
        <w:b w:val="0"/>
        <w:bCs w:val="0"/>
        <w:i w:val="0"/>
        <w:iCs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ECF569F"/>
    <w:multiLevelType w:val="multilevel"/>
    <w:tmpl w:val="B0122CFE"/>
    <w:name w:val="WW8Num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3D44C52"/>
    <w:multiLevelType w:val="hybridMultilevel"/>
    <w:tmpl w:val="078E1B7E"/>
    <w:lvl w:ilvl="0" w:tplc="F8C40B78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77F1A35"/>
    <w:multiLevelType w:val="hybridMultilevel"/>
    <w:tmpl w:val="1F66EF56"/>
    <w:name w:val="WW8Num18224"/>
    <w:lvl w:ilvl="0" w:tplc="000000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83675D7"/>
    <w:multiLevelType w:val="multilevel"/>
    <w:tmpl w:val="15327330"/>
    <w:styleLink w:val="List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454" w:hanging="227"/>
      </w:pPr>
    </w:lvl>
    <w:lvl w:ilvl="2">
      <w:numFmt w:val="bullet"/>
      <w:lvlText w:val="•"/>
      <w:lvlJc w:val="left"/>
      <w:pPr>
        <w:ind w:left="680" w:hanging="227"/>
      </w:pPr>
    </w:lvl>
    <w:lvl w:ilvl="3">
      <w:numFmt w:val="bullet"/>
      <w:lvlText w:val="•"/>
      <w:lvlJc w:val="left"/>
      <w:pPr>
        <w:ind w:left="907" w:hanging="227"/>
      </w:pPr>
    </w:lvl>
    <w:lvl w:ilvl="4">
      <w:numFmt w:val="bullet"/>
      <w:lvlText w:val="•"/>
      <w:lvlJc w:val="left"/>
      <w:pPr>
        <w:ind w:left="1134" w:hanging="227"/>
      </w:pPr>
    </w:lvl>
    <w:lvl w:ilvl="5">
      <w:numFmt w:val="bullet"/>
      <w:lvlText w:val="•"/>
      <w:lvlJc w:val="left"/>
      <w:pPr>
        <w:ind w:left="1361" w:hanging="227"/>
      </w:pPr>
    </w:lvl>
    <w:lvl w:ilvl="6">
      <w:numFmt w:val="bullet"/>
      <w:lvlText w:val="•"/>
      <w:lvlJc w:val="left"/>
      <w:pPr>
        <w:ind w:left="1587" w:hanging="227"/>
      </w:pPr>
    </w:lvl>
    <w:lvl w:ilvl="7">
      <w:numFmt w:val="bullet"/>
      <w:lvlText w:val="•"/>
      <w:lvlJc w:val="left"/>
      <w:pPr>
        <w:ind w:left="1814" w:hanging="227"/>
      </w:pPr>
    </w:lvl>
    <w:lvl w:ilvl="8">
      <w:numFmt w:val="bullet"/>
      <w:lvlText w:val="•"/>
      <w:lvlJc w:val="left"/>
      <w:pPr>
        <w:ind w:left="2041" w:hanging="227"/>
      </w:pPr>
    </w:lvl>
  </w:abstractNum>
  <w:abstractNum w:abstractNumId="39" w15:restartNumberingAfterBreak="0">
    <w:nsid w:val="4C0A61FF"/>
    <w:multiLevelType w:val="multilevel"/>
    <w:tmpl w:val="9EA480B4"/>
    <w:styleLink w:val="List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0" w15:restartNumberingAfterBreak="0">
    <w:nsid w:val="4DF90ADF"/>
    <w:multiLevelType w:val="multilevel"/>
    <w:tmpl w:val="6BA4FE80"/>
    <w:styleLink w:val="List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41" w15:restartNumberingAfterBreak="0">
    <w:nsid w:val="4E832EFE"/>
    <w:multiLevelType w:val="multilevel"/>
    <w:tmpl w:val="E01C2C16"/>
    <w:styleLink w:val="List7"/>
    <w:lvl w:ilvl="0">
      <w:start w:val="1"/>
      <w:numFmt w:val="lowerRoman"/>
      <w:lvlText w:val="%1."/>
      <w:lvlJc w:val="left"/>
      <w:pPr>
        <w:ind w:left="851" w:hanging="248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Roman"/>
      <w:lvlText w:val="%2."/>
      <w:lvlJc w:val="left"/>
      <w:pPr>
        <w:ind w:left="1788" w:hanging="476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508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668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828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2" w15:restartNumberingAfterBreak="0">
    <w:nsid w:val="504B12B9"/>
    <w:multiLevelType w:val="multilevel"/>
    <w:tmpl w:val="FB2453CC"/>
    <w:styleLink w:val="List17"/>
    <w:lvl w:ilvl="0">
      <w:start w:val="1"/>
      <w:numFmt w:val="lowerLetter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1080" w:hanging="296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3240" w:hanging="296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5400" w:hanging="296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43" w15:restartNumberingAfterBreak="0">
    <w:nsid w:val="59902C4C"/>
    <w:multiLevelType w:val="hybridMultilevel"/>
    <w:tmpl w:val="1C4CE0AE"/>
    <w:lvl w:ilvl="0" w:tplc="356CED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E1C1AC5"/>
    <w:multiLevelType w:val="hybridMultilevel"/>
    <w:tmpl w:val="71C27EFC"/>
    <w:lvl w:ilvl="0" w:tplc="356CED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F092D17"/>
    <w:multiLevelType w:val="multilevel"/>
    <w:tmpl w:val="2FE275B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977608"/>
    <w:multiLevelType w:val="hybridMultilevel"/>
    <w:tmpl w:val="BA2CCD88"/>
    <w:lvl w:ilvl="0" w:tplc="F44A6782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D9D71E4"/>
    <w:multiLevelType w:val="hybridMultilevel"/>
    <w:tmpl w:val="032042CE"/>
    <w:lvl w:ilvl="0" w:tplc="4600D712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E6869A9"/>
    <w:multiLevelType w:val="multilevel"/>
    <w:tmpl w:val="55180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FCC2C80"/>
    <w:multiLevelType w:val="hybridMultilevel"/>
    <w:tmpl w:val="B204B9F6"/>
    <w:lvl w:ilvl="0" w:tplc="356CED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592B7A"/>
    <w:multiLevelType w:val="hybridMultilevel"/>
    <w:tmpl w:val="E1A88138"/>
    <w:name w:val="WW8Num38522222"/>
    <w:lvl w:ilvl="0" w:tplc="424E104C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A782F52"/>
    <w:multiLevelType w:val="hybridMultilevel"/>
    <w:tmpl w:val="433A7B92"/>
    <w:lvl w:ilvl="0" w:tplc="029C57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C6E5794"/>
    <w:multiLevelType w:val="multilevel"/>
    <w:tmpl w:val="15F4983E"/>
    <w:styleLink w:val="List9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4">
      <w:start w:val="1"/>
      <w:numFmt w:val="decimal"/>
      <w:lvlText w:val="%5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5">
      <w:start w:val="1"/>
      <w:numFmt w:val="decimal"/>
      <w:lvlText w:val="%6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7">
      <w:start w:val="1"/>
      <w:numFmt w:val="decimal"/>
      <w:lvlText w:val="%8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  <w:lvl w:ilvl="8">
      <w:start w:val="1"/>
      <w:numFmt w:val="decimal"/>
      <w:lvlText w:val="%9."/>
      <w:lvlJc w:val="left"/>
      <w:pPr>
        <w:ind w:left="360" w:hanging="360"/>
      </w:pPr>
      <w:rPr>
        <w:rFonts w:cs="Times New Roman"/>
        <w:position w:val="0"/>
        <w:sz w:val="24"/>
        <w:szCs w:val="24"/>
        <w:vertAlign w:val="baseline"/>
      </w:rPr>
    </w:lvl>
  </w:abstractNum>
  <w:abstractNum w:abstractNumId="53" w15:restartNumberingAfterBreak="0">
    <w:nsid w:val="7D6F697F"/>
    <w:multiLevelType w:val="multilevel"/>
    <w:tmpl w:val="E18C3B6A"/>
    <w:styleLink w:val="Lista5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2">
      <w:start w:val="1"/>
      <w:numFmt w:val="lowerRoman"/>
      <w:lvlText w:val="%3."/>
      <w:lvlJc w:val="left"/>
      <w:pPr>
        <w:ind w:left="216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5">
      <w:start w:val="1"/>
      <w:numFmt w:val="lowerRoman"/>
      <w:lvlText w:val="%6."/>
      <w:lvlJc w:val="left"/>
      <w:pPr>
        <w:ind w:left="432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color w:val="000000"/>
        <w:position w:val="0"/>
        <w:sz w:val="24"/>
        <w:szCs w:val="24"/>
        <w:vertAlign w:val="baseline"/>
      </w:rPr>
    </w:lvl>
    <w:lvl w:ilvl="8">
      <w:start w:val="1"/>
      <w:numFmt w:val="lowerRoman"/>
      <w:lvlText w:val="%9."/>
      <w:lvlJc w:val="left"/>
      <w:pPr>
        <w:ind w:left="6480" w:hanging="296"/>
      </w:pPr>
      <w:rPr>
        <w:rFonts w:cs="Times New Roman"/>
        <w:color w:val="000000"/>
        <w:position w:val="0"/>
        <w:sz w:val="24"/>
        <w:szCs w:val="24"/>
        <w:vertAlign w:val="baseline"/>
      </w:rPr>
    </w:lvl>
  </w:abstractNum>
  <w:abstractNum w:abstractNumId="54" w15:restartNumberingAfterBreak="0">
    <w:nsid w:val="7DA0282B"/>
    <w:multiLevelType w:val="singleLevel"/>
    <w:tmpl w:val="964430E8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CG Times" w:hAnsi="CG Times" w:hint="default"/>
        <w:b w:val="0"/>
        <w:i w:val="0"/>
        <w:strike w:val="0"/>
        <w:dstrike w:val="0"/>
        <w:sz w:val="20"/>
        <w:u w:val="none"/>
        <w:effect w:val="none"/>
      </w:rPr>
    </w:lvl>
  </w:abstractNum>
  <w:abstractNum w:abstractNumId="55" w15:restartNumberingAfterBreak="0">
    <w:nsid w:val="7F1646A4"/>
    <w:multiLevelType w:val="hybridMultilevel"/>
    <w:tmpl w:val="A85A2DC4"/>
    <w:name w:val="WW8Num38522222222"/>
    <w:lvl w:ilvl="0" w:tplc="424E10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7"/>
  </w:num>
  <w:num w:numId="3">
    <w:abstractNumId w:val="38"/>
  </w:num>
  <w:num w:numId="4">
    <w:abstractNumId w:val="29"/>
  </w:num>
  <w:num w:numId="5">
    <w:abstractNumId w:val="31"/>
  </w:num>
  <w:num w:numId="6">
    <w:abstractNumId w:val="18"/>
  </w:num>
  <w:num w:numId="7">
    <w:abstractNumId w:val="53"/>
  </w:num>
  <w:num w:numId="8">
    <w:abstractNumId w:val="41"/>
  </w:num>
  <w:num w:numId="9">
    <w:abstractNumId w:val="40"/>
  </w:num>
  <w:num w:numId="10">
    <w:abstractNumId w:val="25"/>
  </w:num>
  <w:num w:numId="11">
    <w:abstractNumId w:val="22"/>
  </w:num>
  <w:num w:numId="12">
    <w:abstractNumId w:val="52"/>
  </w:num>
  <w:num w:numId="13">
    <w:abstractNumId w:val="17"/>
  </w:num>
  <w:num w:numId="14">
    <w:abstractNumId w:val="39"/>
  </w:num>
  <w:num w:numId="15">
    <w:abstractNumId w:val="8"/>
  </w:num>
  <w:num w:numId="16">
    <w:abstractNumId w:val="42"/>
  </w:num>
  <w:num w:numId="17">
    <w:abstractNumId w:val="16"/>
  </w:num>
  <w:num w:numId="18">
    <w:abstractNumId w:val="9"/>
  </w:num>
  <w:num w:numId="19">
    <w:abstractNumId w:val="14"/>
  </w:num>
  <w:num w:numId="20">
    <w:abstractNumId w:val="32"/>
  </w:num>
  <w:num w:numId="21">
    <w:abstractNumId w:val="34"/>
  </w:num>
  <w:num w:numId="22">
    <w:abstractNumId w:val="34"/>
  </w:num>
  <w:num w:numId="23">
    <w:abstractNumId w:val="12"/>
  </w:num>
  <w:num w:numId="24">
    <w:abstractNumId w:val="13"/>
  </w:num>
  <w:num w:numId="25">
    <w:abstractNumId w:val="23"/>
  </w:num>
  <w:num w:numId="26">
    <w:abstractNumId w:val="23"/>
    <w:lvlOverride w:ilvl="0">
      <w:startOverride w:val="1"/>
    </w:lvlOverride>
  </w:num>
  <w:num w:numId="27">
    <w:abstractNumId w:val="19"/>
  </w:num>
  <w:num w:numId="28">
    <w:abstractNumId w:val="19"/>
    <w:lvlOverride w:ilvl="0">
      <w:startOverride w:val="1"/>
    </w:lvlOverride>
  </w:num>
  <w:num w:numId="29">
    <w:abstractNumId w:val="45"/>
  </w:num>
  <w:num w:numId="30">
    <w:abstractNumId w:val="10"/>
  </w:num>
  <w:num w:numId="31">
    <w:abstractNumId w:val="54"/>
    <w:lvlOverride w:ilvl="0">
      <w:startOverride w:val="1"/>
    </w:lvlOverride>
  </w:num>
  <w:num w:numId="32">
    <w:abstractNumId w:val="21"/>
    <w:lvlOverride w:ilvl="0">
      <w:startOverride w:val="1"/>
    </w:lvlOverride>
  </w:num>
  <w:num w:numId="33">
    <w:abstractNumId w:val="28"/>
  </w:num>
  <w:num w:numId="34">
    <w:abstractNumId w:val="26"/>
  </w:num>
  <w:num w:numId="35">
    <w:abstractNumId w:val="43"/>
  </w:num>
  <w:num w:numId="36">
    <w:abstractNumId w:val="27"/>
  </w:num>
  <w:num w:numId="37">
    <w:abstractNumId w:val="37"/>
  </w:num>
  <w:num w:numId="38">
    <w:abstractNumId w:val="30"/>
  </w:num>
  <w:num w:numId="39">
    <w:abstractNumId w:val="55"/>
  </w:num>
  <w:num w:numId="40">
    <w:abstractNumId w:val="33"/>
  </w:num>
  <w:num w:numId="41">
    <w:abstractNumId w:val="15"/>
  </w:num>
  <w:num w:numId="42">
    <w:abstractNumId w:val="51"/>
  </w:num>
  <w:num w:numId="43">
    <w:abstractNumId w:val="46"/>
  </w:num>
  <w:num w:numId="44">
    <w:abstractNumId w:val="47"/>
  </w:num>
  <w:num w:numId="45">
    <w:abstractNumId w:val="44"/>
  </w:num>
  <w:num w:numId="46">
    <w:abstractNumId w:val="49"/>
  </w:num>
  <w:num w:numId="47">
    <w:abstractNumId w:val="36"/>
  </w:num>
  <w:num w:numId="48">
    <w:abstractNumId w:val="6"/>
  </w:num>
  <w:num w:numId="49">
    <w:abstractNumId w:val="4"/>
  </w:num>
  <w:num w:numId="50">
    <w:abstractNumId w:val="0"/>
  </w:num>
  <w:num w:numId="51">
    <w:abstractNumId w:val="48"/>
  </w:num>
  <w:num w:numId="52">
    <w:abstractNumId w:val="3"/>
  </w:num>
  <w:num w:numId="53">
    <w:abstractNumId w:val="5"/>
  </w:num>
  <w:num w:numId="54">
    <w:abstractNumId w:val="2"/>
  </w:num>
  <w:num w:numId="55">
    <w:abstractNumId w:val="3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7A1"/>
    <w:rsid w:val="0001002D"/>
    <w:rsid w:val="00017DB0"/>
    <w:rsid w:val="00021136"/>
    <w:rsid w:val="00026D51"/>
    <w:rsid w:val="0002701D"/>
    <w:rsid w:val="000465B8"/>
    <w:rsid w:val="0005157B"/>
    <w:rsid w:val="000A0F11"/>
    <w:rsid w:val="000A5CF5"/>
    <w:rsid w:val="000C3578"/>
    <w:rsid w:val="000D0608"/>
    <w:rsid w:val="000E75CC"/>
    <w:rsid w:val="000F149B"/>
    <w:rsid w:val="001062DE"/>
    <w:rsid w:val="0012169C"/>
    <w:rsid w:val="001339B0"/>
    <w:rsid w:val="00136A08"/>
    <w:rsid w:val="00137B49"/>
    <w:rsid w:val="001516C1"/>
    <w:rsid w:val="0015387B"/>
    <w:rsid w:val="00161B32"/>
    <w:rsid w:val="00163F34"/>
    <w:rsid w:val="00174CBC"/>
    <w:rsid w:val="0017572D"/>
    <w:rsid w:val="001A7F9E"/>
    <w:rsid w:val="001C6BDA"/>
    <w:rsid w:val="001C6E35"/>
    <w:rsid w:val="001E3136"/>
    <w:rsid w:val="001E42AE"/>
    <w:rsid w:val="001E6EFC"/>
    <w:rsid w:val="0022035F"/>
    <w:rsid w:val="00223F73"/>
    <w:rsid w:val="002246C6"/>
    <w:rsid w:val="0024322D"/>
    <w:rsid w:val="00245DA6"/>
    <w:rsid w:val="002738F1"/>
    <w:rsid w:val="0028040D"/>
    <w:rsid w:val="00287D86"/>
    <w:rsid w:val="0029649E"/>
    <w:rsid w:val="002A0143"/>
    <w:rsid w:val="002A43E3"/>
    <w:rsid w:val="002A4852"/>
    <w:rsid w:val="002B12BC"/>
    <w:rsid w:val="002C002F"/>
    <w:rsid w:val="002C397F"/>
    <w:rsid w:val="00305E7F"/>
    <w:rsid w:val="00306D88"/>
    <w:rsid w:val="003351A9"/>
    <w:rsid w:val="00336AC1"/>
    <w:rsid w:val="00353C8D"/>
    <w:rsid w:val="003706B9"/>
    <w:rsid w:val="0037103A"/>
    <w:rsid w:val="00374394"/>
    <w:rsid w:val="003A7859"/>
    <w:rsid w:val="003E5543"/>
    <w:rsid w:val="00401564"/>
    <w:rsid w:val="00403FBE"/>
    <w:rsid w:val="00406613"/>
    <w:rsid w:val="0043679D"/>
    <w:rsid w:val="00447225"/>
    <w:rsid w:val="00456E26"/>
    <w:rsid w:val="00477F3E"/>
    <w:rsid w:val="004862F4"/>
    <w:rsid w:val="004B4C55"/>
    <w:rsid w:val="004F5235"/>
    <w:rsid w:val="004F5F49"/>
    <w:rsid w:val="00523226"/>
    <w:rsid w:val="005234A4"/>
    <w:rsid w:val="00535149"/>
    <w:rsid w:val="005442DD"/>
    <w:rsid w:val="00573340"/>
    <w:rsid w:val="00581FD7"/>
    <w:rsid w:val="005958F4"/>
    <w:rsid w:val="005C38CE"/>
    <w:rsid w:val="005C686B"/>
    <w:rsid w:val="005E3882"/>
    <w:rsid w:val="005F08F1"/>
    <w:rsid w:val="005F135D"/>
    <w:rsid w:val="005F2901"/>
    <w:rsid w:val="005F5EC2"/>
    <w:rsid w:val="00641F1C"/>
    <w:rsid w:val="006422C6"/>
    <w:rsid w:val="00665759"/>
    <w:rsid w:val="00672552"/>
    <w:rsid w:val="00682661"/>
    <w:rsid w:val="006962E2"/>
    <w:rsid w:val="00697989"/>
    <w:rsid w:val="006A74AA"/>
    <w:rsid w:val="006C4294"/>
    <w:rsid w:val="006D07A1"/>
    <w:rsid w:val="006D308A"/>
    <w:rsid w:val="006D68E9"/>
    <w:rsid w:val="006E02F7"/>
    <w:rsid w:val="006F2CF7"/>
    <w:rsid w:val="00714FF5"/>
    <w:rsid w:val="00715BD2"/>
    <w:rsid w:val="00724832"/>
    <w:rsid w:val="007416EF"/>
    <w:rsid w:val="00746C21"/>
    <w:rsid w:val="0076199B"/>
    <w:rsid w:val="00767949"/>
    <w:rsid w:val="00774E8F"/>
    <w:rsid w:val="007834F1"/>
    <w:rsid w:val="007937BE"/>
    <w:rsid w:val="007C6F2D"/>
    <w:rsid w:val="007D0D27"/>
    <w:rsid w:val="007D4DA5"/>
    <w:rsid w:val="007E0CA5"/>
    <w:rsid w:val="007F3C1B"/>
    <w:rsid w:val="007F5FB9"/>
    <w:rsid w:val="00820432"/>
    <w:rsid w:val="00821139"/>
    <w:rsid w:val="00822DBD"/>
    <w:rsid w:val="00832575"/>
    <w:rsid w:val="00833DF1"/>
    <w:rsid w:val="0084547C"/>
    <w:rsid w:val="00857106"/>
    <w:rsid w:val="00873FCC"/>
    <w:rsid w:val="00891568"/>
    <w:rsid w:val="00893AB6"/>
    <w:rsid w:val="008954A2"/>
    <w:rsid w:val="00897350"/>
    <w:rsid w:val="008C2521"/>
    <w:rsid w:val="008D383B"/>
    <w:rsid w:val="008D3961"/>
    <w:rsid w:val="008E7CBC"/>
    <w:rsid w:val="00911B60"/>
    <w:rsid w:val="00925EAE"/>
    <w:rsid w:val="0093704A"/>
    <w:rsid w:val="00964A52"/>
    <w:rsid w:val="009720DF"/>
    <w:rsid w:val="009729AF"/>
    <w:rsid w:val="00974313"/>
    <w:rsid w:val="009A0097"/>
    <w:rsid w:val="009B04D9"/>
    <w:rsid w:val="009B216C"/>
    <w:rsid w:val="009B59E5"/>
    <w:rsid w:val="009E2FC4"/>
    <w:rsid w:val="009F0858"/>
    <w:rsid w:val="009F0940"/>
    <w:rsid w:val="00A425BD"/>
    <w:rsid w:val="00A437BF"/>
    <w:rsid w:val="00A443E5"/>
    <w:rsid w:val="00A62ABD"/>
    <w:rsid w:val="00A65194"/>
    <w:rsid w:val="00A7427C"/>
    <w:rsid w:val="00AA23FB"/>
    <w:rsid w:val="00AB1200"/>
    <w:rsid w:val="00AB1942"/>
    <w:rsid w:val="00AB7A43"/>
    <w:rsid w:val="00AB7AFC"/>
    <w:rsid w:val="00AE412E"/>
    <w:rsid w:val="00AE4D6D"/>
    <w:rsid w:val="00AF7208"/>
    <w:rsid w:val="00B00945"/>
    <w:rsid w:val="00B05336"/>
    <w:rsid w:val="00B14298"/>
    <w:rsid w:val="00B26CA1"/>
    <w:rsid w:val="00B27F87"/>
    <w:rsid w:val="00B33E18"/>
    <w:rsid w:val="00B37FE6"/>
    <w:rsid w:val="00B404CB"/>
    <w:rsid w:val="00B520C7"/>
    <w:rsid w:val="00B83D63"/>
    <w:rsid w:val="00B83F0C"/>
    <w:rsid w:val="00B86124"/>
    <w:rsid w:val="00B902C1"/>
    <w:rsid w:val="00BB3793"/>
    <w:rsid w:val="00BC0857"/>
    <w:rsid w:val="00BC3AD2"/>
    <w:rsid w:val="00BC591D"/>
    <w:rsid w:val="00BE5593"/>
    <w:rsid w:val="00BF3340"/>
    <w:rsid w:val="00C01E02"/>
    <w:rsid w:val="00C15EDB"/>
    <w:rsid w:val="00C22574"/>
    <w:rsid w:val="00C31C12"/>
    <w:rsid w:val="00C34925"/>
    <w:rsid w:val="00C36247"/>
    <w:rsid w:val="00C56543"/>
    <w:rsid w:val="00C56842"/>
    <w:rsid w:val="00C610B7"/>
    <w:rsid w:val="00C843F2"/>
    <w:rsid w:val="00C92500"/>
    <w:rsid w:val="00C979B8"/>
    <w:rsid w:val="00CA5150"/>
    <w:rsid w:val="00CC4CE6"/>
    <w:rsid w:val="00CE0580"/>
    <w:rsid w:val="00D00DD3"/>
    <w:rsid w:val="00D41D28"/>
    <w:rsid w:val="00D53ADD"/>
    <w:rsid w:val="00D922CF"/>
    <w:rsid w:val="00D95363"/>
    <w:rsid w:val="00D96945"/>
    <w:rsid w:val="00DD155E"/>
    <w:rsid w:val="00DE1DFE"/>
    <w:rsid w:val="00DF3C22"/>
    <w:rsid w:val="00E04D66"/>
    <w:rsid w:val="00E15945"/>
    <w:rsid w:val="00E4076C"/>
    <w:rsid w:val="00E6219E"/>
    <w:rsid w:val="00E64A54"/>
    <w:rsid w:val="00E658F7"/>
    <w:rsid w:val="00E65EFA"/>
    <w:rsid w:val="00E705F1"/>
    <w:rsid w:val="00E75130"/>
    <w:rsid w:val="00E826C7"/>
    <w:rsid w:val="00E94455"/>
    <w:rsid w:val="00EA37D1"/>
    <w:rsid w:val="00EB4500"/>
    <w:rsid w:val="00ED1055"/>
    <w:rsid w:val="00ED17F0"/>
    <w:rsid w:val="00ED4255"/>
    <w:rsid w:val="00ED5D68"/>
    <w:rsid w:val="00EE4584"/>
    <w:rsid w:val="00EE4A36"/>
    <w:rsid w:val="00EE582F"/>
    <w:rsid w:val="00EE5A56"/>
    <w:rsid w:val="00EF37A8"/>
    <w:rsid w:val="00F11493"/>
    <w:rsid w:val="00F14B4D"/>
    <w:rsid w:val="00F329E1"/>
    <w:rsid w:val="00F43DD9"/>
    <w:rsid w:val="00F5031F"/>
    <w:rsid w:val="00F94F25"/>
    <w:rsid w:val="00F95457"/>
    <w:rsid w:val="00F97965"/>
    <w:rsid w:val="00F97FEA"/>
    <w:rsid w:val="00FA3601"/>
    <w:rsid w:val="00FB760E"/>
    <w:rsid w:val="00FC3A30"/>
    <w:rsid w:val="00FE73A7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B0E30"/>
  <w15:docId w15:val="{C6982137-7663-4B7E-B405-51885D9F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agwek2"/>
    <w:qFormat/>
    <w:pPr>
      <w:numPr>
        <w:numId w:val="1"/>
      </w:numPr>
      <w:tabs>
        <w:tab w:val="left" w:pos="108"/>
        <w:tab w:val="num" w:pos="432"/>
      </w:tabs>
      <w:spacing w:before="120" w:after="120"/>
      <w:outlineLvl w:val="0"/>
    </w:pPr>
    <w:rPr>
      <w:rFonts w:cs="Arial"/>
      <w:b/>
      <w:bCs/>
      <w:caps/>
      <w:kern w:val="3"/>
      <w:sz w:val="20"/>
      <w:szCs w:val="20"/>
    </w:rPr>
  </w:style>
  <w:style w:type="paragraph" w:styleId="Nagwek2">
    <w:name w:val="heading 2"/>
    <w:basedOn w:val="Normalny"/>
    <w:unhideWhenUsed/>
    <w:qFormat/>
    <w:pPr>
      <w:numPr>
        <w:ilvl w:val="1"/>
        <w:numId w:val="1"/>
      </w:numPr>
      <w:tabs>
        <w:tab w:val="left" w:pos="-140"/>
        <w:tab w:val="num" w:pos="680"/>
      </w:tabs>
      <w:spacing w:line="312" w:lineRule="auto"/>
      <w:jc w:val="both"/>
      <w:outlineLvl w:val="1"/>
    </w:pPr>
    <w:rPr>
      <w:bCs/>
      <w:iCs/>
      <w:sz w:val="20"/>
      <w:szCs w:val="20"/>
    </w:rPr>
  </w:style>
  <w:style w:type="paragraph" w:styleId="Nagwek3">
    <w:name w:val="heading 3"/>
    <w:basedOn w:val="Normalny"/>
    <w:uiPriority w:val="9"/>
    <w:semiHidden/>
    <w:unhideWhenUsed/>
    <w:qFormat/>
    <w:pPr>
      <w:tabs>
        <w:tab w:val="left" w:pos="720"/>
      </w:tabs>
      <w:spacing w:before="60" w:after="120"/>
      <w:ind w:left="348"/>
      <w:jc w:val="both"/>
      <w:outlineLvl w:val="2"/>
    </w:pPr>
    <w:rPr>
      <w:bCs/>
    </w:rPr>
  </w:style>
  <w:style w:type="paragraph" w:styleId="Nagwek4">
    <w:name w:val="heading 4"/>
    <w:basedOn w:val="Normalny"/>
    <w:unhideWhenUsed/>
    <w:qFormat/>
    <w:pPr>
      <w:keepNext/>
      <w:numPr>
        <w:ilvl w:val="3"/>
        <w:numId w:val="1"/>
      </w:numPr>
      <w:tabs>
        <w:tab w:val="num" w:pos="864"/>
      </w:tabs>
      <w:spacing w:before="60" w:after="60"/>
      <w:outlineLvl w:val="3"/>
    </w:pPr>
    <w:rPr>
      <w:bCs/>
    </w:rPr>
  </w:style>
  <w:style w:type="paragraph" w:styleId="Nagwek5">
    <w:name w:val="heading 5"/>
    <w:basedOn w:val="Normalny"/>
    <w:next w:val="Normalny"/>
    <w:unhideWhenUsed/>
    <w:qFormat/>
    <w:pPr>
      <w:numPr>
        <w:ilvl w:val="4"/>
        <w:numId w:val="1"/>
      </w:num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unhideWhenUsed/>
    <w:qFormat/>
    <w:pPr>
      <w:numPr>
        <w:ilvl w:val="5"/>
        <w:numId w:val="1"/>
      </w:num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tabs>
        <w:tab w:val="num" w:pos="1296"/>
      </w:tabs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tabs>
        <w:tab w:val="num" w:pos="1440"/>
      </w:tabs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Nagwektabeli">
    <w:name w:val="Nagłówek tabeli"/>
    <w:basedOn w:val="Zawartotabeli"/>
    <w:rsid w:val="000D0608"/>
    <w:pPr>
      <w:autoSpaceDN/>
      <w:jc w:val="center"/>
    </w:pPr>
    <w:rPr>
      <w:b/>
      <w:bCs/>
    </w:rPr>
  </w:style>
  <w:style w:type="paragraph" w:customStyle="1" w:styleId="Standard">
    <w:name w:val="Standard"/>
  </w:style>
  <w:style w:type="paragraph" w:customStyle="1" w:styleId="Heading">
    <w:name w:val="Heading"/>
    <w:basedOn w:val="Normalny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pPr>
      <w:ind w:left="850" w:hanging="425"/>
    </w:pPr>
  </w:style>
  <w:style w:type="paragraph" w:styleId="Tytu">
    <w:name w:val="Title"/>
    <w:basedOn w:val="Normalny"/>
    <w:next w:val="Normalny"/>
    <w:uiPriority w:val="10"/>
    <w:qFormat/>
    <w:pPr>
      <w:spacing w:before="240" w:after="60" w:line="312" w:lineRule="auto"/>
      <w:jc w:val="center"/>
      <w:outlineLvl w:val="0"/>
    </w:pPr>
    <w:rPr>
      <w:rFonts w:cs="Arial"/>
      <w:b/>
      <w:bCs/>
      <w:kern w:val="3"/>
      <w:sz w:val="28"/>
      <w:szCs w:val="28"/>
    </w:rPr>
  </w:style>
  <w:style w:type="paragraph" w:styleId="Podtytu">
    <w:name w:val="Subtitle"/>
    <w:basedOn w:val="Nagwek20"/>
    <w:next w:val="Tekstpodstawowy"/>
    <w:uiPriority w:val="11"/>
    <w:qFormat/>
    <w:pPr>
      <w:jc w:val="center"/>
    </w:pPr>
    <w:rPr>
      <w:rFonts w:eastAsia="Microsoft YaHei"/>
      <w:i/>
      <w:i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aliases w:val="Znak Znak,Znak Znak Znak,Znak Znak Znak Znak Znak Znak,Znak Znak Znak Znak Znak Znak Znak,Tekst podstawowy Znak1 Znak,Tekst podstawowy Znak Znak Znak,Tekst podstawowy Znak1 Znak Znak Znak"/>
    <w:basedOn w:val="Normalny"/>
    <w:pPr>
      <w:spacing w:after="12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StylNagwek4NiePogrubienieZlewej0cmPierwszywiersz">
    <w:name w:val="Styl Nagłówek 4 + Nie Pogrubienie Z lewej:  0 cm Pierwszy wiersz..."/>
    <w:basedOn w:val="Nagwek4"/>
    <w:pPr>
      <w:numPr>
        <w:ilvl w:val="0"/>
        <w:numId w:val="0"/>
      </w:numPr>
      <w:tabs>
        <w:tab w:val="left" w:pos="864"/>
      </w:tabs>
    </w:pPr>
    <w:rPr>
      <w:b/>
      <w:bCs w:val="0"/>
      <w:szCs w:val="20"/>
    </w:rPr>
  </w:style>
  <w:style w:type="paragraph" w:styleId="Tekstpodstawowy2">
    <w:name w:val="Body Text 2"/>
    <w:basedOn w:val="Normalny"/>
    <w:pPr>
      <w:spacing w:after="120" w:line="480" w:lineRule="auto"/>
    </w:pPr>
  </w:style>
  <w:style w:type="paragraph" w:customStyle="1" w:styleId="StylNagwek3Wyjustowany">
    <w:name w:val="Styl Nagłówek 3 + Wyjustowany"/>
    <w:basedOn w:val="Nagwek3"/>
    <w:rPr>
      <w:bCs w:val="0"/>
      <w:szCs w:val="20"/>
    </w:rPr>
  </w:style>
  <w:style w:type="paragraph" w:styleId="Mapadokumentu">
    <w:name w:val="Document Map"/>
    <w:basedOn w:val="Normalny"/>
    <w:pPr>
      <w:shd w:val="clear" w:color="auto" w:fill="000080"/>
    </w:pPr>
    <w:rPr>
      <w:rFonts w:ascii="Tahoma" w:hAnsi="Tahoma" w:cs="Tahoma"/>
      <w:lang w:eastAsia="ar-SA"/>
    </w:rPr>
  </w:style>
  <w:style w:type="paragraph" w:styleId="Tekstkomentarza">
    <w:name w:val="annotation text"/>
    <w:basedOn w:val="Normalny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pPr>
      <w:jc w:val="both"/>
    </w:pPr>
  </w:style>
  <w:style w:type="paragraph" w:customStyle="1" w:styleId="NormalnyWyjustowany">
    <w:name w:val="Normalny + Wyjustowany"/>
    <w:basedOn w:val="Nagwek2"/>
    <w:pPr>
      <w:numPr>
        <w:ilvl w:val="0"/>
        <w:numId w:val="0"/>
      </w:numPr>
      <w:tabs>
        <w:tab w:val="clear" w:pos="-140"/>
        <w:tab w:val="left" w:pos="1361"/>
      </w:tabs>
      <w:ind w:left="1361" w:hanging="284"/>
    </w:pPr>
  </w:style>
  <w:style w:type="paragraph" w:styleId="Lista">
    <w:name w:val="List"/>
    <w:basedOn w:val="Tekstpodstawowy"/>
    <w:rPr>
      <w:rFonts w:cs="Mangal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Index">
    <w:name w:val="Index"/>
    <w:basedOn w:val="Normalny"/>
    <w:pPr>
      <w:suppressLineNumbers/>
    </w:pPr>
    <w:rPr>
      <w:rFonts w:cs="Mangal"/>
      <w:lang w:eastAsia="ar-SA"/>
    </w:rPr>
  </w:style>
  <w:style w:type="paragraph" w:customStyle="1" w:styleId="Tekstkomentarza1">
    <w:name w:val="Tekst komentarza1"/>
    <w:basedOn w:val="Normalny"/>
    <w:rPr>
      <w:sz w:val="20"/>
      <w:szCs w:val="20"/>
      <w:lang w:eastAsia="ar-SA"/>
    </w:rPr>
  </w:style>
  <w:style w:type="paragraph" w:customStyle="1" w:styleId="TableContents">
    <w:name w:val="Table Contents"/>
    <w:basedOn w:val="Normalny"/>
    <w:pPr>
      <w:suppressLineNumbers/>
    </w:pPr>
    <w:rPr>
      <w:sz w:val="20"/>
      <w:szCs w:val="20"/>
      <w:lang w:eastAsia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msonormalcxspdrugie">
    <w:name w:val="msonormalcxspdrugie"/>
    <w:basedOn w:val="Normalny"/>
    <w:pPr>
      <w:spacing w:before="100" w:after="100"/>
    </w:p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Tekstkomentarza2">
    <w:name w:val="Tekst komentarza2"/>
    <w:basedOn w:val="Normalny"/>
    <w:rPr>
      <w:sz w:val="20"/>
      <w:szCs w:val="20"/>
      <w:lang w:eastAsia="ar-SA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paragraph" w:customStyle="1" w:styleId="Tekstpodstawowy31">
    <w:name w:val="Tekst podstawowy 31"/>
    <w:basedOn w:val="Normalny"/>
    <w:pPr>
      <w:jc w:val="both"/>
    </w:pPr>
    <w:rPr>
      <w:lang w:eastAsia="ar-SA"/>
    </w:rPr>
  </w:style>
  <w:style w:type="paragraph" w:styleId="Tekstprzypisudolnego">
    <w:name w:val="footnote text"/>
    <w:basedOn w:val="Normalny"/>
    <w:rPr>
      <w:sz w:val="20"/>
      <w:szCs w:val="20"/>
      <w:lang w:val="en-US" w:eastAsia="ar-SA"/>
    </w:rPr>
  </w:style>
  <w:style w:type="paragraph" w:styleId="NormalnyWeb">
    <w:name w:val="Normal (Web)"/>
    <w:basedOn w:val="Normalny"/>
    <w:pPr>
      <w:spacing w:before="280" w:after="119"/>
    </w:pPr>
    <w:rPr>
      <w:lang w:eastAsia="ar-SA"/>
    </w:rPr>
  </w:style>
  <w:style w:type="paragraph" w:customStyle="1" w:styleId="Znak">
    <w:name w:val="Znak"/>
    <w:basedOn w:val="Normalny"/>
    <w:rPr>
      <w:lang w:eastAsia="ar-SA"/>
    </w:rPr>
  </w:style>
  <w:style w:type="paragraph" w:styleId="Akapitzlist">
    <w:name w:val="List Paragraph"/>
    <w:aliases w:val="Numerowanie,Akapit z listą BS,Kolorowa lista — akcent 11,Asia 2  Akapit z listą,tekst normalny,Obiekt,List Paragraph1"/>
    <w:basedOn w:val="Normalny"/>
    <w:link w:val="AkapitzlistZnak"/>
    <w:qFormat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omynie">
    <w:name w:val="Domy徑nie"/>
    <w:pPr>
      <w:widowControl w:val="0"/>
      <w:suppressAutoHyphens/>
      <w:autoSpaceDE w:val="0"/>
    </w:pPr>
    <w:rPr>
      <w:sz w:val="24"/>
      <w:szCs w:val="24"/>
      <w:lang w:bidi="hi-IN"/>
    </w:rPr>
  </w:style>
  <w:style w:type="paragraph" w:customStyle="1" w:styleId="Nagek">
    <w:name w:val="Nagｳek"/>
    <w:basedOn w:val="Domynie"/>
    <w:next w:val="Tretekstu"/>
    <w:pPr>
      <w:keepNext/>
      <w:spacing w:before="240" w:after="120"/>
    </w:pPr>
    <w:rPr>
      <w:rFonts w:ascii="Arial" w:hAnsi="Arial" w:cs="Arial"/>
      <w:sz w:val="28"/>
      <w:szCs w:val="28"/>
      <w:lang w:eastAsia="zh-CN" w:bidi="ar-SA"/>
    </w:rPr>
  </w:style>
  <w:style w:type="paragraph" w:customStyle="1" w:styleId="Tretekstu">
    <w:name w:val="Tre?? tekstu"/>
    <w:basedOn w:val="Domynie"/>
    <w:pPr>
      <w:spacing w:after="120"/>
    </w:pPr>
    <w:rPr>
      <w:lang w:eastAsia="zh-CN" w:bidi="ar-SA"/>
    </w:rPr>
  </w:style>
  <w:style w:type="paragraph" w:customStyle="1" w:styleId="Tretekstu0">
    <w:name w:val="Tre懈 tekstu"/>
    <w:basedOn w:val="Domynie"/>
    <w:pPr>
      <w:spacing w:after="120"/>
    </w:pPr>
    <w:rPr>
      <w:lang w:bidi="ar-SA"/>
    </w:rPr>
  </w:style>
  <w:style w:type="paragraph" w:styleId="Legenda">
    <w:name w:val="caption"/>
    <w:basedOn w:val="Domynie"/>
    <w:pPr>
      <w:spacing w:before="120" w:after="120"/>
    </w:pPr>
    <w:rPr>
      <w:i/>
      <w:iCs/>
      <w:lang w:eastAsia="zh-CN" w:bidi="ar-SA"/>
    </w:rPr>
  </w:style>
  <w:style w:type="paragraph" w:customStyle="1" w:styleId="Tekstkomentarza3">
    <w:name w:val="Tekst komentarza3"/>
    <w:basedOn w:val="Normalny"/>
    <w:rPr>
      <w:sz w:val="20"/>
      <w:szCs w:val="20"/>
      <w:lang w:eastAsia="ar-SA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paragraph" w:customStyle="1" w:styleId="alotekst">
    <w:name w:val="alotekst"/>
    <w:basedOn w:val="Normalny"/>
    <w:autoRedefine/>
    <w:pPr>
      <w:numPr>
        <w:numId w:val="18"/>
      </w:numPr>
      <w:tabs>
        <w:tab w:val="left" w:pos="180"/>
      </w:tabs>
      <w:spacing w:line="288" w:lineRule="auto"/>
      <w:jc w:val="both"/>
    </w:pPr>
    <w:rPr>
      <w:rFonts w:ascii="Calibri" w:hAnsi="Calibri" w:cs="Tahoma"/>
      <w:sz w:val="18"/>
      <w:szCs w:val="18"/>
    </w:rPr>
  </w:style>
  <w:style w:type="paragraph" w:customStyle="1" w:styleId="alonagwek">
    <w:name w:val="alo nagłówek"/>
    <w:basedOn w:val="Normalny"/>
    <w:autoRedefine/>
    <w:pPr>
      <w:numPr>
        <w:numId w:val="19"/>
      </w:numPr>
      <w:spacing w:before="120" w:after="120"/>
      <w:jc w:val="both"/>
    </w:pPr>
    <w:rPr>
      <w:rFonts w:ascii="Palatino Linotype" w:hAnsi="Palatino Linotype" w:cs="Tahoma"/>
      <w:b/>
      <w:i/>
      <w:sz w:val="20"/>
      <w:szCs w:val="18"/>
      <w:lang w:eastAsia="ar-SA"/>
    </w:rPr>
  </w:style>
  <w:style w:type="paragraph" w:customStyle="1" w:styleId="footnotedescription">
    <w:name w:val="footnote description"/>
    <w:next w:val="Normalny"/>
    <w:pPr>
      <w:suppressAutoHyphens/>
      <w:spacing w:line="254" w:lineRule="auto"/>
    </w:pPr>
    <w:rPr>
      <w:rFonts w:ascii="Verdana" w:eastAsia="Verdana" w:hAnsi="Verdana" w:cs="Verdana"/>
      <w:color w:val="000000"/>
      <w:szCs w:val="22"/>
    </w:rPr>
  </w:style>
  <w:style w:type="paragraph" w:styleId="Bezodstpw">
    <w:name w:val="No Spacing"/>
    <w:pPr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customStyle="1" w:styleId="TableParagraph">
    <w:name w:val="Table Paragraph"/>
    <w:basedOn w:val="Normalny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listparagraphcxsppierwsze">
    <w:name w:val="listparagraphcxsppierwsze"/>
    <w:basedOn w:val="Normalny"/>
    <w:pPr>
      <w:spacing w:before="100" w:after="100"/>
    </w:pPr>
    <w:rPr>
      <w:lang w:eastAsia="ar-SA"/>
    </w:rPr>
  </w:style>
  <w:style w:type="paragraph" w:customStyle="1" w:styleId="listparagraphcxspdrugie">
    <w:name w:val="listparagraphcxspdrugie"/>
    <w:basedOn w:val="Normalny"/>
    <w:pPr>
      <w:spacing w:before="100" w:after="100"/>
    </w:pPr>
    <w:rPr>
      <w:lang w:eastAsia="ar-SA"/>
    </w:rPr>
  </w:style>
  <w:style w:type="paragraph" w:customStyle="1" w:styleId="listparagraphcxspnazwisko">
    <w:name w:val="listparagraphcxspnazwisko"/>
    <w:basedOn w:val="Normalny"/>
    <w:pPr>
      <w:spacing w:before="100" w:after="100"/>
    </w:pPr>
    <w:rPr>
      <w:lang w:eastAsia="ar-SA"/>
    </w:rPr>
  </w:style>
  <w:style w:type="paragraph" w:customStyle="1" w:styleId="Normalny1">
    <w:name w:val="Normalny1"/>
    <w:pPr>
      <w:widowControl w:val="0"/>
      <w:suppressAutoHyphens/>
      <w:spacing w:line="100" w:lineRule="atLeast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Legenda1">
    <w:name w:val="Legenda1"/>
    <w:basedOn w:val="Normalny"/>
    <w:pPr>
      <w:widowControl w:val="0"/>
      <w:suppressLineNumbers/>
      <w:spacing w:before="120" w:after="120" w:line="100" w:lineRule="atLeast"/>
    </w:pPr>
    <w:rPr>
      <w:rFonts w:eastAsia="Andale Sans UI" w:cs="Tahoma"/>
      <w:i/>
      <w:iCs/>
      <w:kern w:val="3"/>
      <w:lang w:val="de-DE" w:eastAsia="fa-IR" w:bidi="fa-IR"/>
    </w:rPr>
  </w:style>
  <w:style w:type="paragraph" w:customStyle="1" w:styleId="Akapitzlist1">
    <w:name w:val="Akapit z listą1"/>
    <w:basedOn w:val="Normalny"/>
    <w:pPr>
      <w:spacing w:after="160" w:line="249" w:lineRule="auto"/>
      <w:ind w:left="720"/>
    </w:pPr>
    <w:rPr>
      <w:rFonts w:ascii="Calibri" w:eastAsia="SimSun" w:hAnsi="Calibri" w:cs="font367"/>
      <w:color w:val="00000A"/>
      <w:sz w:val="22"/>
      <w:szCs w:val="22"/>
      <w:lang w:eastAsia="ar-SA"/>
    </w:rPr>
  </w:style>
  <w:style w:type="paragraph" w:customStyle="1" w:styleId="Lista1">
    <w:name w:val="Lista1"/>
    <w:basedOn w:val="Normalny"/>
    <w:pPr>
      <w:widowControl w:val="0"/>
      <w:tabs>
        <w:tab w:val="left" w:pos="432"/>
      </w:tabs>
      <w:spacing w:before="96" w:after="96"/>
      <w:ind w:left="432" w:hanging="432"/>
    </w:pPr>
    <w:rPr>
      <w:rFonts w:eastAsia="Lucida Sans Unicode"/>
      <w:kern w:val="3"/>
      <w:lang w:eastAsia="hi-IN" w:bidi="hi-IN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Nagwek1Znak">
    <w:name w:val="Nagłówek 1 Znak"/>
    <w:rPr>
      <w:rFonts w:cs="Arial"/>
      <w:b/>
      <w:bCs/>
      <w:caps/>
      <w:kern w:val="3"/>
      <w:lang w:val="pl-PL" w:eastAsia="pl-PL" w:bidi="ar-SA"/>
    </w:rPr>
  </w:style>
  <w:style w:type="character" w:customStyle="1" w:styleId="NagwekZnak">
    <w:name w:val="Nagłówek Znak"/>
    <w:rPr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</w:style>
  <w:style w:type="character" w:customStyle="1" w:styleId="TekstpodstawowyZnak">
    <w:name w:val="Tekst podstawowy Znak"/>
    <w:aliases w:val="Znak Znak Znak Znak,Znak Znak1,Znak Znak Znak Znak Znak Znak Znak1,Znak Znak Znak Znak Znak Znak Znak Znak,Tekst podstawowy Znak1 Znak Znak,Tekst podstawowy Znak Znak Znak Znak"/>
    <w:rPr>
      <w:sz w:val="24"/>
      <w:szCs w:val="24"/>
      <w:lang w:val="pl-PL" w:eastAsia="pl-PL" w:bidi="ar-SA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WW8Num1z0">
    <w:name w:val="WW8Num1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z1">
    <w:name w:val="WW8Num1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z2">
    <w:name w:val="WW8Num1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z3">
    <w:name w:val="WW8Num1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z0">
    <w:name w:val="WW8Num2z0"/>
    <w:rPr>
      <w:sz w:val="24"/>
      <w:szCs w:val="24"/>
    </w:rPr>
  </w:style>
  <w:style w:type="character" w:customStyle="1" w:styleId="WW8Num9z0">
    <w:name w:val="WW8Num9z0"/>
    <w:rPr>
      <w:b w:val="0"/>
      <w:bCs w:val="0"/>
      <w:i w:val="0"/>
      <w:iCs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8z0">
    <w:name w:val="WW8Num8z0"/>
    <w:rPr>
      <w:rFonts w:ascii="Times New Roman" w:hAnsi="Times New Roman" w:cs="Times New Roman"/>
      <w:sz w:val="20"/>
    </w:rPr>
  </w:style>
  <w:style w:type="character" w:customStyle="1" w:styleId="WW8Num12z0">
    <w:name w:val="WW8Num12z0"/>
    <w:rPr>
      <w:sz w:val="24"/>
      <w:szCs w:val="24"/>
    </w:rPr>
  </w:style>
  <w:style w:type="character" w:customStyle="1" w:styleId="WW8Num16z0">
    <w:name w:val="WW8Num16z0"/>
    <w:rPr>
      <w:sz w:val="24"/>
      <w:szCs w:val="24"/>
    </w:rPr>
  </w:style>
  <w:style w:type="character" w:customStyle="1" w:styleId="WW8Num23z0">
    <w:name w:val="WW8Num23z0"/>
    <w:rPr>
      <w:b w:val="0"/>
      <w:bCs w:val="0"/>
      <w:i w:val="0"/>
      <w:iCs w:val="0"/>
      <w:sz w:val="20"/>
      <w:szCs w:val="20"/>
    </w:rPr>
  </w:style>
  <w:style w:type="character" w:customStyle="1" w:styleId="WW-Absatz-Standardschriftart11111111">
    <w:name w:val="WW-Absatz-Standardschriftart11111111"/>
  </w:style>
  <w:style w:type="character" w:customStyle="1" w:styleId="WW8Num10z0">
    <w:name w:val="WW8Num10z0"/>
    <w:rPr>
      <w:b w:val="0"/>
      <w:bCs w:val="0"/>
      <w:i w:val="0"/>
      <w:iCs w:val="0"/>
      <w:sz w:val="20"/>
      <w:szCs w:val="20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15z0">
    <w:name w:val="WW8Num15z0"/>
    <w:rPr>
      <w:rFonts w:ascii="Times New Roman" w:hAnsi="Times New Roman" w:cs="Times New Roman"/>
      <w:b/>
      <w:bCs w:val="0"/>
      <w:i w:val="0"/>
      <w:iCs w:val="0"/>
      <w:sz w:val="20"/>
      <w:szCs w:val="20"/>
    </w:rPr>
  </w:style>
  <w:style w:type="character" w:customStyle="1" w:styleId="WW8Num15z1">
    <w:name w:val="WW8Num15z1"/>
    <w:rPr>
      <w:rFonts w:ascii="Times New Roman" w:hAnsi="Times New Roman" w:cs="Times New Roman"/>
      <w:b w:val="0"/>
      <w:bCs w:val="0"/>
      <w:i w:val="0"/>
      <w:iCs w:val="0"/>
      <w:sz w:val="20"/>
      <w:szCs w:val="20"/>
    </w:rPr>
  </w:style>
  <w:style w:type="character" w:customStyle="1" w:styleId="WW8Num15z2">
    <w:name w:val="WW8Num15z2"/>
    <w:rPr>
      <w:rFonts w:ascii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5z3">
    <w:name w:val="WW8Num15z3"/>
    <w:rPr>
      <w:rFonts w:ascii="Symbol" w:hAnsi="Symbol"/>
      <w:b w:val="0"/>
      <w:bCs w:val="0"/>
      <w:i w:val="0"/>
      <w:iCs w:val="0"/>
      <w:color w:val="auto"/>
      <w:sz w:val="24"/>
      <w:szCs w:val="24"/>
    </w:rPr>
  </w:style>
  <w:style w:type="character" w:customStyle="1" w:styleId="WW8Num21z0">
    <w:name w:val="WW8Num21z0"/>
    <w:rPr>
      <w:sz w:val="24"/>
      <w:szCs w:val="24"/>
    </w:rPr>
  </w:style>
  <w:style w:type="character" w:customStyle="1" w:styleId="WW8Num25z0">
    <w:name w:val="WW8Num25z0"/>
    <w:rPr>
      <w:b w:val="0"/>
      <w:bCs w:val="0"/>
      <w:i w:val="0"/>
      <w:iCs w:val="0"/>
    </w:rPr>
  </w:style>
  <w:style w:type="character" w:customStyle="1" w:styleId="WW8Num29z0">
    <w:name w:val="WW8Num29z0"/>
    <w:rPr>
      <w:rFonts w:ascii="Times New Roman" w:hAnsi="Times New Roman" w:cs="Times New Roman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30z0">
    <w:name w:val="WW8Num30z0"/>
    <w:rPr>
      <w:rFonts w:ascii="CG Times" w:hAnsi="CG Times"/>
      <w:b w:val="0"/>
      <w:bCs w:val="0"/>
      <w:i w:val="0"/>
      <w:iCs w:val="0"/>
      <w:strike w:val="0"/>
      <w:dstrike w:val="0"/>
      <w:sz w:val="20"/>
      <w:u w:val="none"/>
    </w:rPr>
  </w:style>
  <w:style w:type="character" w:customStyle="1" w:styleId="WW8NumSt12z0">
    <w:name w:val="WW8NumSt12z0"/>
    <w:rPr>
      <w:b w:val="0"/>
      <w:bCs w:val="0"/>
      <w:i w:val="0"/>
      <w:iCs w:val="0"/>
      <w:sz w:val="20"/>
    </w:rPr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NumberingSymbols">
    <w:name w:val="Numbering Symbols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8Num1z4">
    <w:name w:val="WW8Num1z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  <w:iCs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WW8Num11z0">
    <w:name w:val="WW8Num11z0"/>
  </w:style>
  <w:style w:type="character" w:customStyle="1" w:styleId="WW8Num17z0">
    <w:name w:val="WW8Num17z0"/>
    <w:rPr>
      <w:rFonts w:ascii="Times New Roman" w:hAnsi="Times New Roman" w:cs="Times New Roman"/>
      <w:bCs/>
      <w:color w:val="FF0000"/>
      <w:sz w:val="20"/>
      <w:szCs w:val="20"/>
    </w:rPr>
  </w:style>
  <w:style w:type="character" w:customStyle="1" w:styleId="WW8Num18z0">
    <w:name w:val="WW8Num18z0"/>
  </w:style>
  <w:style w:type="character" w:customStyle="1" w:styleId="WW8Num19z0">
    <w:name w:val="WW8Num19z0"/>
    <w:rPr>
      <w:bCs/>
      <w:iCs/>
    </w:rPr>
  </w:style>
  <w:style w:type="character" w:customStyle="1" w:styleId="WW8Num20z0">
    <w:name w:val="WW8Num20z0"/>
  </w:style>
  <w:style w:type="character" w:customStyle="1" w:styleId="WW8Num22z0">
    <w:name w:val="WW8Num22z0"/>
    <w:rPr>
      <w:sz w:val="20"/>
      <w:szCs w:val="20"/>
    </w:rPr>
  </w:style>
  <w:style w:type="character" w:customStyle="1" w:styleId="WW8Num24z0">
    <w:name w:val="WW8Num24z0"/>
    <w:rPr>
      <w:sz w:val="20"/>
      <w:szCs w:val="20"/>
    </w:rPr>
  </w:style>
  <w:style w:type="character" w:customStyle="1" w:styleId="WW8Num26z0">
    <w:name w:val="WW8Num26z0"/>
  </w:style>
  <w:style w:type="character" w:customStyle="1" w:styleId="WW8Num27z0">
    <w:name w:val="WW8Num27z0"/>
    <w:rPr>
      <w:bCs/>
      <w:sz w:val="20"/>
      <w:szCs w:val="20"/>
    </w:rPr>
  </w:style>
  <w:style w:type="character" w:customStyle="1" w:styleId="WW8Num28z0">
    <w:name w:val="WW8Num28z0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6z0">
    <w:name w:val="WW8Num36z0"/>
  </w:style>
  <w:style w:type="character" w:customStyle="1" w:styleId="WW8Num37z0">
    <w:name w:val="WW8Num37z0"/>
    <w:rPr>
      <w:b w:val="0"/>
      <w:i w:val="0"/>
    </w:rPr>
  </w:style>
  <w:style w:type="character" w:customStyle="1" w:styleId="WW8Num38z0">
    <w:name w:val="WW8Num38z0"/>
    <w:rPr>
      <w:rFonts w:ascii="Times New Roman" w:hAnsi="Times New Roman" w:cs="Times New Roman"/>
      <w:b w:val="0"/>
      <w:i w:val="0"/>
      <w:sz w:val="20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bCs/>
      <w:iCs/>
      <w:sz w:val="20"/>
      <w:szCs w:val="20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sz w:val="20"/>
      <w:szCs w:val="20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sz w:val="20"/>
      <w:szCs w:val="20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b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b/>
      <w:bCs/>
    </w:rPr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b/>
      <w:i/>
      <w:iCs/>
      <w:color w:val="000000"/>
      <w:sz w:val="24"/>
      <w:szCs w:val="24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0">
    <w:name w:val="WW8Num50z0"/>
    <w:rPr>
      <w:sz w:val="20"/>
      <w:szCs w:val="20"/>
    </w:rPr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</w:style>
  <w:style w:type="character" w:customStyle="1" w:styleId="WW8Num51z1">
    <w:name w:val="WW8Num51z1"/>
  </w:style>
  <w:style w:type="character" w:customStyle="1" w:styleId="WW8Num51z2">
    <w:name w:val="WW8Num51z2"/>
  </w:style>
  <w:style w:type="character" w:customStyle="1" w:styleId="WW8Num51z3">
    <w:name w:val="WW8Num51z3"/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0">
    <w:name w:val="WW8Num53z0"/>
    <w:rPr>
      <w:b w:val="0"/>
      <w:bCs/>
      <w:i w:val="0"/>
      <w:iCs/>
      <w:sz w:val="20"/>
      <w:szCs w:val="20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bCs/>
    </w:rPr>
  </w:style>
  <w:style w:type="character" w:customStyle="1" w:styleId="WW8Num54z1">
    <w:name w:val="WW8Num54z1"/>
  </w:style>
  <w:style w:type="character" w:customStyle="1" w:styleId="WW8Num54z2">
    <w:name w:val="WW8Num54z2"/>
  </w:style>
  <w:style w:type="character" w:customStyle="1" w:styleId="WW8Num54z3">
    <w:name w:val="WW8Num54z3"/>
  </w:style>
  <w:style w:type="character" w:customStyle="1" w:styleId="WW8Num54z4">
    <w:name w:val="WW8Num54z4"/>
  </w:style>
  <w:style w:type="character" w:customStyle="1" w:styleId="WW8Num54z5">
    <w:name w:val="WW8Num54z5"/>
  </w:style>
  <w:style w:type="character" w:customStyle="1" w:styleId="WW8Num54z6">
    <w:name w:val="WW8Num54z6"/>
  </w:style>
  <w:style w:type="character" w:customStyle="1" w:styleId="WW8Num54z7">
    <w:name w:val="WW8Num54z7"/>
  </w:style>
  <w:style w:type="character" w:customStyle="1" w:styleId="WW8Num54z8">
    <w:name w:val="WW8Num54z8"/>
  </w:style>
  <w:style w:type="character" w:customStyle="1" w:styleId="WW8Num55z0">
    <w:name w:val="WW8Num55z0"/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5z2">
    <w:name w:val="WW8Num25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5z3">
    <w:name w:val="WW8Num25z3"/>
    <w:rPr>
      <w:rFonts w:ascii="Symbol" w:hAnsi="Symbol" w:cs="Symbol"/>
      <w:b w:val="0"/>
      <w:i w:val="0"/>
      <w:color w:val="000000"/>
      <w:sz w:val="24"/>
      <w:szCs w:val="24"/>
    </w:rPr>
  </w:style>
  <w:style w:type="character" w:customStyle="1" w:styleId="WW8Num25z4">
    <w:name w:val="WW8Num25z4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56z0">
    <w:name w:val="WW8Num56z0"/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Times New Roman" w:hAnsi="Times New Roman" w:cs="Times New Roman"/>
      <w:b w:val="0"/>
      <w:i w:val="0"/>
      <w:strike w:val="0"/>
      <w:dstrike w:val="0"/>
      <w:sz w:val="20"/>
      <w:u w:val="none"/>
    </w:rPr>
  </w:style>
  <w:style w:type="character" w:customStyle="1" w:styleId="WW8Num58z0">
    <w:name w:val="WW8Num58z0"/>
    <w:rPr>
      <w:rFonts w:ascii="CG Times" w:hAnsi="CG Times" w:cs="CG Times"/>
      <w:b w:val="0"/>
      <w:i w:val="0"/>
      <w:strike w:val="0"/>
      <w:dstrike w:val="0"/>
      <w:sz w:val="20"/>
      <w:u w:val="non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TekstprzypisudolnegoZnak">
    <w:name w:val="Tekst przypisu dolnego Znak"/>
    <w:rPr>
      <w:lang w:val="en-US" w:eastAsia="ar-SA" w:bidi="ar-SA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RTFNum21">
    <w:name w:val="RTF_Num 2 1"/>
    <w:rPr>
      <w:rFonts w:ascii="OpenSymbol" w:hAnsi="OpenSymbol"/>
    </w:rPr>
  </w:style>
  <w:style w:type="character" w:customStyle="1" w:styleId="RTFNum22">
    <w:name w:val="RTF_Num 2 2"/>
    <w:rPr>
      <w:rFonts w:ascii="OpenSymbol" w:hAnsi="OpenSymbol"/>
    </w:rPr>
  </w:style>
  <w:style w:type="character" w:customStyle="1" w:styleId="RTFNum23">
    <w:name w:val="RTF_Num 2 3"/>
    <w:rPr>
      <w:rFonts w:ascii="OpenSymbol" w:hAnsi="OpenSymbol"/>
    </w:rPr>
  </w:style>
  <w:style w:type="character" w:customStyle="1" w:styleId="RTFNum24">
    <w:name w:val="RTF_Num 2 4"/>
    <w:rPr>
      <w:rFonts w:ascii="OpenSymbol" w:hAnsi="OpenSymbol"/>
    </w:rPr>
  </w:style>
  <w:style w:type="character" w:customStyle="1" w:styleId="RTFNum25">
    <w:name w:val="RTF_Num 2 5"/>
    <w:rPr>
      <w:rFonts w:ascii="OpenSymbol" w:hAnsi="OpenSymbol"/>
    </w:rPr>
  </w:style>
  <w:style w:type="character" w:customStyle="1" w:styleId="RTFNum26">
    <w:name w:val="RTF_Num 2 6"/>
    <w:rPr>
      <w:rFonts w:ascii="OpenSymbol" w:hAnsi="OpenSymbol"/>
    </w:rPr>
  </w:style>
  <w:style w:type="character" w:customStyle="1" w:styleId="RTFNum27">
    <w:name w:val="RTF_Num 2 7"/>
    <w:rPr>
      <w:rFonts w:ascii="OpenSymbol" w:hAnsi="OpenSymbol"/>
    </w:rPr>
  </w:style>
  <w:style w:type="character" w:customStyle="1" w:styleId="RTFNum28">
    <w:name w:val="RTF_Num 2 8"/>
    <w:rPr>
      <w:rFonts w:ascii="OpenSymbol" w:hAnsi="OpenSymbol"/>
    </w:rPr>
  </w:style>
  <w:style w:type="character" w:customStyle="1" w:styleId="RTFNum29">
    <w:name w:val="RTF_Num 2 9"/>
    <w:rPr>
      <w:rFonts w:ascii="OpenSymbol" w:hAnsi="OpenSymbol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Odwoanieprzypisudolnego1">
    <w:name w:val="Odwołanie przypisu dolnego1"/>
    <w:rPr>
      <w:position w:val="0"/>
      <w:vertAlign w:val="superscript"/>
    </w:rPr>
  </w:style>
  <w:style w:type="character" w:styleId="Uwydatnienie">
    <w:name w:val="Emphasis"/>
    <w:rPr>
      <w:i/>
      <w:iCs/>
    </w:rPr>
  </w:style>
  <w:style w:type="character" w:customStyle="1" w:styleId="footnotedescriptionChar">
    <w:name w:val="footnote description Char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customStyle="1" w:styleId="footnotemark">
    <w:name w:val="footnote mark"/>
    <w:rPr>
      <w:rFonts w:ascii="Verdana" w:eastAsia="Verdana" w:hAnsi="Verdana" w:cs="Verdana"/>
      <w:color w:val="000000"/>
      <w:position w:val="0"/>
      <w:sz w:val="20"/>
      <w:vertAlign w:val="superscript"/>
    </w:rPr>
  </w:style>
  <w:style w:type="character" w:customStyle="1" w:styleId="ZnakZnak2">
    <w:name w:val="Znak Znak2"/>
    <w:rPr>
      <w:rFonts w:ascii="Verdana" w:eastAsia="Verdana" w:hAnsi="Verdana" w:cs="Verdana"/>
      <w:color w:val="000000"/>
      <w:szCs w:val="22"/>
      <w:lang w:val="pl-PL" w:eastAsia="pl-PL" w:bidi="ar-SA"/>
    </w:rPr>
  </w:style>
  <w:style w:type="character" w:styleId="Pogrubienie">
    <w:name w:val="Strong"/>
    <w:rPr>
      <w:b/>
      <w:bCs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Zawartotabeli">
    <w:name w:val="Zawartość tabeli"/>
    <w:basedOn w:val="Normalny"/>
    <w:pPr>
      <w:suppressLineNumbers/>
      <w:textAlignment w:val="auto"/>
    </w:pPr>
    <w:rPr>
      <w:sz w:val="20"/>
      <w:szCs w:val="20"/>
      <w:lang w:eastAsia="ar-SA"/>
    </w:rPr>
  </w:style>
  <w:style w:type="character" w:customStyle="1" w:styleId="TematkomentarzaZnak">
    <w:name w:val="Temat komentarza Znak"/>
    <w:rPr>
      <w:b/>
      <w:bCs/>
      <w:lang w:val="pl-PL" w:eastAsia="pl-PL" w:bidi="ar-SA"/>
    </w:rPr>
  </w:style>
  <w:style w:type="character" w:customStyle="1" w:styleId="ZnakZnakZnak1">
    <w:name w:val="Znak Znak Znak1"/>
    <w:rPr>
      <w:sz w:val="24"/>
      <w:szCs w:val="24"/>
      <w:lang w:val="pl-PL" w:eastAsia="pl-PL" w:bidi="ar-SA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rPr>
      <w:lang w:val="pl-PL" w:eastAsia="pl-PL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numbering" w:customStyle="1" w:styleId="List1">
    <w:name w:val="List 1"/>
    <w:basedOn w:val="Bezlisty"/>
    <w:pPr>
      <w:numPr>
        <w:numId w:val="3"/>
      </w:numPr>
    </w:pPr>
  </w:style>
  <w:style w:type="numbering" w:customStyle="1" w:styleId="Lista21">
    <w:name w:val="Lista 21"/>
    <w:basedOn w:val="Bezlisty"/>
    <w:pPr>
      <w:numPr>
        <w:numId w:val="4"/>
      </w:numPr>
    </w:pPr>
  </w:style>
  <w:style w:type="numbering" w:customStyle="1" w:styleId="Lista31">
    <w:name w:val="Lista 31"/>
    <w:basedOn w:val="Bezlisty"/>
    <w:pPr>
      <w:numPr>
        <w:numId w:val="5"/>
      </w:numPr>
    </w:pPr>
  </w:style>
  <w:style w:type="numbering" w:customStyle="1" w:styleId="List0">
    <w:name w:val="List 0"/>
    <w:basedOn w:val="Bezlisty"/>
    <w:pPr>
      <w:numPr>
        <w:numId w:val="6"/>
      </w:numPr>
    </w:pPr>
  </w:style>
  <w:style w:type="numbering" w:customStyle="1" w:styleId="Lista51">
    <w:name w:val="Lista 51"/>
    <w:basedOn w:val="Bezlisty"/>
    <w:pPr>
      <w:numPr>
        <w:numId w:val="7"/>
      </w:numPr>
    </w:pPr>
  </w:style>
  <w:style w:type="numbering" w:customStyle="1" w:styleId="List7">
    <w:name w:val="List 7"/>
    <w:basedOn w:val="Bezlisty"/>
    <w:pPr>
      <w:numPr>
        <w:numId w:val="8"/>
      </w:numPr>
    </w:pPr>
  </w:style>
  <w:style w:type="numbering" w:customStyle="1" w:styleId="List6">
    <w:name w:val="List 6"/>
    <w:basedOn w:val="Bezlisty"/>
    <w:pPr>
      <w:numPr>
        <w:numId w:val="9"/>
      </w:numPr>
    </w:pPr>
  </w:style>
  <w:style w:type="numbering" w:customStyle="1" w:styleId="List8">
    <w:name w:val="List 8"/>
    <w:basedOn w:val="Bezlisty"/>
    <w:pPr>
      <w:numPr>
        <w:numId w:val="10"/>
      </w:numPr>
    </w:pPr>
  </w:style>
  <w:style w:type="numbering" w:customStyle="1" w:styleId="List10">
    <w:name w:val="List 10"/>
    <w:basedOn w:val="Bezlisty"/>
    <w:pPr>
      <w:numPr>
        <w:numId w:val="11"/>
      </w:numPr>
    </w:pPr>
  </w:style>
  <w:style w:type="numbering" w:customStyle="1" w:styleId="List9">
    <w:name w:val="List 9"/>
    <w:basedOn w:val="Bezlisty"/>
    <w:pPr>
      <w:numPr>
        <w:numId w:val="12"/>
      </w:numPr>
    </w:pPr>
  </w:style>
  <w:style w:type="numbering" w:customStyle="1" w:styleId="List12">
    <w:name w:val="List 12"/>
    <w:basedOn w:val="Bezlisty"/>
    <w:pPr>
      <w:numPr>
        <w:numId w:val="13"/>
      </w:numPr>
    </w:pPr>
  </w:style>
  <w:style w:type="numbering" w:customStyle="1" w:styleId="List11">
    <w:name w:val="List 11"/>
    <w:basedOn w:val="Bezlisty"/>
    <w:pPr>
      <w:numPr>
        <w:numId w:val="14"/>
      </w:numPr>
    </w:pPr>
  </w:style>
  <w:style w:type="numbering" w:customStyle="1" w:styleId="List13">
    <w:name w:val="List 13"/>
    <w:basedOn w:val="Bezlisty"/>
    <w:pPr>
      <w:numPr>
        <w:numId w:val="15"/>
      </w:numPr>
    </w:pPr>
  </w:style>
  <w:style w:type="numbering" w:customStyle="1" w:styleId="List17">
    <w:name w:val="List 17"/>
    <w:basedOn w:val="Bezlisty"/>
    <w:pPr>
      <w:numPr>
        <w:numId w:val="16"/>
      </w:numPr>
    </w:pPr>
  </w:style>
  <w:style w:type="numbering" w:customStyle="1" w:styleId="List15">
    <w:name w:val="List 15"/>
    <w:basedOn w:val="Bezlisty"/>
    <w:pPr>
      <w:numPr>
        <w:numId w:val="17"/>
      </w:numPr>
    </w:pPr>
  </w:style>
  <w:style w:type="numbering" w:customStyle="1" w:styleId="LFO4">
    <w:name w:val="LFO4"/>
    <w:basedOn w:val="Bezlisty"/>
    <w:pPr>
      <w:numPr>
        <w:numId w:val="18"/>
      </w:numPr>
    </w:pPr>
  </w:style>
  <w:style w:type="numbering" w:customStyle="1" w:styleId="LFO5">
    <w:name w:val="LFO5"/>
    <w:basedOn w:val="Bezlisty"/>
    <w:pPr>
      <w:numPr>
        <w:numId w:val="19"/>
      </w:numPr>
    </w:pPr>
  </w:style>
  <w:style w:type="paragraph" w:customStyle="1" w:styleId="Akapitzlist2">
    <w:name w:val="Akapit z listą2"/>
    <w:basedOn w:val="Normalny"/>
    <w:rsid w:val="00AE412E"/>
    <w:pPr>
      <w:suppressAutoHyphens w:val="0"/>
      <w:autoSpaceDN/>
      <w:spacing w:after="160" w:line="259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Bezodstpw1">
    <w:name w:val="Bez odstępów1"/>
    <w:qFormat/>
    <w:rsid w:val="005F08F1"/>
    <w:pPr>
      <w:autoSpaceDN/>
      <w:textAlignment w:val="auto"/>
    </w:pPr>
  </w:style>
  <w:style w:type="character" w:customStyle="1" w:styleId="AkapitzlistZnak">
    <w:name w:val="Akapit z listą Znak"/>
    <w:aliases w:val="Numerowanie Znak,Akapit z listą BS Znak,Kolorowa lista — akcent 11 Znak,Asia 2  Akapit z listą Znak,tekst normalny Znak,Obiekt Znak,List Paragraph1 Znak"/>
    <w:link w:val="Akapitzlist"/>
    <w:qFormat/>
    <w:locked/>
    <w:rsid w:val="00C31C12"/>
    <w:rPr>
      <w:rFonts w:ascii="Calibri" w:hAnsi="Calibri"/>
      <w:sz w:val="22"/>
      <w:szCs w:val="22"/>
      <w:lang w:eastAsia="en-US"/>
    </w:rPr>
  </w:style>
  <w:style w:type="character" w:customStyle="1" w:styleId="fontstyle01">
    <w:name w:val="fontstyle01"/>
    <w:rsid w:val="00E64A54"/>
    <w:rPr>
      <w:rFonts w:ascii="Calibri" w:hAnsi="Calibri" w:cs="Calibri"/>
      <w:b/>
      <w:bCs/>
      <w:color w:val="000000"/>
      <w:sz w:val="22"/>
      <w:szCs w:val="22"/>
    </w:rPr>
  </w:style>
  <w:style w:type="character" w:customStyle="1" w:styleId="st">
    <w:name w:val="st"/>
    <w:basedOn w:val="Domylnaczcionkaakapitu"/>
    <w:rsid w:val="00B83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2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szpital-nisko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zetargi@szpital-nisko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fo@szpital-nisko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mailto:info@szpital-nisko.p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Specyfikacje%202021\Z.II.260.027.Zp.2021%20Pompy%20strzykawkowe\templat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54</TotalTime>
  <Pages>16</Pages>
  <Words>5313</Words>
  <Characters>31880</Characters>
  <Application>Microsoft Office Word</Application>
  <DocSecurity>0</DocSecurity>
  <Lines>265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@v_przet@zamaw_nazwa</vt:lpstr>
    </vt:vector>
  </TitlesOfParts>
  <Company/>
  <LinksUpToDate>false</LinksUpToDate>
  <CharactersWithSpaces>37119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@v_przet@zamaw_nazwa</dc:title>
  <dc:subject/>
  <dc:creator>Tabor</dc:creator>
  <dc:description/>
  <cp:lastModifiedBy>Piotr Tabor</cp:lastModifiedBy>
  <cp:revision>9</cp:revision>
  <cp:lastPrinted>2022-04-06T10:19:00Z</cp:lastPrinted>
  <dcterms:created xsi:type="dcterms:W3CDTF">2022-04-07T05:45:00Z</dcterms:created>
  <dcterms:modified xsi:type="dcterms:W3CDTF">2022-04-07T10:47:00Z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uthorEmail">
    <vt:lpwstr>piotr.sperczynski@pro.onet.pl</vt:lpwstr>
  </property>
  <property fmtid="{D5CDD505-2E9C-101B-9397-08002B2CF9AE}" pid="3" name="_AuthorEmailDisplayName">
    <vt:lpwstr>Piotr Sperczyński</vt:lpwstr>
  </property>
  <property fmtid="{D5CDD505-2E9C-101B-9397-08002B2CF9AE}" pid="4" name="_EmailSubject">
    <vt:lpwstr>W załączeniu przesyłam poprawioną siwz</vt:lpwstr>
  </property>
  <property fmtid="{D5CDD505-2E9C-101B-9397-08002B2CF9AE}" pid="5" name="_ReviewingToolsShownOnce">
    <vt:lpwstr/>
  </property>
</Properties>
</file>