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E391" w14:textId="17492FB4" w:rsidR="00A6647D" w:rsidRDefault="00A6647D" w:rsidP="00A6647D">
      <w:pPr>
        <w:pStyle w:val="Default"/>
        <w:rPr>
          <w:b/>
          <w:sz w:val="20"/>
          <w:szCs w:val="20"/>
        </w:rPr>
      </w:pPr>
      <w:bookmarkStart w:id="0" w:name="_Hlk125016438"/>
      <w:r>
        <w:rPr>
          <w:b/>
          <w:sz w:val="20"/>
          <w:szCs w:val="20"/>
        </w:rPr>
        <w:t>Znak sprawy: Z.II.260.00</w:t>
      </w:r>
      <w:r w:rsidR="00226C23">
        <w:rPr>
          <w:b/>
          <w:sz w:val="20"/>
          <w:szCs w:val="20"/>
        </w:rPr>
        <w:t>5</w:t>
      </w:r>
      <w:r>
        <w:rPr>
          <w:b/>
          <w:sz w:val="20"/>
          <w:szCs w:val="20"/>
        </w:rPr>
        <w:t>.Zp.2023</w:t>
      </w:r>
    </w:p>
    <w:p w14:paraId="61412643" w14:textId="77777777" w:rsidR="00A6647D" w:rsidRDefault="00A6647D" w:rsidP="00A6647D">
      <w:pPr>
        <w:pStyle w:val="Default"/>
        <w:rPr>
          <w:b/>
          <w:sz w:val="20"/>
          <w:szCs w:val="20"/>
        </w:rPr>
      </w:pPr>
    </w:p>
    <w:p w14:paraId="1B65CA75" w14:textId="77777777" w:rsidR="00A6647D" w:rsidRDefault="00A6647D" w:rsidP="00A6647D">
      <w:pPr>
        <w:pStyle w:val="Default"/>
        <w:rPr>
          <w:b/>
          <w:sz w:val="20"/>
          <w:szCs w:val="20"/>
        </w:rPr>
      </w:pPr>
    </w:p>
    <w:p w14:paraId="2B14B67C" w14:textId="77777777" w:rsidR="00A6647D" w:rsidRDefault="00A6647D" w:rsidP="00A6647D">
      <w:pPr>
        <w:pStyle w:val="Default"/>
        <w:rPr>
          <w:b/>
          <w:sz w:val="20"/>
          <w:szCs w:val="20"/>
        </w:rPr>
      </w:pPr>
    </w:p>
    <w:p w14:paraId="54A96D91" w14:textId="77777777" w:rsidR="00A6647D" w:rsidRDefault="00A6647D" w:rsidP="00A6647D">
      <w:pPr>
        <w:pStyle w:val="Default"/>
        <w:rPr>
          <w:b/>
          <w:sz w:val="20"/>
          <w:szCs w:val="20"/>
        </w:rPr>
      </w:pPr>
    </w:p>
    <w:p w14:paraId="02DD2833" w14:textId="77777777" w:rsidR="00A6647D" w:rsidRDefault="00A6647D" w:rsidP="00A6647D">
      <w:pPr>
        <w:pStyle w:val="Default"/>
        <w:rPr>
          <w:b/>
          <w:sz w:val="20"/>
          <w:szCs w:val="20"/>
        </w:rPr>
      </w:pPr>
    </w:p>
    <w:p w14:paraId="795BDBCE" w14:textId="77777777" w:rsidR="00A6647D" w:rsidRDefault="00A6647D" w:rsidP="00A6647D">
      <w:pPr>
        <w:pStyle w:val="Default"/>
        <w:rPr>
          <w:b/>
          <w:sz w:val="20"/>
          <w:szCs w:val="20"/>
        </w:rPr>
      </w:pPr>
    </w:p>
    <w:p w14:paraId="540C5F47" w14:textId="77777777" w:rsidR="00A6647D" w:rsidRDefault="00A6647D" w:rsidP="00A6647D">
      <w:pPr>
        <w:pStyle w:val="Default"/>
        <w:rPr>
          <w:b/>
          <w:sz w:val="20"/>
          <w:szCs w:val="20"/>
        </w:rPr>
      </w:pPr>
    </w:p>
    <w:p w14:paraId="79B017DB" w14:textId="77777777" w:rsidR="00A6647D" w:rsidRDefault="00A6647D" w:rsidP="00A6647D">
      <w:pPr>
        <w:pStyle w:val="Default"/>
        <w:rPr>
          <w:b/>
          <w:sz w:val="20"/>
          <w:szCs w:val="20"/>
        </w:rPr>
      </w:pPr>
    </w:p>
    <w:p w14:paraId="7390306E" w14:textId="77777777" w:rsidR="00A6647D" w:rsidRDefault="00A6647D" w:rsidP="00A6647D">
      <w:pPr>
        <w:pStyle w:val="Default"/>
      </w:pPr>
    </w:p>
    <w:p w14:paraId="7D9EE02C" w14:textId="77777777" w:rsidR="00A6647D" w:rsidRDefault="00A6647D" w:rsidP="00A6647D">
      <w:pPr>
        <w:jc w:val="center"/>
        <w:rPr>
          <w:b/>
          <w:sz w:val="28"/>
          <w:szCs w:val="28"/>
        </w:rPr>
      </w:pPr>
      <w:r>
        <w:rPr>
          <w:b/>
          <w:sz w:val="28"/>
          <w:szCs w:val="28"/>
        </w:rPr>
        <w:t>ZAPROSZENIE DO ZŁOŻENIA OFERTY CENOWEJ</w:t>
      </w:r>
    </w:p>
    <w:p w14:paraId="530AEDB2" w14:textId="77777777" w:rsidR="00A6647D" w:rsidRDefault="00A6647D" w:rsidP="00A6647D">
      <w:pPr>
        <w:jc w:val="center"/>
        <w:rPr>
          <w:b/>
          <w:sz w:val="28"/>
          <w:szCs w:val="28"/>
        </w:rPr>
      </w:pPr>
      <w:r>
        <w:rPr>
          <w:b/>
          <w:sz w:val="28"/>
          <w:szCs w:val="28"/>
        </w:rPr>
        <w:t>O WARTOŚCI PONIŻEJ 130 000 ZŁOTYCH</w:t>
      </w:r>
    </w:p>
    <w:p w14:paraId="654DAD4A" w14:textId="77777777" w:rsidR="00A6647D" w:rsidRDefault="00A6647D" w:rsidP="00A6647D">
      <w:pPr>
        <w:pStyle w:val="Default"/>
        <w:rPr>
          <w:b/>
          <w:bCs/>
        </w:rPr>
      </w:pPr>
    </w:p>
    <w:p w14:paraId="6FFDD1BD" w14:textId="77777777" w:rsidR="00A6647D" w:rsidRDefault="00A6647D" w:rsidP="00A6647D">
      <w:pPr>
        <w:pStyle w:val="Default"/>
        <w:rPr>
          <w:b/>
          <w:bCs/>
          <w:sz w:val="23"/>
          <w:szCs w:val="23"/>
        </w:rPr>
      </w:pPr>
    </w:p>
    <w:p w14:paraId="7764220A" w14:textId="77777777" w:rsidR="00A6647D" w:rsidRDefault="00A6647D" w:rsidP="00A6647D">
      <w:pPr>
        <w:pStyle w:val="Default"/>
        <w:rPr>
          <w:b/>
          <w:bCs/>
          <w:sz w:val="23"/>
          <w:szCs w:val="23"/>
        </w:rPr>
      </w:pPr>
    </w:p>
    <w:p w14:paraId="1C1E19DC" w14:textId="77777777" w:rsidR="00A6647D" w:rsidRDefault="00A6647D" w:rsidP="00A6647D">
      <w:pPr>
        <w:pStyle w:val="Default"/>
        <w:rPr>
          <w:b/>
          <w:bCs/>
          <w:sz w:val="23"/>
          <w:szCs w:val="23"/>
        </w:rPr>
      </w:pPr>
    </w:p>
    <w:p w14:paraId="49D2BBFA" w14:textId="77777777" w:rsidR="00A6647D" w:rsidRDefault="00A6647D" w:rsidP="00A6647D">
      <w:pPr>
        <w:pStyle w:val="Default"/>
        <w:rPr>
          <w:b/>
          <w:bCs/>
          <w:sz w:val="23"/>
          <w:szCs w:val="23"/>
        </w:rPr>
      </w:pPr>
    </w:p>
    <w:p w14:paraId="3482425C" w14:textId="77777777" w:rsidR="00A6647D" w:rsidRDefault="00A6647D" w:rsidP="00A6647D">
      <w:pPr>
        <w:pStyle w:val="Default"/>
        <w:rPr>
          <w:b/>
          <w:bCs/>
          <w:sz w:val="23"/>
          <w:szCs w:val="23"/>
        </w:rPr>
      </w:pPr>
    </w:p>
    <w:p w14:paraId="0438836A" w14:textId="77777777" w:rsidR="00A6647D" w:rsidRDefault="00A6647D" w:rsidP="00A6647D">
      <w:pPr>
        <w:pStyle w:val="Default"/>
        <w:spacing w:line="360" w:lineRule="auto"/>
        <w:jc w:val="center"/>
        <w:rPr>
          <w:b/>
        </w:rPr>
      </w:pPr>
      <w:r>
        <w:rPr>
          <w:b/>
        </w:rPr>
        <w:t>Przedmiot zamówienia:</w:t>
      </w:r>
    </w:p>
    <w:p w14:paraId="071631A2" w14:textId="77777777" w:rsidR="00A6647D" w:rsidRPr="009A0097" w:rsidRDefault="00A6647D" w:rsidP="00A6647D">
      <w:pPr>
        <w:autoSpaceDE w:val="0"/>
        <w:adjustRightInd w:val="0"/>
        <w:rPr>
          <w:rFonts w:ascii="Tahoma" w:hAnsi="Tahoma" w:cs="Tahoma"/>
          <w:color w:val="000000"/>
        </w:rPr>
      </w:pPr>
    </w:p>
    <w:p w14:paraId="797AC933" w14:textId="77777777" w:rsidR="00A6647D" w:rsidRPr="00AF1422" w:rsidRDefault="00A6647D" w:rsidP="00A6647D">
      <w:pPr>
        <w:autoSpaceDE w:val="0"/>
        <w:autoSpaceDN w:val="0"/>
        <w:adjustRightInd w:val="0"/>
        <w:rPr>
          <w:rFonts w:ascii="Calibri" w:hAnsi="Calibri" w:cs="Calibri"/>
          <w:color w:val="000000"/>
        </w:rPr>
      </w:pPr>
    </w:p>
    <w:p w14:paraId="700ADBA9" w14:textId="4B66310A" w:rsidR="00226C23" w:rsidRDefault="00226C23" w:rsidP="00226C23">
      <w:pPr>
        <w:pStyle w:val="Default"/>
        <w:spacing w:line="360" w:lineRule="auto"/>
        <w:jc w:val="center"/>
        <w:rPr>
          <w:b/>
          <w:bCs/>
        </w:rPr>
      </w:pPr>
      <w:r>
        <w:rPr>
          <w:b/>
          <w:bCs/>
        </w:rPr>
        <w:t>USŁUGA ŚWIADCZENIA SERWISU POWDROŻENIOWEGO</w:t>
      </w:r>
    </w:p>
    <w:p w14:paraId="6B99CC6A" w14:textId="281B70A7" w:rsidR="00226C23" w:rsidRPr="00EE4AF3" w:rsidRDefault="00226C23" w:rsidP="00226C23">
      <w:pPr>
        <w:pStyle w:val="Default"/>
        <w:spacing w:line="360" w:lineRule="auto"/>
        <w:jc w:val="center"/>
        <w:rPr>
          <w:b/>
          <w:bCs/>
        </w:rPr>
      </w:pPr>
      <w:r>
        <w:rPr>
          <w:b/>
          <w:bCs/>
        </w:rPr>
        <w:t xml:space="preserve">OPROGRAMOWANIA </w:t>
      </w:r>
      <w:proofErr w:type="spellStart"/>
      <w:r>
        <w:rPr>
          <w:b/>
          <w:bCs/>
        </w:rPr>
        <w:t>InfoMedica</w:t>
      </w:r>
      <w:proofErr w:type="spellEnd"/>
      <w:r>
        <w:rPr>
          <w:b/>
          <w:bCs/>
        </w:rPr>
        <w:t>/AMMS</w:t>
      </w:r>
    </w:p>
    <w:p w14:paraId="0643FF9D" w14:textId="77777777" w:rsidR="00226C23" w:rsidRDefault="00226C23" w:rsidP="00226C23">
      <w:pPr>
        <w:pStyle w:val="Default"/>
        <w:spacing w:line="360" w:lineRule="auto"/>
        <w:jc w:val="center"/>
        <w:rPr>
          <w:b/>
          <w:bCs/>
        </w:rPr>
      </w:pPr>
      <w:r>
        <w:rPr>
          <w:b/>
          <w:bCs/>
        </w:rPr>
        <w:t>FIRMY ASSECO POLAND S.A.</w:t>
      </w:r>
    </w:p>
    <w:p w14:paraId="79B1DC4F" w14:textId="77777777" w:rsidR="00226C23" w:rsidRDefault="00226C23" w:rsidP="00226C23">
      <w:pPr>
        <w:pStyle w:val="Default"/>
        <w:spacing w:line="360" w:lineRule="auto"/>
        <w:jc w:val="center"/>
        <w:rPr>
          <w:b/>
          <w:bCs/>
        </w:rPr>
      </w:pPr>
      <w:r>
        <w:rPr>
          <w:b/>
          <w:bCs/>
        </w:rPr>
        <w:t>W SAMODZIELNYM PUBLICZNYM ZESPOLE ZAKŁADÓW</w:t>
      </w:r>
    </w:p>
    <w:p w14:paraId="375DBE55" w14:textId="77777777" w:rsidR="00226C23" w:rsidRDefault="00226C23" w:rsidP="00226C23">
      <w:pPr>
        <w:pStyle w:val="Default"/>
        <w:spacing w:line="360" w:lineRule="auto"/>
        <w:jc w:val="center"/>
        <w:rPr>
          <w:b/>
          <w:bCs/>
        </w:rPr>
      </w:pPr>
      <w:r>
        <w:rPr>
          <w:b/>
          <w:bCs/>
        </w:rPr>
        <w:t>OPIEKI ZDROWOTNEJ W NISKU</w:t>
      </w:r>
    </w:p>
    <w:p w14:paraId="3C422856" w14:textId="77777777" w:rsidR="00A6647D" w:rsidRPr="00314C34" w:rsidRDefault="00A6647D" w:rsidP="00A6647D">
      <w:pPr>
        <w:pStyle w:val="Default"/>
      </w:pPr>
    </w:p>
    <w:p w14:paraId="51125065" w14:textId="77777777" w:rsidR="00A6647D" w:rsidRDefault="00A6647D" w:rsidP="00A6647D">
      <w:pPr>
        <w:pStyle w:val="Default"/>
        <w:rPr>
          <w:i/>
          <w:iCs/>
        </w:rPr>
      </w:pPr>
    </w:p>
    <w:p w14:paraId="46A314C6" w14:textId="77777777" w:rsidR="00A6647D" w:rsidRDefault="00A6647D" w:rsidP="00A6647D">
      <w:pPr>
        <w:pStyle w:val="Default"/>
        <w:rPr>
          <w:i/>
          <w:iCs/>
        </w:rPr>
      </w:pPr>
    </w:p>
    <w:p w14:paraId="0FD34BA2" w14:textId="77777777" w:rsidR="00A6647D" w:rsidRDefault="00A6647D" w:rsidP="00A6647D">
      <w:pPr>
        <w:pStyle w:val="Default"/>
        <w:rPr>
          <w:i/>
          <w:iCs/>
        </w:rPr>
      </w:pPr>
    </w:p>
    <w:p w14:paraId="380930A3" w14:textId="77777777" w:rsidR="00A6647D" w:rsidRDefault="00A6647D" w:rsidP="00A6647D">
      <w:pPr>
        <w:pStyle w:val="Default"/>
        <w:rPr>
          <w:i/>
          <w:iCs/>
        </w:rPr>
      </w:pPr>
    </w:p>
    <w:p w14:paraId="539BAC30" w14:textId="77777777" w:rsidR="00A6647D" w:rsidRDefault="00A6647D" w:rsidP="00A6647D">
      <w:pPr>
        <w:pStyle w:val="Default"/>
        <w:spacing w:line="360" w:lineRule="auto"/>
      </w:pPr>
      <w:r>
        <w:rPr>
          <w:b/>
          <w:i/>
          <w:iCs/>
          <w:sz w:val="20"/>
          <w:szCs w:val="20"/>
          <w:u w:val="single"/>
        </w:rPr>
        <w:t>W trybie:</w:t>
      </w:r>
    </w:p>
    <w:p w14:paraId="16299883" w14:textId="77777777" w:rsidR="00A6647D" w:rsidRDefault="00A6647D" w:rsidP="00A6647D">
      <w:pPr>
        <w:pStyle w:val="Default"/>
        <w:spacing w:line="360" w:lineRule="auto"/>
        <w:rPr>
          <w:sz w:val="20"/>
          <w:szCs w:val="20"/>
        </w:rPr>
      </w:pPr>
      <w:r>
        <w:rPr>
          <w:sz w:val="20"/>
          <w:szCs w:val="20"/>
        </w:rPr>
        <w:t>rozpoznania cenowego - postępowanie o wartości poniżej 130 000 zł.</w:t>
      </w:r>
    </w:p>
    <w:p w14:paraId="54CCA2B8" w14:textId="77777777" w:rsidR="00A6647D" w:rsidRDefault="00A6647D" w:rsidP="00A6647D">
      <w:pPr>
        <w:pStyle w:val="Default"/>
        <w:rPr>
          <w:i/>
          <w:iCs/>
        </w:rPr>
      </w:pPr>
    </w:p>
    <w:p w14:paraId="498B5179" w14:textId="77777777" w:rsidR="00A6647D" w:rsidRDefault="00A6647D" w:rsidP="00A6647D">
      <w:pPr>
        <w:pStyle w:val="Default"/>
        <w:rPr>
          <w:i/>
          <w:iCs/>
        </w:rPr>
      </w:pPr>
    </w:p>
    <w:p w14:paraId="00C166A1" w14:textId="77777777" w:rsidR="00A6647D" w:rsidRDefault="00A6647D" w:rsidP="00A6647D">
      <w:pPr>
        <w:pStyle w:val="Default"/>
        <w:spacing w:line="360" w:lineRule="auto"/>
      </w:pPr>
      <w:r>
        <w:rPr>
          <w:b/>
          <w:i/>
          <w:iCs/>
          <w:sz w:val="20"/>
          <w:szCs w:val="20"/>
          <w:u w:val="single"/>
        </w:rPr>
        <w:t>Podstawa:</w:t>
      </w:r>
    </w:p>
    <w:p w14:paraId="168ACF89" w14:textId="77777777" w:rsidR="00A6647D" w:rsidRDefault="00A6647D" w:rsidP="00A6647D">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66487237" w14:textId="77777777" w:rsidR="00A6647D" w:rsidRDefault="00A6647D" w:rsidP="00A6647D">
      <w:pPr>
        <w:jc w:val="both"/>
      </w:pPr>
    </w:p>
    <w:p w14:paraId="04529D36" w14:textId="77777777" w:rsidR="00A6647D" w:rsidRDefault="00A6647D" w:rsidP="00A6647D">
      <w:pPr>
        <w:jc w:val="both"/>
      </w:pPr>
    </w:p>
    <w:p w14:paraId="7065C7BA" w14:textId="77777777" w:rsidR="00A6647D" w:rsidRDefault="00A6647D" w:rsidP="00A6647D">
      <w:pPr>
        <w:jc w:val="both"/>
      </w:pPr>
    </w:p>
    <w:p w14:paraId="0BAC23BC" w14:textId="77777777" w:rsidR="00A6647D" w:rsidRDefault="00A6647D" w:rsidP="00A6647D">
      <w:pPr>
        <w:jc w:val="both"/>
      </w:pPr>
    </w:p>
    <w:p w14:paraId="65E38BD5" w14:textId="77777777" w:rsidR="00A6647D" w:rsidRDefault="00A6647D" w:rsidP="00A6647D">
      <w:pPr>
        <w:jc w:val="both"/>
      </w:pPr>
    </w:p>
    <w:p w14:paraId="65784E7B" w14:textId="77777777" w:rsidR="00A6647D" w:rsidRDefault="00A6647D" w:rsidP="00A6647D">
      <w:pPr>
        <w:jc w:val="both"/>
      </w:pPr>
    </w:p>
    <w:p w14:paraId="5367B84C" w14:textId="77777777" w:rsidR="00A6647D" w:rsidRDefault="00A6647D" w:rsidP="00A6647D">
      <w:pPr>
        <w:jc w:val="both"/>
      </w:pPr>
    </w:p>
    <w:p w14:paraId="4D161FDD" w14:textId="77777777" w:rsidR="00A6647D" w:rsidRDefault="00A6647D" w:rsidP="00A6647D">
      <w:pPr>
        <w:spacing w:line="360" w:lineRule="auto"/>
        <w:jc w:val="center"/>
        <w:rPr>
          <w:b/>
          <w:sz w:val="20"/>
          <w:szCs w:val="20"/>
        </w:rPr>
      </w:pPr>
      <w:r>
        <w:rPr>
          <w:b/>
          <w:sz w:val="20"/>
          <w:szCs w:val="20"/>
        </w:rPr>
        <w:t>Nisko, Styczeń 2023</w:t>
      </w:r>
    </w:p>
    <w:p w14:paraId="64D13C79" w14:textId="06395F86" w:rsidR="00A6647D" w:rsidRDefault="00A6647D" w:rsidP="00A6647D">
      <w:pPr>
        <w:pageBreakBefore/>
        <w:spacing w:line="360" w:lineRule="auto"/>
        <w:jc w:val="both"/>
      </w:pPr>
      <w:r>
        <w:rPr>
          <w:b/>
          <w:sz w:val="20"/>
          <w:szCs w:val="20"/>
        </w:rPr>
        <w:lastRenderedPageBreak/>
        <w:t>Znak sprawy: Z.II.260.00</w:t>
      </w:r>
      <w:r w:rsidR="00226C23">
        <w:rPr>
          <w:b/>
          <w:sz w:val="20"/>
          <w:szCs w:val="20"/>
        </w:rPr>
        <w:t>5</w:t>
      </w:r>
      <w:r>
        <w:rPr>
          <w:b/>
          <w:sz w:val="20"/>
          <w:szCs w:val="20"/>
        </w:rPr>
        <w:t>.Zp.2023</w:t>
      </w:r>
      <w:r>
        <w:rPr>
          <w:sz w:val="20"/>
          <w:szCs w:val="20"/>
        </w:rPr>
        <w:t xml:space="preserve">                                                                                  Nisko, dnia: </w:t>
      </w:r>
      <w:r>
        <w:rPr>
          <w:b/>
          <w:sz w:val="20"/>
          <w:szCs w:val="20"/>
        </w:rPr>
        <w:t>1</w:t>
      </w:r>
      <w:r w:rsidR="00226C23">
        <w:rPr>
          <w:b/>
          <w:sz w:val="20"/>
          <w:szCs w:val="20"/>
        </w:rPr>
        <w:t>9</w:t>
      </w:r>
      <w:r>
        <w:rPr>
          <w:b/>
          <w:sz w:val="20"/>
          <w:szCs w:val="20"/>
        </w:rPr>
        <w:t>/01/2023 r.</w:t>
      </w:r>
    </w:p>
    <w:p w14:paraId="4A09C9F8" w14:textId="77777777" w:rsidR="00A6647D" w:rsidRDefault="00A6647D" w:rsidP="00A6647D">
      <w:pPr>
        <w:spacing w:line="264" w:lineRule="auto"/>
        <w:jc w:val="center"/>
        <w:rPr>
          <w:b/>
          <w:sz w:val="20"/>
          <w:szCs w:val="20"/>
        </w:rPr>
      </w:pPr>
    </w:p>
    <w:p w14:paraId="74960B07" w14:textId="77777777" w:rsidR="00A6647D" w:rsidRDefault="00A6647D" w:rsidP="00A6647D">
      <w:pPr>
        <w:spacing w:line="312" w:lineRule="auto"/>
        <w:jc w:val="center"/>
        <w:rPr>
          <w:b/>
          <w:sz w:val="20"/>
          <w:szCs w:val="20"/>
        </w:rPr>
      </w:pPr>
      <w:r>
        <w:rPr>
          <w:b/>
          <w:sz w:val="20"/>
          <w:szCs w:val="20"/>
        </w:rPr>
        <w:t>OGŁOSZENIE O ZAMÓWIENIU</w:t>
      </w:r>
    </w:p>
    <w:p w14:paraId="3B3206E0" w14:textId="77777777" w:rsidR="00A6647D" w:rsidRDefault="00A6647D" w:rsidP="00A6647D">
      <w:pPr>
        <w:spacing w:line="312" w:lineRule="auto"/>
        <w:jc w:val="center"/>
        <w:rPr>
          <w:b/>
          <w:sz w:val="20"/>
          <w:szCs w:val="20"/>
        </w:rPr>
      </w:pPr>
      <w:r>
        <w:rPr>
          <w:b/>
          <w:sz w:val="20"/>
          <w:szCs w:val="20"/>
        </w:rPr>
        <w:t>KTÓREGO WARTOŚĆ NIE PRZEKRACZA WYRAŻONEJ W ZŁOTYCH</w:t>
      </w:r>
    </w:p>
    <w:p w14:paraId="093E989E" w14:textId="77777777" w:rsidR="00A6647D" w:rsidRDefault="00A6647D" w:rsidP="00A6647D">
      <w:pPr>
        <w:spacing w:line="312" w:lineRule="auto"/>
        <w:jc w:val="center"/>
        <w:rPr>
          <w:b/>
          <w:sz w:val="20"/>
          <w:szCs w:val="20"/>
        </w:rPr>
      </w:pPr>
      <w:r>
        <w:rPr>
          <w:b/>
          <w:sz w:val="20"/>
          <w:szCs w:val="20"/>
        </w:rPr>
        <w:t>RÓWNOWARTOŚCI KWOTY 130.000 ZŁOTYCH</w:t>
      </w:r>
    </w:p>
    <w:p w14:paraId="4171A5B0" w14:textId="77777777" w:rsidR="00A6647D" w:rsidRDefault="00A6647D" w:rsidP="00A6647D">
      <w:pPr>
        <w:spacing w:line="312" w:lineRule="auto"/>
        <w:jc w:val="center"/>
        <w:rPr>
          <w:b/>
          <w:sz w:val="20"/>
          <w:szCs w:val="20"/>
        </w:rPr>
      </w:pPr>
    </w:p>
    <w:p w14:paraId="3FEE24EF" w14:textId="77777777" w:rsidR="00A6647D" w:rsidRDefault="00A6647D" w:rsidP="00A6647D">
      <w:pPr>
        <w:jc w:val="both"/>
        <w:rPr>
          <w:b/>
          <w:sz w:val="10"/>
          <w:szCs w:val="10"/>
        </w:rPr>
      </w:pPr>
    </w:p>
    <w:p w14:paraId="2E0BB00E" w14:textId="77777777" w:rsidR="00A6647D" w:rsidRDefault="00A6647D">
      <w:pPr>
        <w:numPr>
          <w:ilvl w:val="0"/>
          <w:numId w:val="23"/>
        </w:numPr>
        <w:suppressAutoHyphens/>
        <w:autoSpaceDN w:val="0"/>
        <w:spacing w:line="312" w:lineRule="auto"/>
        <w:ind w:left="330" w:hanging="330"/>
        <w:jc w:val="both"/>
        <w:textAlignment w:val="baseline"/>
        <w:rPr>
          <w:sz w:val="20"/>
          <w:szCs w:val="20"/>
        </w:rPr>
      </w:pPr>
      <w:r>
        <w:rPr>
          <w:sz w:val="20"/>
          <w:szCs w:val="20"/>
        </w:rPr>
        <w:t>Zamawiający:</w:t>
      </w:r>
    </w:p>
    <w:p w14:paraId="116DCAA7" w14:textId="77777777" w:rsidR="00A6647D" w:rsidRDefault="00A6647D" w:rsidP="00A6647D">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3C0419AC" w14:textId="77777777" w:rsidR="00A6647D" w:rsidRDefault="00A6647D" w:rsidP="00A6647D">
      <w:pPr>
        <w:pStyle w:val="Tekstpodstawowy"/>
        <w:tabs>
          <w:tab w:val="left" w:pos="540"/>
        </w:tabs>
        <w:spacing w:after="0" w:line="312" w:lineRule="auto"/>
        <w:ind w:left="540" w:hanging="180"/>
        <w:rPr>
          <w:b/>
          <w:sz w:val="20"/>
          <w:szCs w:val="20"/>
        </w:rPr>
      </w:pPr>
      <w:r>
        <w:rPr>
          <w:b/>
          <w:sz w:val="20"/>
          <w:szCs w:val="20"/>
        </w:rPr>
        <w:t>ul. Kościuszki 1, 37-400 Nisko</w:t>
      </w:r>
    </w:p>
    <w:p w14:paraId="0459AD63" w14:textId="77777777" w:rsidR="00A6647D" w:rsidRDefault="00A6647D" w:rsidP="00A6647D">
      <w:pPr>
        <w:pStyle w:val="Tekstpodstawowy"/>
        <w:spacing w:after="0" w:line="312" w:lineRule="auto"/>
        <w:ind w:left="540" w:hanging="180"/>
        <w:rPr>
          <w:b/>
          <w:sz w:val="20"/>
          <w:szCs w:val="20"/>
        </w:rPr>
      </w:pPr>
      <w:r>
        <w:rPr>
          <w:b/>
          <w:sz w:val="20"/>
          <w:szCs w:val="20"/>
        </w:rPr>
        <w:t>NIP: 865-20-74-945, REGON: 000306680</w:t>
      </w:r>
    </w:p>
    <w:p w14:paraId="7F5D5087" w14:textId="77777777" w:rsidR="00A6647D" w:rsidRDefault="00A6647D" w:rsidP="00A6647D">
      <w:pPr>
        <w:spacing w:line="312" w:lineRule="auto"/>
        <w:ind w:left="360"/>
        <w:jc w:val="both"/>
      </w:pPr>
      <w:r>
        <w:rPr>
          <w:b/>
          <w:sz w:val="20"/>
          <w:szCs w:val="20"/>
          <w:lang w:val="en-US"/>
        </w:rPr>
        <w:t xml:space="preserve">Tel. (15) 8416 703, 8416 779, Fax. (15) 8416 704, www.szpital-nisko.pl, e-mail: </w:t>
      </w:r>
      <w:hyperlink r:id="rId7" w:history="1">
        <w:r w:rsidRPr="009C160D">
          <w:rPr>
            <w:rStyle w:val="Hipercze"/>
            <w:b/>
            <w:bCs/>
            <w:sz w:val="20"/>
            <w:szCs w:val="20"/>
            <w:lang w:val="en-US"/>
          </w:rPr>
          <w:t>przetargi@szpital-nisko.pl</w:t>
        </w:r>
      </w:hyperlink>
    </w:p>
    <w:p w14:paraId="39E759A2" w14:textId="77777777" w:rsidR="00A6647D" w:rsidRPr="00E75130" w:rsidRDefault="00A6647D" w:rsidP="00A6647D">
      <w:pPr>
        <w:jc w:val="both"/>
        <w:rPr>
          <w:b/>
          <w:sz w:val="10"/>
          <w:szCs w:val="10"/>
          <w:lang w:val="en-US"/>
        </w:rPr>
      </w:pPr>
    </w:p>
    <w:p w14:paraId="7B6668CD" w14:textId="759870A6" w:rsidR="00A6647D" w:rsidRPr="00D360EF" w:rsidRDefault="00A6647D">
      <w:pPr>
        <w:numPr>
          <w:ilvl w:val="0"/>
          <w:numId w:val="23"/>
        </w:numPr>
        <w:suppressAutoHyphens/>
        <w:autoSpaceDN w:val="0"/>
        <w:spacing w:line="312" w:lineRule="auto"/>
        <w:ind w:left="329" w:hanging="329"/>
        <w:jc w:val="both"/>
        <w:textAlignment w:val="baseline"/>
        <w:rPr>
          <w:b/>
          <w:bCs/>
          <w:i/>
          <w:iCs/>
          <w:sz w:val="20"/>
          <w:szCs w:val="20"/>
        </w:rPr>
      </w:pPr>
      <w:r w:rsidRPr="00FB194A">
        <w:rPr>
          <w:sz w:val="20"/>
          <w:szCs w:val="20"/>
        </w:rPr>
        <w:t>Opis przedmiotu zamówienia:</w:t>
      </w:r>
      <w:bookmarkStart w:id="1" w:name="_Hlk88039687"/>
      <w:r w:rsidR="00433310">
        <w:rPr>
          <w:sz w:val="20"/>
          <w:szCs w:val="20"/>
        </w:rPr>
        <w:t xml:space="preserve"> </w:t>
      </w:r>
      <w:r w:rsidR="00226C23" w:rsidRPr="00997434">
        <w:rPr>
          <w:b/>
          <w:sz w:val="20"/>
          <w:szCs w:val="20"/>
        </w:rPr>
        <w:t>Us</w:t>
      </w:r>
      <w:r w:rsidR="00226C23">
        <w:rPr>
          <w:b/>
          <w:sz w:val="20"/>
          <w:szCs w:val="20"/>
        </w:rPr>
        <w:t xml:space="preserve">ługa świadczenia serwisu powdrożeniowego oprogramowania </w:t>
      </w:r>
      <w:proofErr w:type="spellStart"/>
      <w:r w:rsidR="00226C23">
        <w:rPr>
          <w:b/>
          <w:sz w:val="20"/>
          <w:szCs w:val="20"/>
        </w:rPr>
        <w:t>InfoMedica</w:t>
      </w:r>
      <w:proofErr w:type="spellEnd"/>
      <w:r w:rsidR="00226C23">
        <w:rPr>
          <w:b/>
          <w:sz w:val="20"/>
          <w:szCs w:val="20"/>
        </w:rPr>
        <w:t>/AMMS firmy Asseco Poland S.A. w Samodzielnym Publicznym Zespole Zakładów Opieki Zdrowotnej w Nisku</w:t>
      </w:r>
      <w:r w:rsidR="00226C23" w:rsidRPr="00D04744">
        <w:rPr>
          <w:b/>
          <w:bCs/>
          <w:color w:val="000000"/>
          <w:sz w:val="20"/>
          <w:szCs w:val="20"/>
        </w:rPr>
        <w:t xml:space="preserve"> </w:t>
      </w:r>
      <w:r w:rsidRPr="00BF5332">
        <w:rPr>
          <w:bCs/>
          <w:i/>
          <w:sz w:val="20"/>
          <w:szCs w:val="20"/>
        </w:rPr>
        <w:t>(szczegółowy opis przedmiotu zamówienia stanowi załącznik nr 1 do niniejszego zaproszenia)</w:t>
      </w:r>
      <w:bookmarkEnd w:id="1"/>
      <w:r w:rsidRPr="00BF5332">
        <w:rPr>
          <w:bCs/>
          <w:sz w:val="20"/>
          <w:szCs w:val="20"/>
        </w:rPr>
        <w:t>.</w:t>
      </w:r>
    </w:p>
    <w:p w14:paraId="22CF6F38" w14:textId="77777777" w:rsidR="00A6647D" w:rsidRPr="00D360EF" w:rsidRDefault="00A6647D" w:rsidP="00A6647D">
      <w:pPr>
        <w:suppressAutoHyphens/>
        <w:autoSpaceDN w:val="0"/>
        <w:jc w:val="both"/>
        <w:textAlignment w:val="baseline"/>
        <w:rPr>
          <w:b/>
          <w:bCs/>
          <w:i/>
          <w:iCs/>
          <w:sz w:val="10"/>
          <w:szCs w:val="10"/>
        </w:rPr>
      </w:pPr>
    </w:p>
    <w:p w14:paraId="0AEA7CCE" w14:textId="77777777" w:rsidR="00A6647D" w:rsidRDefault="00A6647D">
      <w:pPr>
        <w:numPr>
          <w:ilvl w:val="0"/>
          <w:numId w:val="23"/>
        </w:numPr>
        <w:suppressAutoHyphens/>
        <w:autoSpaceDN w:val="0"/>
        <w:spacing w:line="312" w:lineRule="auto"/>
        <w:ind w:left="330" w:hanging="330"/>
        <w:jc w:val="both"/>
        <w:textAlignment w:val="baseline"/>
        <w:rPr>
          <w:sz w:val="20"/>
          <w:szCs w:val="20"/>
        </w:rPr>
      </w:pPr>
      <w:r w:rsidRPr="00B83D63">
        <w:rPr>
          <w:sz w:val="20"/>
          <w:szCs w:val="20"/>
        </w:rPr>
        <w:t>Wspólny Słownik Zamówień</w:t>
      </w:r>
      <w:r>
        <w:rPr>
          <w:sz w:val="20"/>
          <w:szCs w:val="20"/>
        </w:rPr>
        <w:t xml:space="preserve"> kod CPV:</w:t>
      </w:r>
    </w:p>
    <w:p w14:paraId="60C2ACEC" w14:textId="77777777" w:rsidR="00A6647D" w:rsidRPr="00BF5332" w:rsidRDefault="00A6647D" w:rsidP="00BF5332">
      <w:pPr>
        <w:pStyle w:val="Nagwek3"/>
      </w:pPr>
      <w:r w:rsidRPr="00BF5332">
        <w:t>85150000-5</w:t>
      </w:r>
    </w:p>
    <w:p w14:paraId="2770BB85" w14:textId="77777777" w:rsidR="00A6647D" w:rsidRPr="00C31C12" w:rsidRDefault="00A6647D" w:rsidP="00A6647D">
      <w:pPr>
        <w:tabs>
          <w:tab w:val="left" w:pos="0"/>
        </w:tabs>
        <w:spacing w:line="312" w:lineRule="auto"/>
        <w:jc w:val="both"/>
        <w:rPr>
          <w:sz w:val="10"/>
          <w:szCs w:val="10"/>
        </w:rPr>
      </w:pPr>
    </w:p>
    <w:p w14:paraId="2AD6925E" w14:textId="77777777" w:rsidR="00A6647D" w:rsidRPr="00E15945" w:rsidRDefault="00A6647D">
      <w:pPr>
        <w:numPr>
          <w:ilvl w:val="0"/>
          <w:numId w:val="23"/>
        </w:numPr>
        <w:suppressAutoHyphens/>
        <w:autoSpaceDN w:val="0"/>
        <w:spacing w:line="312" w:lineRule="auto"/>
        <w:ind w:left="329" w:hanging="329"/>
        <w:jc w:val="both"/>
        <w:textAlignment w:val="baseline"/>
      </w:pPr>
      <w:r>
        <w:rPr>
          <w:sz w:val="20"/>
          <w:szCs w:val="20"/>
        </w:rPr>
        <w:t xml:space="preserve">Realizacja przedmiotu zamówienia: </w:t>
      </w:r>
      <w:r>
        <w:rPr>
          <w:b/>
          <w:sz w:val="20"/>
          <w:szCs w:val="20"/>
        </w:rPr>
        <w:t>Sukcesywnie w ciągu 12 miesięcy od daty udzielenia zamówienia.</w:t>
      </w:r>
    </w:p>
    <w:p w14:paraId="04B9EAB5" w14:textId="77777777" w:rsidR="00A6647D" w:rsidRPr="00E75130" w:rsidRDefault="00A6647D" w:rsidP="00A6647D">
      <w:pPr>
        <w:jc w:val="both"/>
        <w:rPr>
          <w:b/>
          <w:sz w:val="10"/>
          <w:szCs w:val="10"/>
        </w:rPr>
      </w:pPr>
    </w:p>
    <w:p w14:paraId="6B6DCAF6" w14:textId="77777777" w:rsidR="00A6647D" w:rsidRDefault="00A6647D">
      <w:pPr>
        <w:numPr>
          <w:ilvl w:val="0"/>
          <w:numId w:val="23"/>
        </w:numPr>
        <w:suppressAutoHyphens/>
        <w:autoSpaceDN w:val="0"/>
        <w:spacing w:line="312" w:lineRule="auto"/>
        <w:ind w:left="329" w:hanging="329"/>
        <w:jc w:val="both"/>
        <w:textAlignment w:val="baseline"/>
        <w:rPr>
          <w:sz w:val="20"/>
          <w:szCs w:val="20"/>
        </w:rPr>
      </w:pPr>
      <w:r>
        <w:rPr>
          <w:sz w:val="20"/>
          <w:szCs w:val="20"/>
        </w:rPr>
        <w:t>Warunki udziału w postępowaniu:</w:t>
      </w:r>
    </w:p>
    <w:p w14:paraId="6E103BD2" w14:textId="77777777" w:rsidR="00A6647D" w:rsidRDefault="00A6647D" w:rsidP="00A6647D">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A6647D" w14:paraId="34E0292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FD3DC40" w14:textId="77777777" w:rsidR="00A6647D" w:rsidRDefault="00A6647D" w:rsidP="00472174">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DB571EA" w14:textId="77777777" w:rsidR="00A6647D" w:rsidRDefault="00A6647D" w:rsidP="00472174">
            <w:pPr>
              <w:jc w:val="center"/>
            </w:pPr>
            <w:r>
              <w:rPr>
                <w:b/>
                <w:sz w:val="16"/>
                <w:szCs w:val="16"/>
              </w:rPr>
              <w:t>Warunki udziału w postępowaniu</w:t>
            </w:r>
          </w:p>
        </w:tc>
      </w:tr>
      <w:tr w:rsidR="00A6647D" w14:paraId="34762A2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77C7C" w14:textId="77777777" w:rsidR="00A6647D" w:rsidRDefault="00A6647D" w:rsidP="00472174">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F672E" w14:textId="77777777" w:rsidR="00A6647D" w:rsidRDefault="00A6647D" w:rsidP="00472174">
            <w:pPr>
              <w:spacing w:line="264"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A6647D" w14:paraId="228BB4FA"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BD6DC" w14:textId="77777777" w:rsidR="00A6647D" w:rsidRDefault="00A6647D" w:rsidP="00472174">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E94B4" w14:textId="77777777" w:rsidR="00A6647D" w:rsidRDefault="00A6647D" w:rsidP="00472174">
            <w:pPr>
              <w:spacing w:line="264"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A6647D" w14:paraId="1806A841"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AB0C3" w14:textId="77777777" w:rsidR="00A6647D" w:rsidRDefault="00A6647D" w:rsidP="00472174">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C0FCC" w14:textId="77777777" w:rsidR="00A6647D" w:rsidRDefault="00A6647D" w:rsidP="00472174">
            <w:pPr>
              <w:spacing w:line="264"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A6647D" w14:paraId="6E9C329F"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1805C" w14:textId="77777777" w:rsidR="00A6647D" w:rsidRDefault="00A6647D" w:rsidP="00472174">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6237C" w14:textId="77777777" w:rsidR="00A6647D" w:rsidRDefault="00A6647D" w:rsidP="00472174">
            <w:pPr>
              <w:spacing w:line="264"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794EF126" w14:textId="77777777" w:rsidR="00A6647D" w:rsidRPr="00A761D7" w:rsidRDefault="00A6647D" w:rsidP="00A6647D">
      <w:pPr>
        <w:rPr>
          <w:sz w:val="10"/>
          <w:szCs w:val="10"/>
        </w:rPr>
      </w:pPr>
    </w:p>
    <w:p w14:paraId="64863484" w14:textId="77777777" w:rsidR="00A6647D" w:rsidRDefault="00A6647D">
      <w:pPr>
        <w:numPr>
          <w:ilvl w:val="0"/>
          <w:numId w:val="23"/>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0B999395" w14:textId="77777777" w:rsidR="00A6647D" w:rsidRPr="00A761D7" w:rsidRDefault="00A6647D" w:rsidP="00A6647D">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A6647D" w14:paraId="29DE15E0"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DBF76A0" w14:textId="77777777" w:rsidR="00A6647D" w:rsidRDefault="00A6647D" w:rsidP="00472174">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5369424" w14:textId="77777777" w:rsidR="00A6647D" w:rsidRDefault="00A6647D" w:rsidP="00472174">
            <w:pPr>
              <w:jc w:val="center"/>
            </w:pPr>
            <w:r>
              <w:rPr>
                <w:b/>
                <w:sz w:val="16"/>
                <w:szCs w:val="16"/>
              </w:rPr>
              <w:t>Wymagany dokument</w:t>
            </w:r>
          </w:p>
        </w:tc>
      </w:tr>
      <w:tr w:rsidR="00A6647D" w:rsidRPr="000E75CC" w14:paraId="47E7257D"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A0253" w14:textId="77777777" w:rsidR="00A6647D" w:rsidRPr="000E75CC" w:rsidRDefault="00A6647D" w:rsidP="00472174">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7FCB9" w14:textId="77777777" w:rsidR="00A6647D" w:rsidRPr="000E75CC" w:rsidRDefault="00A6647D" w:rsidP="00472174">
            <w:pPr>
              <w:spacing w:line="264"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A6647D" w:rsidRPr="000E75CC" w14:paraId="1079284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615EA" w14:textId="77777777" w:rsidR="00A6647D" w:rsidRPr="000E75CC" w:rsidRDefault="00A6647D" w:rsidP="00472174">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35BE4" w14:textId="77777777" w:rsidR="00A6647D" w:rsidRPr="000E75CC" w:rsidRDefault="00A6647D" w:rsidP="00472174">
            <w:pPr>
              <w:spacing w:line="264" w:lineRule="auto"/>
              <w:jc w:val="both"/>
              <w:rPr>
                <w:b/>
                <w:sz w:val="16"/>
                <w:szCs w:val="16"/>
              </w:rPr>
            </w:pPr>
            <w:r>
              <w:rPr>
                <w:b/>
                <w:sz w:val="16"/>
                <w:szCs w:val="16"/>
              </w:rPr>
              <w:t>Oświadczenie o niepodleganiu wykluczeniu oraz spełnianiu warunków udziału.</w:t>
            </w:r>
          </w:p>
        </w:tc>
      </w:tr>
      <w:tr w:rsidR="00A6647D" w14:paraId="04D35DB4"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AD53B" w14:textId="77777777" w:rsidR="00A6647D" w:rsidRDefault="00A6647D" w:rsidP="00472174">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2FD12" w14:textId="77777777" w:rsidR="00A6647D" w:rsidRDefault="00A6647D" w:rsidP="00472174">
            <w:pPr>
              <w:spacing w:line="264"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2022 poz. 835)</w:t>
            </w:r>
            <w:r>
              <w:rPr>
                <w:sz w:val="16"/>
                <w:szCs w:val="16"/>
              </w:rPr>
              <w:t>.</w:t>
            </w:r>
          </w:p>
        </w:tc>
      </w:tr>
      <w:tr w:rsidR="00A6647D" w14:paraId="5AC24E6B"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E84C7" w14:textId="77777777" w:rsidR="00A6647D" w:rsidRDefault="00A6647D" w:rsidP="00472174">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89D96" w14:textId="77777777" w:rsidR="00A6647D" w:rsidRDefault="00A6647D" w:rsidP="00472174">
            <w:pPr>
              <w:spacing w:line="264" w:lineRule="auto"/>
              <w:jc w:val="both"/>
            </w:pPr>
            <w:r w:rsidRPr="00E939AF">
              <w:rPr>
                <w:b/>
                <w:bCs/>
                <w:sz w:val="16"/>
                <w:szCs w:val="16"/>
              </w:rPr>
              <w:t xml:space="preserve">Odpis z właściwego rejestru lub z centralnej ewidencji i informacji o działalności gospodarczej. </w:t>
            </w:r>
            <w:r w:rsidRPr="00E939AF">
              <w:rPr>
                <w:sz w:val="16"/>
                <w:szCs w:val="16"/>
              </w:rPr>
              <w:t>Odpis z właściwego rejestru lub z centralnej ewidencji i informacji o działalności gospodarczej, jeżeli odrębne przepisy wymagają wpisu do rejestru lub ewidencji.</w:t>
            </w:r>
          </w:p>
        </w:tc>
      </w:tr>
    </w:tbl>
    <w:p w14:paraId="12AE0968" w14:textId="77777777" w:rsidR="00A6647D" w:rsidRPr="00E75130" w:rsidRDefault="00A6647D" w:rsidP="00A6647D">
      <w:pPr>
        <w:jc w:val="both"/>
        <w:rPr>
          <w:sz w:val="10"/>
          <w:szCs w:val="10"/>
        </w:rPr>
      </w:pPr>
    </w:p>
    <w:p w14:paraId="39AB9A19" w14:textId="77777777" w:rsidR="00A6647D" w:rsidRDefault="00A6647D">
      <w:pPr>
        <w:numPr>
          <w:ilvl w:val="0"/>
          <w:numId w:val="23"/>
        </w:numPr>
        <w:suppressAutoHyphens/>
        <w:autoSpaceDN w:val="0"/>
        <w:spacing w:line="312" w:lineRule="auto"/>
        <w:ind w:left="330" w:hanging="330"/>
        <w:jc w:val="both"/>
        <w:textAlignment w:val="baseline"/>
        <w:rPr>
          <w:sz w:val="20"/>
          <w:szCs w:val="20"/>
        </w:rPr>
      </w:pPr>
      <w:r>
        <w:rPr>
          <w:sz w:val="20"/>
          <w:szCs w:val="20"/>
        </w:rPr>
        <w:lastRenderedPageBreak/>
        <w:t>Informacje o sposobie porozumiewania się zamawiającego z wykonawcami oraz przekazywania oświadczeń lub dokumentów, a także wskazanie osób uprawnionych do porozumiewania się z wykonawcami:</w:t>
      </w:r>
    </w:p>
    <w:p w14:paraId="07437738" w14:textId="77777777" w:rsidR="00A6647D"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bookmarkStart w:id="2" w:name="_Hlk124409267"/>
      <w:r>
        <w:rPr>
          <w:b/>
          <w:sz w:val="20"/>
          <w:szCs w:val="20"/>
        </w:rPr>
        <w:t>Tomasz Maluga</w:t>
      </w:r>
      <w:r w:rsidRPr="0073777B">
        <w:rPr>
          <w:b/>
          <w:sz w:val="20"/>
          <w:szCs w:val="20"/>
        </w:rPr>
        <w:tab/>
      </w:r>
      <w:r>
        <w:rPr>
          <w:b/>
          <w:sz w:val="20"/>
          <w:szCs w:val="20"/>
        </w:rPr>
        <w:tab/>
      </w:r>
      <w:r w:rsidRPr="006422C6">
        <w:rPr>
          <w:bCs/>
          <w:sz w:val="20"/>
          <w:szCs w:val="20"/>
        </w:rPr>
        <w:t>–</w:t>
      </w:r>
      <w:r w:rsidRPr="002C501F">
        <w:rPr>
          <w:bCs/>
          <w:sz w:val="20"/>
          <w:szCs w:val="20"/>
        </w:rPr>
        <w:t xml:space="preserve"> </w:t>
      </w:r>
      <w:r>
        <w:rPr>
          <w:sz w:val="20"/>
          <w:szCs w:val="20"/>
        </w:rPr>
        <w:t xml:space="preserve">Zastępca Dyrektora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bookmarkEnd w:id="2"/>
      <w:r>
        <w:rPr>
          <w:sz w:val="20"/>
          <w:szCs w:val="20"/>
        </w:rPr>
        <w:t>,</w:t>
      </w:r>
    </w:p>
    <w:p w14:paraId="4241536B" w14:textId="77777777" w:rsidR="00A6647D" w:rsidRPr="00CA5150" w:rsidRDefault="00A6647D">
      <w:pPr>
        <w:numPr>
          <w:ilvl w:val="0"/>
          <w:numId w:val="24"/>
        </w:numPr>
        <w:tabs>
          <w:tab w:val="left" w:pos="720"/>
        </w:tabs>
        <w:suppressAutoHyphens/>
        <w:autoSpaceDN w:val="0"/>
        <w:spacing w:line="312" w:lineRule="auto"/>
        <w:ind w:left="720" w:hanging="357"/>
        <w:jc w:val="both"/>
        <w:textAlignment w:val="baseline"/>
      </w:pPr>
      <w:r>
        <w:rPr>
          <w:b/>
          <w:sz w:val="20"/>
          <w:szCs w:val="20"/>
        </w:rPr>
        <w:t>Piotr Tabor</w:t>
      </w:r>
      <w:r>
        <w:rPr>
          <w:b/>
          <w:sz w:val="20"/>
          <w:szCs w:val="20"/>
        </w:rPr>
        <w:tab/>
      </w:r>
      <w:r>
        <w:rPr>
          <w:b/>
          <w:sz w:val="20"/>
          <w:szCs w:val="20"/>
        </w:rPr>
        <w:tab/>
      </w:r>
      <w:r w:rsidRPr="006422C6">
        <w:rPr>
          <w:bCs/>
          <w:sz w:val="20"/>
          <w:szCs w:val="20"/>
        </w:rPr>
        <w:t>–</w:t>
      </w:r>
      <w:r>
        <w:rPr>
          <w:sz w:val="20"/>
          <w:szCs w:val="20"/>
        </w:rPr>
        <w:t xml:space="preserve"> Starszy specjalista ds. Zamówień Publicznych, tel. (15) 8416 779,</w:t>
      </w:r>
    </w:p>
    <w:p w14:paraId="5F2A12ED" w14:textId="77777777" w:rsidR="00A6647D" w:rsidRPr="00E75130" w:rsidRDefault="00A6647D" w:rsidP="00A6647D">
      <w:pPr>
        <w:tabs>
          <w:tab w:val="left" w:pos="720"/>
        </w:tabs>
        <w:jc w:val="both"/>
        <w:rPr>
          <w:sz w:val="10"/>
          <w:szCs w:val="10"/>
        </w:rPr>
      </w:pPr>
    </w:p>
    <w:p w14:paraId="6C24ECE1" w14:textId="77777777" w:rsidR="00A6647D" w:rsidRDefault="00A6647D">
      <w:pPr>
        <w:numPr>
          <w:ilvl w:val="0"/>
          <w:numId w:val="23"/>
        </w:numPr>
        <w:suppressAutoHyphens/>
        <w:autoSpaceDN w:val="0"/>
        <w:spacing w:line="312" w:lineRule="auto"/>
        <w:ind w:left="329" w:hanging="329"/>
        <w:jc w:val="both"/>
        <w:textAlignment w:val="baseline"/>
      </w:pPr>
      <w:r>
        <w:rPr>
          <w:sz w:val="20"/>
          <w:szCs w:val="20"/>
        </w:rPr>
        <w:t xml:space="preserve">Termin związania ofertą: </w:t>
      </w:r>
      <w:r>
        <w:rPr>
          <w:b/>
          <w:sz w:val="20"/>
          <w:szCs w:val="20"/>
        </w:rPr>
        <w:t>30 dni.</w:t>
      </w:r>
    </w:p>
    <w:p w14:paraId="5FA06B52" w14:textId="77777777" w:rsidR="00A6647D" w:rsidRDefault="00A6647D" w:rsidP="00A6647D">
      <w:pPr>
        <w:jc w:val="both"/>
        <w:rPr>
          <w:sz w:val="6"/>
          <w:szCs w:val="6"/>
        </w:rPr>
      </w:pPr>
    </w:p>
    <w:p w14:paraId="28422519" w14:textId="77777777" w:rsidR="00A6647D" w:rsidRDefault="00A6647D">
      <w:pPr>
        <w:numPr>
          <w:ilvl w:val="0"/>
          <w:numId w:val="23"/>
        </w:numPr>
        <w:suppressAutoHyphens/>
        <w:autoSpaceDN w:val="0"/>
        <w:spacing w:line="312" w:lineRule="auto"/>
        <w:ind w:left="330" w:hanging="330"/>
        <w:jc w:val="both"/>
        <w:textAlignment w:val="baseline"/>
        <w:rPr>
          <w:sz w:val="20"/>
          <w:szCs w:val="20"/>
        </w:rPr>
      </w:pPr>
      <w:r>
        <w:rPr>
          <w:sz w:val="20"/>
          <w:szCs w:val="20"/>
        </w:rPr>
        <w:t>Opis sposobu przygotowywania ofert:</w:t>
      </w:r>
    </w:p>
    <w:p w14:paraId="0C95F0AC" w14:textId="77777777" w:rsidR="00A6647D"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F3EBFFD" w14:textId="77777777" w:rsidR="00A6647D"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55582E04" w14:textId="77777777" w:rsidR="00A6647D"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32EA38E1" w14:textId="77777777" w:rsidR="00A6647D" w:rsidRPr="00FA3601"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5E94D904" w14:textId="77777777" w:rsidR="00A6647D"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0F566106" w14:textId="77777777" w:rsidR="00A6647D"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7FD4CC3D" w14:textId="77777777" w:rsidR="00A6647D"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21AC2EAE" w14:textId="77777777" w:rsidR="00A6647D"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6587A00D" w14:textId="77777777" w:rsidR="00A6647D"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1F140092" w14:textId="77777777" w:rsidR="00A6647D"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669F74" w14:textId="77777777" w:rsidR="00A6647D"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45000ABE" w14:textId="77777777" w:rsidR="00A6647D"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2DA9008D" w14:textId="77777777" w:rsidR="00A6647D"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4786FFC8" w14:textId="77777777" w:rsidR="00A6647D"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częściowych,</w:t>
      </w:r>
    </w:p>
    <w:p w14:paraId="210F7E57" w14:textId="77777777" w:rsidR="00A6647D" w:rsidRDefault="00A6647D">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6A6E8B8C" w14:textId="69D8A50C" w:rsidR="00A6647D" w:rsidRPr="00CA5150" w:rsidRDefault="00A6647D" w:rsidP="00A6647D">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w:t>
      </w:r>
      <w:r w:rsidRPr="00CF7DFC">
        <w:rPr>
          <w:b/>
          <w:sz w:val="20"/>
          <w:szCs w:val="20"/>
        </w:rPr>
        <w:t>Oferta na</w:t>
      </w:r>
      <w:r w:rsidR="00433310">
        <w:rPr>
          <w:b/>
          <w:sz w:val="20"/>
          <w:szCs w:val="20"/>
        </w:rPr>
        <w:t xml:space="preserve"> </w:t>
      </w:r>
      <w:r w:rsidR="00BF5332">
        <w:rPr>
          <w:b/>
          <w:sz w:val="20"/>
          <w:szCs w:val="20"/>
        </w:rPr>
        <w:t xml:space="preserve">Usługę </w:t>
      </w:r>
      <w:r w:rsidR="00433310">
        <w:rPr>
          <w:b/>
          <w:sz w:val="20"/>
          <w:szCs w:val="20"/>
        </w:rPr>
        <w:t>świadczeni</w:t>
      </w:r>
      <w:r w:rsidR="00BF5332">
        <w:rPr>
          <w:b/>
          <w:sz w:val="20"/>
          <w:szCs w:val="20"/>
        </w:rPr>
        <w:t>a</w:t>
      </w:r>
      <w:r w:rsidR="00433310">
        <w:rPr>
          <w:b/>
          <w:sz w:val="20"/>
          <w:szCs w:val="20"/>
        </w:rPr>
        <w:t xml:space="preserve"> serwisu powdrożeniowego oprogramowania </w:t>
      </w:r>
      <w:proofErr w:type="spellStart"/>
      <w:r w:rsidR="00433310">
        <w:rPr>
          <w:b/>
          <w:sz w:val="20"/>
          <w:szCs w:val="20"/>
        </w:rPr>
        <w:t>InfoMedica</w:t>
      </w:r>
      <w:proofErr w:type="spellEnd"/>
      <w:r w:rsidR="00433310">
        <w:rPr>
          <w:b/>
          <w:sz w:val="20"/>
          <w:szCs w:val="20"/>
        </w:rPr>
        <w:t>/AMMS firmy Asseco Poland S.A. w Samodzielnym Publicznym Zespole Zakładów Opieki Zdrowotnej w Nisku</w:t>
      </w:r>
      <w:r>
        <w:rPr>
          <w:b/>
          <w:sz w:val="20"/>
          <w:szCs w:val="20"/>
        </w:rPr>
        <w:t>. NIE OTWIERAĆ przed: 2</w:t>
      </w:r>
      <w:r w:rsidR="00433310">
        <w:rPr>
          <w:b/>
          <w:sz w:val="20"/>
          <w:szCs w:val="20"/>
        </w:rPr>
        <w:t>7</w:t>
      </w:r>
      <w:r w:rsidRPr="006C7763">
        <w:rPr>
          <w:b/>
          <w:sz w:val="20"/>
          <w:szCs w:val="20"/>
        </w:rPr>
        <w:t>/</w:t>
      </w:r>
      <w:r>
        <w:rPr>
          <w:b/>
          <w:sz w:val="20"/>
          <w:szCs w:val="20"/>
        </w:rPr>
        <w:t>01/2023</w:t>
      </w:r>
      <w:r w:rsidRPr="00CA5150">
        <w:rPr>
          <w:b/>
          <w:sz w:val="20"/>
          <w:szCs w:val="20"/>
        </w:rPr>
        <w:t>”</w:t>
      </w:r>
      <w:r w:rsidRPr="00CA5150">
        <w:rPr>
          <w:sz w:val="20"/>
          <w:szCs w:val="20"/>
        </w:rPr>
        <w:t xml:space="preserve"> </w:t>
      </w:r>
      <w:r w:rsidRPr="00CA5150">
        <w:rPr>
          <w:color w:val="000000"/>
          <w:sz w:val="20"/>
          <w:szCs w:val="20"/>
        </w:rPr>
        <w:t>należy złożyć w</w:t>
      </w:r>
      <w:r w:rsidR="00433310">
        <w:rPr>
          <w:color w:val="000000"/>
          <w:sz w:val="20"/>
          <w:szCs w:val="20"/>
        </w:rPr>
        <w:t xml:space="preserve"> </w:t>
      </w:r>
      <w:r w:rsidRPr="00CA5150">
        <w:rPr>
          <w:color w:val="000000"/>
          <w:sz w:val="20"/>
          <w:szCs w:val="20"/>
        </w:rPr>
        <w:t>zamkniętej kopercie w</w:t>
      </w:r>
      <w:r w:rsidR="00433310">
        <w:rPr>
          <w:color w:val="000000"/>
          <w:sz w:val="20"/>
          <w:szCs w:val="20"/>
        </w:rPr>
        <w:t>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Pr>
          <w:color w:val="000000"/>
          <w:sz w:val="20"/>
          <w:szCs w:val="20"/>
        </w:rPr>
        <w:t> </w:t>
      </w:r>
      <w:r w:rsidRPr="00CA5150">
        <w:rPr>
          <w:color w:val="000000"/>
          <w:sz w:val="20"/>
          <w:szCs w:val="20"/>
        </w:rPr>
        <w:t xml:space="preserve">nieprzekraczalnym terminie do dnia </w:t>
      </w:r>
      <w:r>
        <w:rPr>
          <w:b/>
          <w:sz w:val="20"/>
          <w:szCs w:val="20"/>
        </w:rPr>
        <w:t>2</w:t>
      </w:r>
      <w:r w:rsidR="00433310">
        <w:rPr>
          <w:b/>
          <w:sz w:val="20"/>
          <w:szCs w:val="20"/>
        </w:rPr>
        <w:t>7</w:t>
      </w:r>
      <w:r w:rsidRPr="00CA5150">
        <w:rPr>
          <w:b/>
          <w:sz w:val="20"/>
          <w:szCs w:val="20"/>
        </w:rPr>
        <w:t>/</w:t>
      </w:r>
      <w:r>
        <w:rPr>
          <w:b/>
          <w:sz w:val="20"/>
          <w:szCs w:val="20"/>
        </w:rPr>
        <w:t>01</w:t>
      </w:r>
      <w:r w:rsidRPr="00CA5150">
        <w:rPr>
          <w:b/>
          <w:sz w:val="20"/>
          <w:szCs w:val="20"/>
        </w:rPr>
        <w:t>/202</w:t>
      </w:r>
      <w:r>
        <w:rPr>
          <w:b/>
          <w:sz w:val="20"/>
          <w:szCs w:val="20"/>
        </w:rPr>
        <w:t>3</w:t>
      </w:r>
      <w:r w:rsidRPr="00CA5150">
        <w:rPr>
          <w:b/>
          <w:sz w:val="20"/>
          <w:szCs w:val="20"/>
        </w:rPr>
        <w:t xml:space="preserve"> r. </w:t>
      </w:r>
      <w:r w:rsidRPr="00CA5150">
        <w:rPr>
          <w:sz w:val="20"/>
          <w:szCs w:val="20"/>
        </w:rPr>
        <w:t>do godziny</w:t>
      </w:r>
      <w:r w:rsidRPr="00CA5150">
        <w:rPr>
          <w:b/>
          <w:sz w:val="20"/>
          <w:szCs w:val="20"/>
        </w:rPr>
        <w:t xml:space="preserve"> </w:t>
      </w:r>
      <w:r w:rsidR="00433310">
        <w:rPr>
          <w:b/>
          <w:sz w:val="20"/>
          <w:szCs w:val="20"/>
        </w:rPr>
        <w:t>10</w:t>
      </w:r>
      <w:r w:rsidRPr="00CA5150">
        <w:rPr>
          <w:b/>
          <w:sz w:val="20"/>
          <w:szCs w:val="20"/>
        </w:rPr>
        <w:t>.</w:t>
      </w:r>
      <w:r w:rsidR="00433310">
        <w:rPr>
          <w:b/>
          <w:sz w:val="20"/>
          <w:szCs w:val="20"/>
        </w:rPr>
        <w:t>3</w:t>
      </w:r>
      <w:r w:rsidRPr="00CA5150">
        <w:rPr>
          <w:b/>
          <w:sz w:val="20"/>
          <w:szCs w:val="20"/>
        </w:rPr>
        <w:t>0.</w:t>
      </w:r>
    </w:p>
    <w:p w14:paraId="2DEC5FB0" w14:textId="77777777" w:rsidR="00A6647D" w:rsidRDefault="00A6647D" w:rsidP="00A6647D">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601FB701" w14:textId="77777777" w:rsidR="00A6647D" w:rsidRPr="00E75130" w:rsidRDefault="00A6647D" w:rsidP="00A6647D">
      <w:pPr>
        <w:tabs>
          <w:tab w:val="left" w:pos="284"/>
        </w:tabs>
        <w:jc w:val="both"/>
        <w:rPr>
          <w:color w:val="000000"/>
          <w:sz w:val="10"/>
          <w:szCs w:val="10"/>
        </w:rPr>
      </w:pPr>
    </w:p>
    <w:p w14:paraId="3BBC99EC" w14:textId="77777777" w:rsidR="00A6647D" w:rsidRDefault="00A6647D">
      <w:pPr>
        <w:numPr>
          <w:ilvl w:val="0"/>
          <w:numId w:val="23"/>
        </w:numPr>
        <w:suppressAutoHyphens/>
        <w:autoSpaceDN w:val="0"/>
        <w:spacing w:line="312" w:lineRule="auto"/>
        <w:ind w:left="330" w:hanging="330"/>
        <w:jc w:val="both"/>
        <w:textAlignment w:val="baseline"/>
        <w:rPr>
          <w:sz w:val="20"/>
          <w:szCs w:val="20"/>
        </w:rPr>
      </w:pPr>
      <w:r>
        <w:rPr>
          <w:sz w:val="20"/>
          <w:szCs w:val="20"/>
        </w:rPr>
        <w:t>Miejsce oraz termin otwarcia ofert:</w:t>
      </w:r>
    </w:p>
    <w:p w14:paraId="4D69D68A" w14:textId="6C5EB6D0" w:rsidR="00A6647D" w:rsidRDefault="00A6647D" w:rsidP="00A6647D">
      <w:pPr>
        <w:spacing w:line="312" w:lineRule="auto"/>
        <w:ind w:firstLine="360"/>
        <w:jc w:val="both"/>
        <w:rPr>
          <w:b/>
          <w:sz w:val="20"/>
          <w:szCs w:val="20"/>
        </w:rPr>
      </w:pPr>
      <w:r>
        <w:rPr>
          <w:b/>
          <w:sz w:val="20"/>
          <w:szCs w:val="20"/>
        </w:rPr>
        <w:t>Siedziba Zamawiającego, pokój nr 17 w dniu: 2</w:t>
      </w:r>
      <w:r w:rsidR="00433310">
        <w:rPr>
          <w:b/>
          <w:sz w:val="20"/>
          <w:szCs w:val="20"/>
        </w:rPr>
        <w:t>7</w:t>
      </w:r>
      <w:r>
        <w:rPr>
          <w:b/>
          <w:sz w:val="20"/>
          <w:szCs w:val="20"/>
        </w:rPr>
        <w:t xml:space="preserve">/01/2023 r. godzina </w:t>
      </w:r>
      <w:r w:rsidR="00433310">
        <w:rPr>
          <w:b/>
          <w:sz w:val="20"/>
          <w:szCs w:val="20"/>
        </w:rPr>
        <w:t>11</w:t>
      </w:r>
      <w:r>
        <w:rPr>
          <w:b/>
          <w:sz w:val="20"/>
          <w:szCs w:val="20"/>
        </w:rPr>
        <w:t>.</w:t>
      </w:r>
      <w:r w:rsidR="00433310">
        <w:rPr>
          <w:b/>
          <w:sz w:val="20"/>
          <w:szCs w:val="20"/>
        </w:rPr>
        <w:t>00</w:t>
      </w:r>
      <w:r>
        <w:rPr>
          <w:b/>
          <w:sz w:val="20"/>
          <w:szCs w:val="20"/>
        </w:rPr>
        <w:t>.</w:t>
      </w:r>
    </w:p>
    <w:p w14:paraId="705843DF" w14:textId="77777777" w:rsidR="00A6647D" w:rsidRDefault="00A6647D" w:rsidP="00A6647D">
      <w:pPr>
        <w:jc w:val="both"/>
        <w:rPr>
          <w:sz w:val="6"/>
          <w:szCs w:val="6"/>
        </w:rPr>
      </w:pPr>
    </w:p>
    <w:p w14:paraId="0530B6C1" w14:textId="77777777" w:rsidR="00A6647D" w:rsidRDefault="00A6647D">
      <w:pPr>
        <w:numPr>
          <w:ilvl w:val="0"/>
          <w:numId w:val="23"/>
        </w:numPr>
        <w:suppressAutoHyphens/>
        <w:autoSpaceDN w:val="0"/>
        <w:spacing w:line="312"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38DFBD97" w14:textId="77777777" w:rsidR="00A6647D" w:rsidRDefault="00A6647D">
      <w:pPr>
        <w:numPr>
          <w:ilvl w:val="0"/>
          <w:numId w:val="25"/>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7A791B86" w14:textId="77777777" w:rsidR="00A6647D" w:rsidRPr="000C3578" w:rsidRDefault="00A6647D" w:rsidP="00A6647D">
      <w:pPr>
        <w:tabs>
          <w:tab w:val="left" w:pos="-360"/>
        </w:tabs>
        <w:jc w:val="both"/>
        <w:rPr>
          <w:sz w:val="10"/>
          <w:szCs w:val="10"/>
        </w:rPr>
      </w:pPr>
    </w:p>
    <w:p w14:paraId="1321E36F" w14:textId="08983550" w:rsidR="00A6647D" w:rsidRDefault="00A6647D" w:rsidP="00A6647D">
      <w:r>
        <w:br w:type="page"/>
      </w:r>
    </w:p>
    <w:p w14:paraId="5712F537" w14:textId="77777777" w:rsidR="00433310" w:rsidRPr="004D2730" w:rsidRDefault="00433310" w:rsidP="00433310">
      <w:pPr>
        <w:ind w:left="360"/>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433310" w:rsidRPr="00C216C4" w14:paraId="72F9E350" w14:textId="77777777" w:rsidTr="00B63D84">
        <w:trPr>
          <w:trHeight w:val="284"/>
        </w:trPr>
        <w:tc>
          <w:tcPr>
            <w:tcW w:w="900" w:type="dxa"/>
            <w:shd w:val="clear" w:color="auto" w:fill="F3F3F3"/>
            <w:vAlign w:val="center"/>
          </w:tcPr>
          <w:p w14:paraId="0D562EDA" w14:textId="77777777" w:rsidR="00433310" w:rsidRPr="00C216C4" w:rsidRDefault="00433310" w:rsidP="00B63D84">
            <w:pPr>
              <w:jc w:val="center"/>
              <w:rPr>
                <w:b/>
                <w:sz w:val="16"/>
                <w:szCs w:val="16"/>
              </w:rPr>
            </w:pPr>
            <w:r w:rsidRPr="00C216C4">
              <w:rPr>
                <w:b/>
                <w:sz w:val="16"/>
                <w:szCs w:val="16"/>
              </w:rPr>
              <w:t>Nr</w:t>
            </w:r>
          </w:p>
        </w:tc>
        <w:tc>
          <w:tcPr>
            <w:tcW w:w="4278" w:type="dxa"/>
            <w:shd w:val="clear" w:color="auto" w:fill="F3F3F3"/>
            <w:vAlign w:val="center"/>
          </w:tcPr>
          <w:p w14:paraId="3E501BF1" w14:textId="77777777" w:rsidR="00433310" w:rsidRPr="00C216C4" w:rsidRDefault="00433310" w:rsidP="00B63D84">
            <w:pPr>
              <w:jc w:val="center"/>
              <w:rPr>
                <w:b/>
                <w:sz w:val="16"/>
                <w:szCs w:val="16"/>
              </w:rPr>
            </w:pPr>
            <w:r w:rsidRPr="00C216C4">
              <w:rPr>
                <w:b/>
                <w:sz w:val="16"/>
                <w:szCs w:val="16"/>
              </w:rPr>
              <w:t>Nazwa kryterium</w:t>
            </w:r>
          </w:p>
        </w:tc>
        <w:tc>
          <w:tcPr>
            <w:tcW w:w="1842" w:type="dxa"/>
            <w:shd w:val="clear" w:color="auto" w:fill="F3F3F3"/>
            <w:vAlign w:val="center"/>
          </w:tcPr>
          <w:p w14:paraId="224CAF9D" w14:textId="77777777" w:rsidR="00433310" w:rsidRPr="00C216C4" w:rsidRDefault="00433310" w:rsidP="00B63D84">
            <w:pPr>
              <w:jc w:val="center"/>
              <w:rPr>
                <w:b/>
                <w:sz w:val="16"/>
                <w:szCs w:val="16"/>
              </w:rPr>
            </w:pPr>
            <w:r w:rsidRPr="00C216C4">
              <w:rPr>
                <w:b/>
                <w:sz w:val="16"/>
                <w:szCs w:val="16"/>
              </w:rPr>
              <w:t>Waga</w:t>
            </w:r>
          </w:p>
        </w:tc>
      </w:tr>
      <w:tr w:rsidR="00433310" w:rsidRPr="00C216C4" w14:paraId="30F2E5CA" w14:textId="77777777" w:rsidTr="00B63D84">
        <w:trPr>
          <w:trHeight w:val="284"/>
        </w:trPr>
        <w:tc>
          <w:tcPr>
            <w:tcW w:w="900" w:type="dxa"/>
            <w:vAlign w:val="center"/>
          </w:tcPr>
          <w:p w14:paraId="779266A0" w14:textId="77777777" w:rsidR="00433310" w:rsidRPr="00C216C4" w:rsidRDefault="00433310" w:rsidP="00B63D84">
            <w:pPr>
              <w:jc w:val="center"/>
              <w:rPr>
                <w:b/>
                <w:sz w:val="16"/>
                <w:szCs w:val="16"/>
              </w:rPr>
            </w:pPr>
            <w:r w:rsidRPr="00C216C4">
              <w:rPr>
                <w:b/>
                <w:sz w:val="16"/>
                <w:szCs w:val="16"/>
              </w:rPr>
              <w:t>1</w:t>
            </w:r>
          </w:p>
        </w:tc>
        <w:tc>
          <w:tcPr>
            <w:tcW w:w="4278" w:type="dxa"/>
            <w:vAlign w:val="center"/>
          </w:tcPr>
          <w:p w14:paraId="4677FDFD" w14:textId="77777777" w:rsidR="00433310" w:rsidRPr="00C216C4" w:rsidRDefault="00433310" w:rsidP="00B63D84">
            <w:pPr>
              <w:rPr>
                <w:b/>
                <w:sz w:val="16"/>
                <w:szCs w:val="16"/>
              </w:rPr>
            </w:pPr>
            <w:r>
              <w:rPr>
                <w:b/>
                <w:sz w:val="16"/>
                <w:szCs w:val="16"/>
              </w:rPr>
              <w:t>Cena (koszt)</w:t>
            </w:r>
          </w:p>
        </w:tc>
        <w:tc>
          <w:tcPr>
            <w:tcW w:w="1842" w:type="dxa"/>
            <w:vAlign w:val="center"/>
          </w:tcPr>
          <w:p w14:paraId="0457A21D" w14:textId="77777777" w:rsidR="00433310" w:rsidRPr="00C216C4" w:rsidRDefault="00433310" w:rsidP="00B63D84">
            <w:pPr>
              <w:jc w:val="center"/>
              <w:rPr>
                <w:b/>
                <w:sz w:val="16"/>
                <w:szCs w:val="16"/>
              </w:rPr>
            </w:pPr>
            <w:r>
              <w:rPr>
                <w:b/>
                <w:sz w:val="16"/>
                <w:szCs w:val="16"/>
              </w:rPr>
              <w:t>100%</w:t>
            </w:r>
          </w:p>
        </w:tc>
      </w:tr>
    </w:tbl>
    <w:p w14:paraId="71663326" w14:textId="77777777" w:rsidR="00433310" w:rsidRPr="004D2730" w:rsidRDefault="00433310" w:rsidP="00433310">
      <w:pPr>
        <w:ind w:left="360"/>
        <w:jc w:val="both"/>
        <w:rPr>
          <w:sz w:val="8"/>
          <w:szCs w:val="8"/>
        </w:rPr>
      </w:pPr>
    </w:p>
    <w:p w14:paraId="78C51E8E" w14:textId="77777777" w:rsidR="00433310" w:rsidRDefault="00433310">
      <w:pPr>
        <w:numPr>
          <w:ilvl w:val="0"/>
          <w:numId w:val="5"/>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3D322133" w14:textId="77777777" w:rsidR="00433310" w:rsidRPr="004D2730" w:rsidRDefault="00433310" w:rsidP="00433310">
      <w:pPr>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433310" w:rsidRPr="00A940C3" w14:paraId="359DB85F" w14:textId="77777777" w:rsidTr="00B63D84">
        <w:trPr>
          <w:trHeight w:val="284"/>
        </w:trPr>
        <w:tc>
          <w:tcPr>
            <w:tcW w:w="2237" w:type="dxa"/>
            <w:shd w:val="clear" w:color="auto" w:fill="F3F3F3"/>
            <w:vAlign w:val="center"/>
          </w:tcPr>
          <w:p w14:paraId="473085DB" w14:textId="77777777" w:rsidR="00433310" w:rsidRPr="00A940C3" w:rsidRDefault="00433310" w:rsidP="00B63D84">
            <w:pPr>
              <w:jc w:val="center"/>
              <w:rPr>
                <w:b/>
                <w:sz w:val="16"/>
                <w:szCs w:val="16"/>
              </w:rPr>
            </w:pPr>
            <w:r w:rsidRPr="00A940C3">
              <w:rPr>
                <w:b/>
                <w:sz w:val="16"/>
                <w:szCs w:val="16"/>
              </w:rPr>
              <w:t>Nr kryterium</w:t>
            </w:r>
          </w:p>
        </w:tc>
        <w:tc>
          <w:tcPr>
            <w:tcW w:w="4783" w:type="dxa"/>
            <w:shd w:val="clear" w:color="auto" w:fill="F3F3F3"/>
            <w:vAlign w:val="center"/>
          </w:tcPr>
          <w:p w14:paraId="2B8C04B7" w14:textId="77777777" w:rsidR="00433310" w:rsidRPr="00A940C3" w:rsidRDefault="00433310" w:rsidP="00B63D84">
            <w:pPr>
              <w:jc w:val="center"/>
              <w:rPr>
                <w:b/>
                <w:sz w:val="16"/>
                <w:szCs w:val="16"/>
              </w:rPr>
            </w:pPr>
            <w:r w:rsidRPr="00A940C3">
              <w:rPr>
                <w:b/>
                <w:sz w:val="16"/>
                <w:szCs w:val="16"/>
              </w:rPr>
              <w:t>Wzór</w:t>
            </w:r>
          </w:p>
        </w:tc>
      </w:tr>
      <w:tr w:rsidR="00433310" w:rsidRPr="00A940C3" w14:paraId="1E690B81" w14:textId="77777777" w:rsidTr="00B63D84">
        <w:tc>
          <w:tcPr>
            <w:tcW w:w="2237" w:type="dxa"/>
            <w:vAlign w:val="center"/>
          </w:tcPr>
          <w:p w14:paraId="7EB6F0D2" w14:textId="77777777" w:rsidR="00433310" w:rsidRPr="00010F84" w:rsidRDefault="00433310" w:rsidP="00B63D84">
            <w:pPr>
              <w:jc w:val="center"/>
              <w:rPr>
                <w:b/>
                <w:sz w:val="16"/>
                <w:szCs w:val="16"/>
              </w:rPr>
            </w:pPr>
            <w:r w:rsidRPr="00010F84">
              <w:rPr>
                <w:b/>
                <w:sz w:val="16"/>
                <w:szCs w:val="16"/>
              </w:rPr>
              <w:t>1</w:t>
            </w:r>
          </w:p>
        </w:tc>
        <w:tc>
          <w:tcPr>
            <w:tcW w:w="4783" w:type="dxa"/>
          </w:tcPr>
          <w:p w14:paraId="4B41A019" w14:textId="77777777" w:rsidR="00433310" w:rsidRPr="00A940C3" w:rsidRDefault="00433310" w:rsidP="00B63D84">
            <w:pPr>
              <w:pStyle w:val="Tekstpodstawowy"/>
              <w:spacing w:after="0" w:line="288" w:lineRule="auto"/>
              <w:rPr>
                <w:b/>
                <w:sz w:val="16"/>
                <w:szCs w:val="16"/>
              </w:rPr>
            </w:pPr>
            <w:r w:rsidRPr="00A940C3">
              <w:rPr>
                <w:b/>
                <w:sz w:val="16"/>
                <w:szCs w:val="16"/>
              </w:rPr>
              <w:t>Cena (koszt)</w:t>
            </w:r>
          </w:p>
          <w:p w14:paraId="2FA7CA02" w14:textId="77777777" w:rsidR="00433310" w:rsidRPr="00A940C3" w:rsidRDefault="00433310" w:rsidP="00B63D84">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52FD69EB" w14:textId="77777777" w:rsidR="00433310" w:rsidRPr="00A940C3" w:rsidRDefault="00433310" w:rsidP="00B63D84">
            <w:pPr>
              <w:spacing w:line="288" w:lineRule="auto"/>
              <w:jc w:val="both"/>
              <w:rPr>
                <w:b/>
                <w:sz w:val="16"/>
                <w:szCs w:val="16"/>
              </w:rPr>
            </w:pPr>
            <w:r w:rsidRPr="00A940C3">
              <w:rPr>
                <w:b/>
                <w:sz w:val="16"/>
                <w:szCs w:val="16"/>
              </w:rPr>
              <w:t>gdzie:</w:t>
            </w:r>
          </w:p>
          <w:p w14:paraId="5ED5493E" w14:textId="77777777" w:rsidR="00433310" w:rsidRPr="00A940C3" w:rsidRDefault="00433310" w:rsidP="00B63D84">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3767A671" w14:textId="77777777" w:rsidR="00433310" w:rsidRPr="00A940C3" w:rsidRDefault="00433310" w:rsidP="00B63D84">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3EEB0E28" w14:textId="77777777" w:rsidR="00433310" w:rsidRDefault="00433310" w:rsidP="00433310">
      <w:pPr>
        <w:jc w:val="center"/>
        <w:rPr>
          <w:b/>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433310" w:rsidRPr="00A940C3" w14:paraId="20B92F3C" w14:textId="77777777" w:rsidTr="00B63D84">
        <w:trPr>
          <w:trHeight w:val="284"/>
        </w:trPr>
        <w:tc>
          <w:tcPr>
            <w:tcW w:w="7020" w:type="dxa"/>
            <w:shd w:val="clear" w:color="auto" w:fill="F3F3F3"/>
            <w:vAlign w:val="center"/>
          </w:tcPr>
          <w:p w14:paraId="5A8AFA82" w14:textId="77777777" w:rsidR="00433310" w:rsidRPr="00A940C3" w:rsidRDefault="00433310" w:rsidP="00B63D84">
            <w:pPr>
              <w:pStyle w:val="Tekstpodstawowy"/>
              <w:spacing w:after="0"/>
              <w:jc w:val="center"/>
              <w:rPr>
                <w:b/>
                <w:sz w:val="16"/>
                <w:szCs w:val="16"/>
              </w:rPr>
            </w:pPr>
            <w:r w:rsidRPr="00A940C3">
              <w:rPr>
                <w:b/>
                <w:sz w:val="16"/>
                <w:szCs w:val="16"/>
              </w:rPr>
              <w:t>Całkowita liczba uzyskanych przez badaną ofertę punktów</w:t>
            </w:r>
          </w:p>
        </w:tc>
      </w:tr>
      <w:tr w:rsidR="00433310" w:rsidRPr="007916F8" w14:paraId="13E91A26" w14:textId="77777777" w:rsidTr="00B63D84">
        <w:tc>
          <w:tcPr>
            <w:tcW w:w="7020" w:type="dxa"/>
            <w:vAlign w:val="center"/>
          </w:tcPr>
          <w:p w14:paraId="7B55DABF" w14:textId="77777777" w:rsidR="00433310" w:rsidRDefault="00433310" w:rsidP="00B63D84">
            <w:pPr>
              <w:pStyle w:val="Tekstpodstawowy"/>
              <w:spacing w:after="0"/>
              <w:rPr>
                <w:b/>
                <w:sz w:val="4"/>
                <w:szCs w:val="4"/>
              </w:rPr>
            </w:pPr>
          </w:p>
          <w:p w14:paraId="27B5DC4E" w14:textId="77777777" w:rsidR="00433310" w:rsidRPr="00834352" w:rsidRDefault="00433310" w:rsidP="00B63D84">
            <w:pPr>
              <w:pStyle w:val="Tekstpodstawowy"/>
              <w:spacing w:after="0"/>
              <w:rPr>
                <w:b/>
                <w:sz w:val="4"/>
                <w:szCs w:val="4"/>
              </w:rPr>
            </w:pPr>
          </w:p>
          <w:p w14:paraId="06D16D30" w14:textId="77777777" w:rsidR="00433310" w:rsidRPr="007B0EB2" w:rsidRDefault="00433310" w:rsidP="00B63D84">
            <w:pPr>
              <w:pStyle w:val="Tekstpodstawowy"/>
              <w:spacing w:after="0"/>
              <w:jc w:val="center"/>
              <w:rPr>
                <w:b/>
                <w:sz w:val="16"/>
                <w:szCs w:val="16"/>
                <w:lang w:val="en-US"/>
              </w:rPr>
            </w:pPr>
            <w:r>
              <w:rPr>
                <w:b/>
                <w:sz w:val="16"/>
                <w:szCs w:val="16"/>
                <w:lang w:val="en-US"/>
              </w:rPr>
              <w:t xml:space="preserve">= </w:t>
            </w:r>
            <w:r w:rsidRPr="007916F8">
              <w:rPr>
                <w:b/>
                <w:sz w:val="16"/>
                <w:szCs w:val="16"/>
                <w:lang w:val="en-US"/>
              </w:rPr>
              <w:t>[(</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2B567D8A" w14:textId="77777777" w:rsidR="00433310" w:rsidRDefault="00433310" w:rsidP="00B63D84">
            <w:pPr>
              <w:pStyle w:val="Tekstpodstawowy"/>
              <w:spacing w:after="0"/>
              <w:jc w:val="center"/>
              <w:rPr>
                <w:b/>
                <w:sz w:val="4"/>
                <w:szCs w:val="4"/>
                <w:lang w:val="en-US"/>
              </w:rPr>
            </w:pPr>
          </w:p>
          <w:p w14:paraId="301AEC54" w14:textId="77777777" w:rsidR="00433310" w:rsidRPr="00834352" w:rsidRDefault="00433310" w:rsidP="00B63D84">
            <w:pPr>
              <w:pStyle w:val="Tekstpodstawowy"/>
              <w:spacing w:after="0"/>
              <w:jc w:val="center"/>
              <w:rPr>
                <w:b/>
                <w:sz w:val="4"/>
                <w:szCs w:val="4"/>
                <w:lang w:val="en-US"/>
              </w:rPr>
            </w:pPr>
          </w:p>
        </w:tc>
      </w:tr>
    </w:tbl>
    <w:p w14:paraId="709CF027" w14:textId="77777777" w:rsidR="00433310" w:rsidRPr="004D2730" w:rsidRDefault="00433310" w:rsidP="00433310">
      <w:pPr>
        <w:jc w:val="center"/>
        <w:rPr>
          <w:b/>
          <w:sz w:val="8"/>
          <w:szCs w:val="8"/>
        </w:rPr>
      </w:pPr>
    </w:p>
    <w:p w14:paraId="5BA9021B" w14:textId="77777777" w:rsidR="00A6647D" w:rsidRDefault="00A6647D" w:rsidP="00A6647D">
      <w:pPr>
        <w:jc w:val="both"/>
        <w:rPr>
          <w:sz w:val="10"/>
          <w:szCs w:val="10"/>
        </w:rPr>
      </w:pPr>
    </w:p>
    <w:p w14:paraId="7DC2ADF5" w14:textId="77777777" w:rsidR="00A6647D" w:rsidRDefault="00A6647D">
      <w:pPr>
        <w:numPr>
          <w:ilvl w:val="0"/>
          <w:numId w:val="23"/>
        </w:numPr>
        <w:suppressAutoHyphens/>
        <w:autoSpaceDN w:val="0"/>
        <w:spacing w:line="312" w:lineRule="auto"/>
        <w:ind w:left="330" w:hanging="330"/>
        <w:jc w:val="both"/>
        <w:textAlignment w:val="baseline"/>
        <w:rPr>
          <w:sz w:val="20"/>
          <w:szCs w:val="20"/>
        </w:rPr>
      </w:pPr>
      <w:r>
        <w:rPr>
          <w:sz w:val="20"/>
          <w:szCs w:val="20"/>
        </w:rPr>
        <w:t>Pozostałe informacje:</w:t>
      </w:r>
    </w:p>
    <w:p w14:paraId="30987C47" w14:textId="77777777" w:rsidR="00A6647D" w:rsidRPr="002A4852" w:rsidRDefault="00A6647D">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64E47566" w14:textId="77777777" w:rsidR="00A6647D" w:rsidRPr="002A4852" w:rsidRDefault="00A6647D">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2B78C071" w14:textId="77777777" w:rsidR="00A6647D" w:rsidRPr="002A4852" w:rsidRDefault="00A6647D">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527B8897" w14:textId="77777777" w:rsidR="00A6647D" w:rsidRPr="002A4852" w:rsidRDefault="00A6647D">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6833E504" w14:textId="77777777" w:rsidR="00A6647D" w:rsidRPr="002A4852" w:rsidRDefault="00A6647D">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29E5B454" w14:textId="77777777" w:rsidR="00A6647D" w:rsidRPr="002A4852" w:rsidRDefault="00A6647D">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C43C73D" w14:textId="77777777" w:rsidR="00A6647D" w:rsidRPr="002246C6" w:rsidRDefault="00A6647D">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F3F6F5C" w14:textId="77777777" w:rsidR="00A6647D" w:rsidRPr="002246C6" w:rsidRDefault="00A6647D">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3FA01488" w14:textId="77777777" w:rsidR="00A6647D" w:rsidRPr="002246C6" w:rsidRDefault="00A6647D">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7B4085D6" w14:textId="77777777" w:rsidR="00A6647D" w:rsidRPr="002246C6" w:rsidRDefault="00A6647D">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755B5A2D" w14:textId="77777777" w:rsidR="00A6647D" w:rsidRPr="002A4852" w:rsidRDefault="00A6647D">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4C9F5EDE" w14:textId="77777777" w:rsidR="00A6647D" w:rsidRPr="002246C6" w:rsidRDefault="00A6647D">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1907417E" w14:textId="77777777" w:rsidR="00A6647D" w:rsidRPr="002246C6" w:rsidRDefault="00A6647D">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6684641" w14:textId="77777777" w:rsidR="00A6647D" w:rsidRPr="002246C6" w:rsidRDefault="00A6647D">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95C1065" w14:textId="77777777" w:rsidR="00A6647D" w:rsidRPr="002A4852" w:rsidRDefault="00A6647D">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4BEDB1EE" w14:textId="77777777" w:rsidR="00A6647D" w:rsidRPr="002A4852" w:rsidRDefault="00A6647D">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78CFDCFC" w14:textId="77777777" w:rsidR="00A6647D" w:rsidRPr="002A4852" w:rsidRDefault="00A6647D">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95DB478" w14:textId="77777777" w:rsidR="00A6647D" w:rsidRPr="00306D88" w:rsidRDefault="00A6647D">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7AE1426C" w14:textId="77777777" w:rsidR="00A6647D" w:rsidRPr="00B26CA1" w:rsidRDefault="00A6647D">
      <w:pPr>
        <w:pStyle w:val="Akapitzlist"/>
        <w:numPr>
          <w:ilvl w:val="2"/>
          <w:numId w:val="36"/>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 xml:space="preserve">Zamawiający podkreśla, że w celu zachowania reguł równego traktowania Wykonawców, nie będzie udzielał ustnych i telefonicznych informacji, wyjaśnień czy odpowiedzi na kierowane do Zamawiającego </w:t>
      </w:r>
      <w:r w:rsidRPr="00B26CA1">
        <w:rPr>
          <w:rFonts w:ascii="Times New Roman" w:hAnsi="Times New Roman"/>
          <w:sz w:val="20"/>
          <w:szCs w:val="20"/>
        </w:rPr>
        <w:lastRenderedPageBreak/>
        <w:t>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EBE197A" w14:textId="77777777" w:rsidR="00A6647D" w:rsidRPr="00E64A54" w:rsidRDefault="00A6647D">
      <w:pPr>
        <w:pStyle w:val="Akapitzlist"/>
        <w:numPr>
          <w:ilvl w:val="2"/>
          <w:numId w:val="36"/>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DE43B0E" w14:textId="77777777" w:rsidR="00A6647D" w:rsidRDefault="00A6647D">
      <w:pPr>
        <w:pStyle w:val="Akapitzlist"/>
        <w:numPr>
          <w:ilvl w:val="2"/>
          <w:numId w:val="36"/>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47BA6AD7" w14:textId="77777777" w:rsidR="00A6647D" w:rsidRPr="000A0F11" w:rsidRDefault="00A6647D" w:rsidP="00A6647D">
      <w:pPr>
        <w:autoSpaceDE w:val="0"/>
        <w:adjustRightInd w:val="0"/>
        <w:spacing w:line="312" w:lineRule="auto"/>
        <w:jc w:val="both"/>
        <w:rPr>
          <w:sz w:val="10"/>
          <w:szCs w:val="10"/>
        </w:rPr>
      </w:pPr>
    </w:p>
    <w:p w14:paraId="55A1A361" w14:textId="77777777" w:rsidR="00A6647D" w:rsidRPr="00A940C3" w:rsidRDefault="00A6647D">
      <w:pPr>
        <w:numPr>
          <w:ilvl w:val="0"/>
          <w:numId w:val="23"/>
        </w:numPr>
        <w:suppressAutoHyphens/>
        <w:autoSpaceDN w:val="0"/>
        <w:spacing w:line="312" w:lineRule="auto"/>
        <w:ind w:left="330" w:hanging="330"/>
        <w:jc w:val="both"/>
        <w:textAlignment w:val="baseline"/>
      </w:pPr>
      <w:r w:rsidRPr="00E64A54">
        <w:rPr>
          <w:sz w:val="20"/>
          <w:szCs w:val="20"/>
        </w:rPr>
        <w:t>O</w:t>
      </w:r>
      <w:r>
        <w:rPr>
          <w:sz w:val="20"/>
          <w:szCs w:val="20"/>
        </w:rPr>
        <w:t>chrona danych osobowych:</w:t>
      </w:r>
    </w:p>
    <w:p w14:paraId="3505A1F2" w14:textId="77777777" w:rsidR="00A6647D" w:rsidRPr="000A0F11"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22955C" w14:textId="77777777" w:rsidR="00A6647D" w:rsidRPr="007834F1" w:rsidRDefault="00A6647D">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3"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2DC8B919" w14:textId="77777777" w:rsidR="00A6647D" w:rsidRPr="000A0F11" w:rsidRDefault="00A6647D">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3"/>
    </w:p>
    <w:p w14:paraId="0871C349" w14:textId="77777777" w:rsidR="00A6647D" w:rsidRPr="000A0F11"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0F5D7AC6" w14:textId="77777777" w:rsidR="00A6647D" w:rsidRPr="000A0F11"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22</w:t>
      </w:r>
      <w:r w:rsidRPr="000A0F11">
        <w:rPr>
          <w:rFonts w:ascii="Times New Roman" w:hAnsi="Times New Roman"/>
          <w:sz w:val="20"/>
          <w:szCs w:val="20"/>
        </w:rPr>
        <w:t xml:space="preserve"> r. poz. 1</w:t>
      </w:r>
      <w:r>
        <w:rPr>
          <w:rFonts w:ascii="Times New Roman" w:hAnsi="Times New Roman"/>
          <w:sz w:val="20"/>
          <w:szCs w:val="20"/>
        </w:rPr>
        <w:t>710 ze zm.</w:t>
      </w:r>
      <w:r w:rsidRPr="000A0F11">
        <w:rPr>
          <w:rFonts w:ascii="Times New Roman" w:hAnsi="Times New Roman"/>
          <w:sz w:val="20"/>
          <w:szCs w:val="20"/>
        </w:rPr>
        <w:t>), przez okres 4 lat od dnia zakończenia postępowania o udzielenie zamówienia, a jeżeli czas trwania umowy przekracza 4 lata, okres przechowywania obejmuje cały czas trwania umowy.</w:t>
      </w:r>
    </w:p>
    <w:p w14:paraId="103BBAB3" w14:textId="77777777" w:rsidR="00A6647D" w:rsidRPr="000A0F11"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5E76246A" w14:textId="77777777" w:rsidR="00A6647D" w:rsidRPr="000A0F11"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755FE9F8" w14:textId="77777777" w:rsidR="00A6647D" w:rsidRPr="000A0F11"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7B9FCBC5" w14:textId="77777777" w:rsidR="00A6647D" w:rsidRPr="000A0F11"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3C594E5C" w14:textId="77777777" w:rsidR="00A6647D" w:rsidRPr="000A0F11" w:rsidRDefault="00A6647D">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491FFAC2" w14:textId="77777777" w:rsidR="00A6647D" w:rsidRPr="000A0F11" w:rsidRDefault="00A6647D">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6AE3CE6C" w14:textId="77777777" w:rsidR="00A6647D" w:rsidRPr="00E04D66"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4072FF4B" w14:textId="77777777" w:rsidR="00A6647D" w:rsidRPr="00E04D66" w:rsidRDefault="00A6647D">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16B8B60B" w14:textId="77777777" w:rsidR="00A6647D" w:rsidRPr="00E04D66" w:rsidRDefault="00A6647D">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472C76A6" w14:textId="77777777" w:rsidR="00A6647D" w:rsidRPr="00E04D66" w:rsidRDefault="00A6647D">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0FD0900E" w14:textId="77777777" w:rsidR="00A6647D" w:rsidRPr="00E04D66"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W przypadku gdy wykonanie obowiązków, o których mowa w art. 15 ust. 1-3 Rozporządzenia, wymagałoby niewspółmiernie dużego wysiłku, Administrator może żądać od osoby, której dane dotyczą, wskazania </w:t>
      </w:r>
      <w:r w:rsidRPr="00E04D66">
        <w:rPr>
          <w:rFonts w:ascii="Times New Roman" w:hAnsi="Times New Roman"/>
          <w:sz w:val="20"/>
          <w:szCs w:val="20"/>
        </w:rPr>
        <w:lastRenderedPageBreak/>
        <w:t>dodatkowych informacji mających na celu sprecyzowanie żądania, w szczególności podania nazwy lub daty postępowania o udzielenie zamówienia publicznego.</w:t>
      </w:r>
    </w:p>
    <w:p w14:paraId="4F332314" w14:textId="77777777" w:rsidR="00A6647D" w:rsidRPr="00E04D66"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77D5A6BB" w14:textId="77777777" w:rsidR="00A6647D" w:rsidRPr="00E04D66"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5A6A466C" w14:textId="77777777" w:rsidR="00A6647D" w:rsidRPr="00E04D66"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3A1C8C0E" w14:textId="5804C83C" w:rsidR="00A6647D" w:rsidRPr="00E04D66"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w:t>
      </w:r>
      <w:r w:rsidR="00BF5332">
        <w:rPr>
          <w:rFonts w:ascii="Times New Roman" w:hAnsi="Times New Roman"/>
          <w:sz w:val="20"/>
          <w:szCs w:val="20"/>
        </w:rPr>
        <w:t> </w:t>
      </w:r>
      <w:r w:rsidRPr="00E04D66">
        <w:rPr>
          <w:rFonts w:ascii="Times New Roman" w:hAnsi="Times New Roman"/>
          <w:sz w:val="20"/>
          <w:szCs w:val="20"/>
        </w:rPr>
        <w:t>protokole i</w:t>
      </w:r>
      <w:r w:rsidR="00BF5332">
        <w:rPr>
          <w:rFonts w:ascii="Times New Roman" w:hAnsi="Times New Roman"/>
          <w:sz w:val="20"/>
          <w:szCs w:val="20"/>
        </w:rPr>
        <w:t xml:space="preserve"> </w:t>
      </w:r>
      <w:r w:rsidRPr="00E04D66">
        <w:rPr>
          <w:rFonts w:ascii="Times New Roman" w:hAnsi="Times New Roman"/>
          <w:sz w:val="20"/>
          <w:szCs w:val="20"/>
        </w:rPr>
        <w:t>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7435C15C" w14:textId="77777777" w:rsidR="00A6647D" w:rsidRPr="00E04D66"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4D47E32D" w14:textId="77777777" w:rsidR="00A6647D" w:rsidRPr="00E04D66"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59E31FD2" w14:textId="77777777" w:rsidR="00A6647D" w:rsidRPr="00E04D66" w:rsidRDefault="00A6647D">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79489965" w14:textId="77777777" w:rsidR="00A6647D" w:rsidRPr="00B04C61" w:rsidRDefault="00A6647D" w:rsidP="00A6647D">
      <w:pPr>
        <w:rPr>
          <w:sz w:val="10"/>
          <w:szCs w:val="10"/>
        </w:rPr>
      </w:pPr>
    </w:p>
    <w:p w14:paraId="1C3794A1" w14:textId="77777777" w:rsidR="00A6647D" w:rsidRDefault="00A6647D">
      <w:pPr>
        <w:numPr>
          <w:ilvl w:val="0"/>
          <w:numId w:val="23"/>
        </w:numPr>
        <w:suppressAutoHyphens/>
        <w:autoSpaceDN w:val="0"/>
        <w:spacing w:line="312" w:lineRule="auto"/>
        <w:ind w:left="330" w:hanging="330"/>
        <w:jc w:val="both"/>
        <w:textAlignment w:val="baseline"/>
        <w:rPr>
          <w:sz w:val="20"/>
          <w:szCs w:val="20"/>
        </w:rPr>
      </w:pPr>
      <w:r>
        <w:rPr>
          <w:sz w:val="20"/>
          <w:szCs w:val="20"/>
        </w:rPr>
        <w:t>Załączniki:</w:t>
      </w:r>
    </w:p>
    <w:p w14:paraId="1B4DA8C0" w14:textId="77777777" w:rsidR="00A6647D" w:rsidRDefault="00A6647D">
      <w:pPr>
        <w:numPr>
          <w:ilvl w:val="0"/>
          <w:numId w:val="26"/>
        </w:numPr>
        <w:tabs>
          <w:tab w:val="left" w:pos="720"/>
        </w:tabs>
        <w:suppressAutoHyphens/>
        <w:autoSpaceDN w:val="0"/>
        <w:spacing w:line="312" w:lineRule="auto"/>
        <w:ind w:left="720" w:hanging="357"/>
        <w:jc w:val="both"/>
        <w:textAlignment w:val="baseline"/>
        <w:rPr>
          <w:sz w:val="20"/>
          <w:szCs w:val="20"/>
        </w:rPr>
      </w:pPr>
      <w:r>
        <w:rPr>
          <w:sz w:val="20"/>
          <w:szCs w:val="20"/>
        </w:rPr>
        <w:t>Załącznik nr 1 – opis przedmiotu zamówienia,</w:t>
      </w:r>
    </w:p>
    <w:p w14:paraId="0D4F9370" w14:textId="77777777" w:rsidR="00A6647D" w:rsidRDefault="00A6647D">
      <w:pPr>
        <w:numPr>
          <w:ilvl w:val="0"/>
          <w:numId w:val="26"/>
        </w:numPr>
        <w:tabs>
          <w:tab w:val="left" w:pos="720"/>
        </w:tabs>
        <w:suppressAutoHyphens/>
        <w:autoSpaceDN w:val="0"/>
        <w:spacing w:line="312" w:lineRule="auto"/>
        <w:ind w:left="720" w:hanging="357"/>
        <w:jc w:val="both"/>
        <w:textAlignment w:val="baseline"/>
        <w:rPr>
          <w:sz w:val="20"/>
          <w:szCs w:val="20"/>
        </w:rPr>
      </w:pPr>
      <w:r>
        <w:rPr>
          <w:sz w:val="20"/>
          <w:szCs w:val="20"/>
        </w:rPr>
        <w:t>Załącznik nr 2 – wzór formularza ofertowego,</w:t>
      </w:r>
    </w:p>
    <w:p w14:paraId="40D7E051" w14:textId="77777777" w:rsidR="00A6647D" w:rsidRDefault="00A6647D">
      <w:pPr>
        <w:numPr>
          <w:ilvl w:val="0"/>
          <w:numId w:val="26"/>
        </w:numPr>
        <w:tabs>
          <w:tab w:val="left" w:pos="720"/>
        </w:tabs>
        <w:suppressAutoHyphens/>
        <w:autoSpaceDN w:val="0"/>
        <w:spacing w:line="312" w:lineRule="auto"/>
        <w:ind w:left="720" w:hanging="357"/>
        <w:jc w:val="both"/>
        <w:textAlignment w:val="baseline"/>
        <w:rPr>
          <w:sz w:val="20"/>
          <w:szCs w:val="20"/>
        </w:rPr>
      </w:pPr>
      <w:r>
        <w:rPr>
          <w:sz w:val="20"/>
          <w:szCs w:val="20"/>
        </w:rPr>
        <w:t>Załącznik nr 3 – wzór oświadczenia o niepodleganiu wykluczeniu oraz spełnianiu warunków</w:t>
      </w:r>
    </w:p>
    <w:p w14:paraId="34C558D8" w14:textId="77777777" w:rsidR="00A6647D" w:rsidRDefault="00A6647D" w:rsidP="00A6647D">
      <w:pPr>
        <w:suppressAutoHyphens/>
        <w:autoSpaceDN w:val="0"/>
        <w:spacing w:line="312" w:lineRule="auto"/>
        <w:ind w:left="720"/>
        <w:jc w:val="both"/>
        <w:textAlignment w:val="baseline"/>
        <w:rPr>
          <w:sz w:val="20"/>
          <w:szCs w:val="20"/>
        </w:rPr>
      </w:pPr>
      <w:r>
        <w:rPr>
          <w:sz w:val="20"/>
          <w:szCs w:val="20"/>
        </w:rPr>
        <w:tab/>
      </w:r>
      <w:r>
        <w:rPr>
          <w:sz w:val="20"/>
          <w:szCs w:val="20"/>
        </w:rPr>
        <w:tab/>
        <w:t>udziału w postępowaniu,</w:t>
      </w:r>
    </w:p>
    <w:p w14:paraId="11EE3302" w14:textId="77777777" w:rsidR="00A6647D" w:rsidRDefault="00A6647D">
      <w:pPr>
        <w:numPr>
          <w:ilvl w:val="0"/>
          <w:numId w:val="26"/>
        </w:numPr>
        <w:tabs>
          <w:tab w:val="left" w:pos="720"/>
        </w:tabs>
        <w:suppressAutoHyphens/>
        <w:autoSpaceDN w:val="0"/>
        <w:spacing w:line="312" w:lineRule="auto"/>
        <w:ind w:left="720" w:hanging="357"/>
        <w:jc w:val="both"/>
        <w:textAlignment w:val="baseline"/>
        <w:rPr>
          <w:sz w:val="20"/>
          <w:szCs w:val="20"/>
        </w:rPr>
      </w:pPr>
      <w:r>
        <w:rPr>
          <w:sz w:val="20"/>
          <w:szCs w:val="20"/>
        </w:rPr>
        <w:t>Załącznik nr 4 – wzór oświadczenia wykonawcy,</w:t>
      </w:r>
    </w:p>
    <w:p w14:paraId="7A2793B6" w14:textId="77777777" w:rsidR="00A6647D" w:rsidRDefault="00A6647D">
      <w:pPr>
        <w:numPr>
          <w:ilvl w:val="0"/>
          <w:numId w:val="26"/>
        </w:numPr>
        <w:tabs>
          <w:tab w:val="left" w:pos="720"/>
        </w:tabs>
        <w:suppressAutoHyphens/>
        <w:autoSpaceDN w:val="0"/>
        <w:spacing w:line="312" w:lineRule="auto"/>
        <w:ind w:left="720" w:hanging="357"/>
        <w:jc w:val="both"/>
        <w:textAlignment w:val="baseline"/>
        <w:rPr>
          <w:sz w:val="20"/>
          <w:szCs w:val="20"/>
        </w:rPr>
      </w:pPr>
      <w:r>
        <w:rPr>
          <w:sz w:val="20"/>
          <w:szCs w:val="20"/>
        </w:rPr>
        <w:t>Załącznik nr 5 – wzór umowy (projektowane postanowienia umowy).</w:t>
      </w:r>
    </w:p>
    <w:p w14:paraId="416A2C85" w14:textId="77777777" w:rsidR="00A6647D" w:rsidRDefault="00A6647D" w:rsidP="00A6647D">
      <w:pPr>
        <w:ind w:firstLine="6"/>
        <w:rPr>
          <w:sz w:val="8"/>
          <w:szCs w:val="8"/>
        </w:rPr>
      </w:pPr>
    </w:p>
    <w:p w14:paraId="213AB15A" w14:textId="77777777" w:rsidR="00A6647D" w:rsidRDefault="00A6647D" w:rsidP="00A6647D">
      <w:pPr>
        <w:ind w:firstLine="6"/>
        <w:rPr>
          <w:sz w:val="8"/>
          <w:szCs w:val="8"/>
        </w:rPr>
      </w:pPr>
    </w:p>
    <w:p w14:paraId="63B284A9" w14:textId="77777777" w:rsidR="00A6647D" w:rsidRDefault="00A6647D" w:rsidP="00A6647D">
      <w:pPr>
        <w:ind w:firstLine="6"/>
        <w:rPr>
          <w:sz w:val="8"/>
          <w:szCs w:val="8"/>
        </w:rPr>
      </w:pPr>
    </w:p>
    <w:p w14:paraId="529845B9" w14:textId="77777777" w:rsidR="00A6647D" w:rsidRDefault="00A6647D" w:rsidP="00A6647D">
      <w:pPr>
        <w:tabs>
          <w:tab w:val="left" w:pos="0"/>
        </w:tabs>
        <w:spacing w:line="312"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36B7AD7D" w14:textId="77777777" w:rsidR="00A6647D" w:rsidRDefault="00A6647D" w:rsidP="00A6647D">
      <w:pPr>
        <w:tabs>
          <w:tab w:val="left" w:pos="0"/>
        </w:tabs>
        <w:jc w:val="both"/>
        <w:rPr>
          <w:sz w:val="20"/>
          <w:szCs w:val="20"/>
        </w:rPr>
      </w:pPr>
    </w:p>
    <w:p w14:paraId="3F8761BD" w14:textId="77777777" w:rsidR="00A6647D" w:rsidRDefault="00A6647D" w:rsidP="00A6647D">
      <w:pPr>
        <w:tabs>
          <w:tab w:val="left" w:pos="0"/>
        </w:tabs>
        <w:jc w:val="both"/>
        <w:rPr>
          <w:sz w:val="20"/>
          <w:szCs w:val="20"/>
        </w:rPr>
      </w:pPr>
    </w:p>
    <w:p w14:paraId="47BD5485" w14:textId="77777777" w:rsidR="00A6647D" w:rsidRDefault="00A6647D" w:rsidP="00A6647D">
      <w:pPr>
        <w:tabs>
          <w:tab w:val="left" w:pos="0"/>
        </w:tabs>
        <w:jc w:val="both"/>
        <w:rPr>
          <w:sz w:val="20"/>
          <w:szCs w:val="20"/>
        </w:rPr>
      </w:pPr>
    </w:p>
    <w:p w14:paraId="45604962" w14:textId="77777777" w:rsidR="00A6647D" w:rsidRDefault="00A6647D" w:rsidP="00A6647D">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0E7140" w:rsidRPr="000E7140" w14:paraId="1C573310" w14:textId="77777777" w:rsidTr="00472174">
        <w:trPr>
          <w:jc w:val="center"/>
        </w:trPr>
        <w:tc>
          <w:tcPr>
            <w:tcW w:w="2771" w:type="dxa"/>
            <w:shd w:val="clear" w:color="auto" w:fill="auto"/>
            <w:tcMar>
              <w:top w:w="0" w:type="dxa"/>
              <w:left w:w="108" w:type="dxa"/>
              <w:bottom w:w="0" w:type="dxa"/>
              <w:right w:w="108" w:type="dxa"/>
            </w:tcMar>
            <w:vAlign w:val="center"/>
          </w:tcPr>
          <w:p w14:paraId="19EC10FE" w14:textId="77777777" w:rsidR="00A6647D" w:rsidRPr="000E7140" w:rsidRDefault="00A6647D" w:rsidP="00472174"/>
        </w:tc>
        <w:tc>
          <w:tcPr>
            <w:tcW w:w="6301" w:type="dxa"/>
            <w:tcBorders>
              <w:bottom w:val="single" w:sz="4" w:space="0" w:color="000000"/>
            </w:tcBorders>
            <w:shd w:val="clear" w:color="auto" w:fill="auto"/>
            <w:tcMar>
              <w:top w:w="0" w:type="dxa"/>
              <w:left w:w="108" w:type="dxa"/>
              <w:bottom w:w="0" w:type="dxa"/>
              <w:right w:w="108" w:type="dxa"/>
            </w:tcMar>
          </w:tcPr>
          <w:p w14:paraId="10549254" w14:textId="77777777" w:rsidR="00A6647D" w:rsidRPr="000E7140" w:rsidRDefault="00A6647D" w:rsidP="00472174">
            <w:pPr>
              <w:jc w:val="center"/>
              <w:rPr>
                <w:b/>
                <w:bCs/>
                <w:sz w:val="20"/>
                <w:szCs w:val="20"/>
              </w:rPr>
            </w:pPr>
            <w:r w:rsidRPr="000E7140">
              <w:rPr>
                <w:b/>
                <w:bCs/>
                <w:sz w:val="20"/>
                <w:szCs w:val="20"/>
              </w:rPr>
              <w:t>DYREKTOR</w:t>
            </w:r>
          </w:p>
          <w:p w14:paraId="177E60E2" w14:textId="77777777" w:rsidR="00A6647D" w:rsidRPr="000E7140" w:rsidRDefault="00A6647D" w:rsidP="00472174">
            <w:pPr>
              <w:jc w:val="center"/>
              <w:rPr>
                <w:b/>
                <w:bCs/>
                <w:sz w:val="20"/>
                <w:szCs w:val="20"/>
              </w:rPr>
            </w:pPr>
            <w:r w:rsidRPr="000E7140">
              <w:rPr>
                <w:b/>
                <w:bCs/>
                <w:sz w:val="20"/>
                <w:szCs w:val="20"/>
              </w:rPr>
              <w:t>Samodzielnego Publicznego</w:t>
            </w:r>
          </w:p>
          <w:p w14:paraId="665772B3" w14:textId="77777777" w:rsidR="00A6647D" w:rsidRPr="000E7140" w:rsidRDefault="00A6647D" w:rsidP="00472174">
            <w:pPr>
              <w:jc w:val="center"/>
              <w:rPr>
                <w:b/>
                <w:bCs/>
                <w:sz w:val="20"/>
                <w:szCs w:val="20"/>
              </w:rPr>
            </w:pPr>
            <w:r w:rsidRPr="000E7140">
              <w:rPr>
                <w:b/>
                <w:bCs/>
                <w:sz w:val="20"/>
                <w:szCs w:val="20"/>
              </w:rPr>
              <w:t>Zespołu Zakładów Opieki Zdrowotnej w Nisku</w:t>
            </w:r>
          </w:p>
          <w:p w14:paraId="43D82A7F" w14:textId="77777777" w:rsidR="00A6647D" w:rsidRPr="000E7140" w:rsidRDefault="00A6647D" w:rsidP="00472174">
            <w:pPr>
              <w:jc w:val="center"/>
              <w:rPr>
                <w:b/>
                <w:bCs/>
                <w:i/>
                <w:iCs/>
                <w:sz w:val="12"/>
                <w:szCs w:val="12"/>
              </w:rPr>
            </w:pPr>
          </w:p>
          <w:p w14:paraId="56E33270" w14:textId="77777777" w:rsidR="00A6647D" w:rsidRPr="000E7140" w:rsidRDefault="00A6647D" w:rsidP="00472174">
            <w:pPr>
              <w:jc w:val="center"/>
              <w:rPr>
                <w:b/>
                <w:bCs/>
                <w:i/>
                <w:iCs/>
                <w:sz w:val="12"/>
                <w:szCs w:val="12"/>
              </w:rPr>
            </w:pPr>
            <w:r w:rsidRPr="000E7140">
              <w:rPr>
                <w:b/>
                <w:bCs/>
                <w:i/>
                <w:iCs/>
              </w:rPr>
              <w:t>Paweł Tofil</w:t>
            </w:r>
          </w:p>
          <w:p w14:paraId="6512C688" w14:textId="77777777" w:rsidR="00A6647D" w:rsidRPr="000E7140" w:rsidRDefault="00A6647D" w:rsidP="00472174">
            <w:pPr>
              <w:jc w:val="center"/>
              <w:rPr>
                <w:b/>
                <w:bCs/>
                <w:i/>
                <w:iCs/>
                <w:sz w:val="12"/>
                <w:szCs w:val="12"/>
              </w:rPr>
            </w:pPr>
          </w:p>
        </w:tc>
      </w:tr>
      <w:tr w:rsidR="00A6647D" w14:paraId="1F144C65" w14:textId="77777777" w:rsidTr="00472174">
        <w:trPr>
          <w:jc w:val="center"/>
        </w:trPr>
        <w:tc>
          <w:tcPr>
            <w:tcW w:w="2771" w:type="dxa"/>
            <w:shd w:val="clear" w:color="auto" w:fill="auto"/>
            <w:tcMar>
              <w:top w:w="0" w:type="dxa"/>
              <w:left w:w="108" w:type="dxa"/>
              <w:bottom w:w="0" w:type="dxa"/>
              <w:right w:w="108" w:type="dxa"/>
            </w:tcMar>
            <w:vAlign w:val="center"/>
          </w:tcPr>
          <w:p w14:paraId="584EB69E" w14:textId="45761ED7" w:rsidR="00A6647D" w:rsidRPr="00FF073A" w:rsidRDefault="00A6647D" w:rsidP="00472174">
            <w:pPr>
              <w:rPr>
                <w:sz w:val="20"/>
                <w:szCs w:val="20"/>
              </w:rPr>
            </w:pPr>
            <w:r w:rsidRPr="00FF073A">
              <w:rPr>
                <w:sz w:val="20"/>
                <w:szCs w:val="20"/>
              </w:rPr>
              <w:t xml:space="preserve">Data: </w:t>
            </w:r>
            <w:r>
              <w:rPr>
                <w:sz w:val="20"/>
                <w:szCs w:val="20"/>
              </w:rPr>
              <w:t>1</w:t>
            </w:r>
            <w:r w:rsidR="00C14195">
              <w:rPr>
                <w:sz w:val="20"/>
                <w:szCs w:val="20"/>
              </w:rPr>
              <w:t>9</w:t>
            </w:r>
            <w:r w:rsidRPr="00FF073A">
              <w:rPr>
                <w:sz w:val="20"/>
                <w:szCs w:val="20"/>
              </w:rPr>
              <w:t>/</w:t>
            </w:r>
            <w:r>
              <w:rPr>
                <w:sz w:val="20"/>
                <w:szCs w:val="20"/>
              </w:rPr>
              <w:t>01</w:t>
            </w:r>
            <w:r w:rsidRPr="00FF073A">
              <w:rPr>
                <w:sz w:val="20"/>
                <w:szCs w:val="20"/>
              </w:rPr>
              <w:t>/202</w:t>
            </w:r>
            <w:r>
              <w:rPr>
                <w:sz w:val="20"/>
                <w:szCs w:val="20"/>
              </w:rPr>
              <w:t>3</w:t>
            </w:r>
          </w:p>
        </w:tc>
        <w:tc>
          <w:tcPr>
            <w:tcW w:w="6301" w:type="dxa"/>
            <w:tcBorders>
              <w:top w:val="single" w:sz="4" w:space="0" w:color="000000"/>
            </w:tcBorders>
            <w:shd w:val="clear" w:color="auto" w:fill="auto"/>
            <w:tcMar>
              <w:top w:w="0" w:type="dxa"/>
              <w:left w:w="108" w:type="dxa"/>
              <w:bottom w:w="0" w:type="dxa"/>
              <w:right w:w="108" w:type="dxa"/>
            </w:tcMar>
          </w:tcPr>
          <w:p w14:paraId="5EC0A204" w14:textId="77777777" w:rsidR="00A6647D" w:rsidRPr="000E7140" w:rsidRDefault="00A6647D" w:rsidP="00472174">
            <w:pPr>
              <w:jc w:val="center"/>
              <w:rPr>
                <w:sz w:val="16"/>
                <w:szCs w:val="16"/>
              </w:rPr>
            </w:pPr>
            <w:r w:rsidRPr="000E7140">
              <w:rPr>
                <w:sz w:val="16"/>
                <w:szCs w:val="16"/>
              </w:rPr>
              <w:t>podpis Kierownika Zamawiającego</w:t>
            </w:r>
          </w:p>
        </w:tc>
      </w:tr>
    </w:tbl>
    <w:p w14:paraId="68C38978" w14:textId="77777777" w:rsidR="00A6647D" w:rsidRDefault="00A6647D" w:rsidP="00A6647D">
      <w:pPr>
        <w:jc w:val="right"/>
        <w:rPr>
          <w:b/>
          <w:sz w:val="2"/>
          <w:szCs w:val="2"/>
        </w:rPr>
      </w:pPr>
    </w:p>
    <w:p w14:paraId="307DA513" w14:textId="77777777" w:rsidR="00A6647D" w:rsidRDefault="00A6647D" w:rsidP="00A6647D">
      <w:pPr>
        <w:rPr>
          <w:b/>
          <w:sz w:val="20"/>
          <w:szCs w:val="20"/>
        </w:rPr>
      </w:pPr>
      <w:r>
        <w:rPr>
          <w:b/>
          <w:sz w:val="20"/>
          <w:szCs w:val="20"/>
        </w:rPr>
        <w:br w:type="page"/>
      </w:r>
    </w:p>
    <w:p w14:paraId="5F3293A1" w14:textId="77777777" w:rsidR="00A6647D" w:rsidRDefault="00A6647D" w:rsidP="00A6647D">
      <w:pPr>
        <w:jc w:val="right"/>
        <w:rPr>
          <w:b/>
          <w:sz w:val="20"/>
          <w:szCs w:val="20"/>
        </w:rPr>
      </w:pPr>
      <w:r>
        <w:rPr>
          <w:b/>
          <w:sz w:val="20"/>
          <w:szCs w:val="20"/>
        </w:rPr>
        <w:lastRenderedPageBreak/>
        <w:t>Załącznik nr 1</w:t>
      </w:r>
    </w:p>
    <w:p w14:paraId="32567D80" w14:textId="77777777" w:rsidR="00A6647D" w:rsidRDefault="00A6647D" w:rsidP="00A6647D">
      <w:pPr>
        <w:jc w:val="center"/>
        <w:rPr>
          <w:b/>
          <w:sz w:val="20"/>
          <w:szCs w:val="20"/>
        </w:rPr>
      </w:pPr>
      <w:bookmarkStart w:id="4" w:name="_Hlk124409345"/>
    </w:p>
    <w:p w14:paraId="3B197490" w14:textId="77777777" w:rsidR="00A6647D" w:rsidRPr="00115A34" w:rsidRDefault="00A6647D" w:rsidP="00A6647D">
      <w:pPr>
        <w:jc w:val="center"/>
        <w:rPr>
          <w:b/>
          <w:sz w:val="20"/>
          <w:szCs w:val="20"/>
        </w:rPr>
      </w:pPr>
      <w:r w:rsidRPr="00115A34">
        <w:rPr>
          <w:b/>
          <w:sz w:val="20"/>
          <w:szCs w:val="20"/>
        </w:rPr>
        <w:t>OPIS PRZEDMIOTU ZAMÓWIENIA</w:t>
      </w:r>
    </w:p>
    <w:p w14:paraId="5A9982B7" w14:textId="77777777" w:rsidR="00A6647D" w:rsidRDefault="00A6647D" w:rsidP="00A6647D">
      <w:pPr>
        <w:jc w:val="center"/>
        <w:rPr>
          <w:b/>
          <w:sz w:val="10"/>
          <w:szCs w:val="10"/>
        </w:rPr>
      </w:pPr>
    </w:p>
    <w:p w14:paraId="4E388E7B" w14:textId="77777777" w:rsidR="00A6647D" w:rsidRPr="003132BE" w:rsidRDefault="00A6647D" w:rsidP="00A6647D">
      <w:pPr>
        <w:jc w:val="center"/>
        <w:rPr>
          <w:b/>
          <w:sz w:val="10"/>
          <w:szCs w:val="10"/>
        </w:rPr>
      </w:pPr>
    </w:p>
    <w:p w14:paraId="6ABEE304" w14:textId="45FF3D35" w:rsidR="00A6647D" w:rsidRPr="00123D6A" w:rsidRDefault="00A6647D" w:rsidP="00B952F8">
      <w:pPr>
        <w:spacing w:line="276" w:lineRule="auto"/>
        <w:ind w:left="426" w:hanging="426"/>
        <w:jc w:val="both"/>
        <w:rPr>
          <w:b/>
          <w:color w:val="000000"/>
          <w:sz w:val="20"/>
          <w:szCs w:val="20"/>
        </w:rPr>
      </w:pPr>
      <w:r w:rsidRPr="00123D6A">
        <w:rPr>
          <w:b/>
          <w:color w:val="000000"/>
          <w:sz w:val="20"/>
          <w:szCs w:val="20"/>
        </w:rPr>
        <w:t>1.</w:t>
      </w:r>
      <w:r w:rsidRPr="00123D6A">
        <w:rPr>
          <w:b/>
          <w:color w:val="000000"/>
          <w:sz w:val="20"/>
          <w:szCs w:val="20"/>
        </w:rPr>
        <w:tab/>
        <w:t>Ogólna charakterystyka i warunki realizacji zamówienia:</w:t>
      </w:r>
    </w:p>
    <w:p w14:paraId="2CDECAF0" w14:textId="24343526" w:rsidR="00C14195" w:rsidRPr="00123D6A" w:rsidRDefault="00C14195" w:rsidP="00B952F8">
      <w:pPr>
        <w:spacing w:line="276" w:lineRule="auto"/>
        <w:ind w:left="425"/>
        <w:jc w:val="both"/>
        <w:rPr>
          <w:b/>
          <w:sz w:val="20"/>
          <w:szCs w:val="20"/>
        </w:rPr>
      </w:pPr>
      <w:r w:rsidRPr="00123D6A">
        <w:rPr>
          <w:b/>
          <w:sz w:val="20"/>
          <w:szCs w:val="20"/>
        </w:rPr>
        <w:t xml:space="preserve">Usługa świadczenia serwisu powdrożeniowego oprogramowania </w:t>
      </w:r>
      <w:proofErr w:type="spellStart"/>
      <w:r w:rsidRPr="00123D6A">
        <w:rPr>
          <w:b/>
          <w:sz w:val="20"/>
          <w:szCs w:val="20"/>
        </w:rPr>
        <w:t>InfoMedica</w:t>
      </w:r>
      <w:proofErr w:type="spellEnd"/>
      <w:r w:rsidRPr="00123D6A">
        <w:rPr>
          <w:b/>
          <w:sz w:val="20"/>
          <w:szCs w:val="20"/>
        </w:rPr>
        <w:t>/AMMS firmy Asseco Poland S.A. w Samodzielnym Publicznym Zespole Zakładów Opieki Zdrowotnej w Nisku</w:t>
      </w:r>
    </w:p>
    <w:p w14:paraId="1032EFDB" w14:textId="76CF592D" w:rsidR="00C14195" w:rsidRPr="00123D6A" w:rsidRDefault="00C14195" w:rsidP="00B952F8">
      <w:pPr>
        <w:tabs>
          <w:tab w:val="left" w:pos="540"/>
        </w:tabs>
        <w:spacing w:line="276" w:lineRule="auto"/>
        <w:ind w:left="360" w:hanging="360"/>
        <w:rPr>
          <w:b/>
          <w:sz w:val="20"/>
          <w:szCs w:val="20"/>
        </w:rPr>
      </w:pPr>
      <w:r w:rsidRPr="00123D6A">
        <w:rPr>
          <w:b/>
          <w:sz w:val="20"/>
          <w:szCs w:val="20"/>
        </w:rPr>
        <w:t>2.</w:t>
      </w:r>
      <w:r w:rsidRPr="00123D6A">
        <w:rPr>
          <w:b/>
          <w:sz w:val="20"/>
          <w:szCs w:val="20"/>
        </w:rPr>
        <w:tab/>
        <w:t>Aktualna sytuacja:</w:t>
      </w:r>
    </w:p>
    <w:p w14:paraId="0B9D1234" w14:textId="7A975206" w:rsidR="00465751" w:rsidRPr="00123D6A" w:rsidRDefault="00465751" w:rsidP="00B952F8">
      <w:pPr>
        <w:tabs>
          <w:tab w:val="left" w:pos="540"/>
        </w:tabs>
        <w:spacing w:line="276" w:lineRule="auto"/>
        <w:ind w:left="360" w:hanging="360"/>
        <w:rPr>
          <w:b/>
          <w:sz w:val="20"/>
          <w:szCs w:val="20"/>
        </w:rPr>
      </w:pPr>
      <w:r w:rsidRPr="00123D6A">
        <w:rPr>
          <w:b/>
          <w:sz w:val="20"/>
          <w:szCs w:val="20"/>
        </w:rPr>
        <w:tab/>
      </w:r>
      <w:r w:rsidR="00123D6A" w:rsidRPr="00123D6A">
        <w:rPr>
          <w:bCs/>
          <w:sz w:val="20"/>
          <w:szCs w:val="20"/>
        </w:rPr>
        <w:t xml:space="preserve">Zamawiający, </w:t>
      </w:r>
      <w:r w:rsidRPr="00123D6A">
        <w:rPr>
          <w:bCs/>
          <w:sz w:val="20"/>
          <w:szCs w:val="20"/>
        </w:rPr>
        <w:t>Samodzielny Publiczny Zespół Zakładów Opieki Zdrowotnej w Nisku:</w:t>
      </w:r>
    </w:p>
    <w:p w14:paraId="195C45D7" w14:textId="115753BC" w:rsidR="00C14195" w:rsidRPr="00123D6A" w:rsidRDefault="00C14195">
      <w:pPr>
        <w:pStyle w:val="Default"/>
        <w:numPr>
          <w:ilvl w:val="0"/>
          <w:numId w:val="40"/>
        </w:numPr>
        <w:spacing w:line="276" w:lineRule="auto"/>
        <w:ind w:left="709" w:hanging="283"/>
        <w:jc w:val="both"/>
        <w:rPr>
          <w:bCs/>
          <w:sz w:val="20"/>
          <w:szCs w:val="20"/>
        </w:rPr>
      </w:pPr>
      <w:r w:rsidRPr="00123D6A">
        <w:rPr>
          <w:bCs/>
          <w:color w:val="auto"/>
          <w:sz w:val="20"/>
          <w:szCs w:val="20"/>
        </w:rPr>
        <w:t xml:space="preserve">posiada i korzysta z systemu dziedzinowego </w:t>
      </w:r>
      <w:proofErr w:type="spellStart"/>
      <w:r w:rsidRPr="00123D6A">
        <w:rPr>
          <w:bCs/>
          <w:color w:val="auto"/>
          <w:sz w:val="20"/>
          <w:szCs w:val="20"/>
        </w:rPr>
        <w:t>InfoMedica</w:t>
      </w:r>
      <w:proofErr w:type="spellEnd"/>
      <w:r w:rsidRPr="00123D6A">
        <w:rPr>
          <w:bCs/>
          <w:color w:val="auto"/>
          <w:sz w:val="20"/>
          <w:szCs w:val="20"/>
        </w:rPr>
        <w:t>/AMMS produkcji Asseco Poland S.A.</w:t>
      </w:r>
      <w:r w:rsidR="00465751" w:rsidRPr="00123D6A">
        <w:rPr>
          <w:bCs/>
          <w:color w:val="auto"/>
          <w:sz w:val="20"/>
          <w:szCs w:val="20"/>
        </w:rPr>
        <w:t>,</w:t>
      </w:r>
    </w:p>
    <w:p w14:paraId="61DE02F3" w14:textId="462406FB" w:rsidR="00465751" w:rsidRPr="00123D6A" w:rsidRDefault="00465751">
      <w:pPr>
        <w:pStyle w:val="Default"/>
        <w:numPr>
          <w:ilvl w:val="0"/>
          <w:numId w:val="40"/>
        </w:numPr>
        <w:spacing w:line="276" w:lineRule="auto"/>
        <w:ind w:left="709" w:hanging="283"/>
        <w:jc w:val="both"/>
        <w:rPr>
          <w:sz w:val="20"/>
          <w:szCs w:val="20"/>
        </w:rPr>
      </w:pPr>
      <w:r w:rsidRPr="00123D6A">
        <w:rPr>
          <w:sz w:val="20"/>
          <w:szCs w:val="20"/>
        </w:rPr>
        <w:t xml:space="preserve">posiada </w:t>
      </w:r>
      <w:r w:rsidRPr="00123D6A">
        <w:rPr>
          <w:bCs/>
          <w:color w:val="auto"/>
          <w:sz w:val="20"/>
          <w:szCs w:val="20"/>
        </w:rPr>
        <w:t>31</w:t>
      </w:r>
      <w:r w:rsidRPr="00123D6A">
        <w:rPr>
          <w:sz w:val="20"/>
          <w:szCs w:val="20"/>
        </w:rPr>
        <w:t xml:space="preserve"> skonfigurowanych licencji systemu </w:t>
      </w:r>
      <w:proofErr w:type="spellStart"/>
      <w:r w:rsidRPr="00123D6A">
        <w:rPr>
          <w:sz w:val="20"/>
          <w:szCs w:val="20"/>
        </w:rPr>
        <w:t>InfoMedica</w:t>
      </w:r>
      <w:proofErr w:type="spellEnd"/>
      <w:r w:rsidRPr="00123D6A">
        <w:rPr>
          <w:sz w:val="20"/>
          <w:szCs w:val="20"/>
        </w:rPr>
        <w:t>/AMMS,</w:t>
      </w:r>
    </w:p>
    <w:p w14:paraId="7C9AFD79" w14:textId="5D484D7A" w:rsidR="00465751" w:rsidRPr="00123D6A" w:rsidRDefault="00465751">
      <w:pPr>
        <w:pStyle w:val="Default"/>
        <w:numPr>
          <w:ilvl w:val="0"/>
          <w:numId w:val="40"/>
        </w:numPr>
        <w:spacing w:line="276" w:lineRule="auto"/>
        <w:ind w:left="709" w:hanging="283"/>
        <w:jc w:val="both"/>
        <w:rPr>
          <w:color w:val="auto"/>
          <w:sz w:val="20"/>
          <w:szCs w:val="20"/>
        </w:rPr>
      </w:pPr>
      <w:r w:rsidRPr="00123D6A">
        <w:rPr>
          <w:sz w:val="20"/>
          <w:szCs w:val="20"/>
        </w:rPr>
        <w:t>System</w:t>
      </w:r>
      <w:r w:rsidRPr="00123D6A">
        <w:rPr>
          <w:color w:val="auto"/>
          <w:sz w:val="20"/>
          <w:szCs w:val="20"/>
        </w:rPr>
        <w:t xml:space="preserve"> dzieli się na część ERP i HIS i jest wykorzystywany zgodnie z przeznaczeniem,</w:t>
      </w:r>
    </w:p>
    <w:p w14:paraId="39D11B03" w14:textId="6B56B686" w:rsidR="00465751" w:rsidRPr="00123D6A" w:rsidRDefault="00ED1025">
      <w:pPr>
        <w:pStyle w:val="Default"/>
        <w:numPr>
          <w:ilvl w:val="0"/>
          <w:numId w:val="40"/>
        </w:numPr>
        <w:spacing w:line="276" w:lineRule="auto"/>
        <w:ind w:left="709" w:hanging="283"/>
        <w:jc w:val="both"/>
        <w:rPr>
          <w:color w:val="auto"/>
          <w:sz w:val="20"/>
          <w:szCs w:val="20"/>
        </w:rPr>
      </w:pPr>
      <w:r w:rsidRPr="00123D6A">
        <w:rPr>
          <w:sz w:val="20"/>
          <w:szCs w:val="20"/>
        </w:rPr>
        <w:t xml:space="preserve">do </w:t>
      </w:r>
      <w:r w:rsidR="00465751" w:rsidRPr="00123D6A">
        <w:rPr>
          <w:sz w:val="20"/>
          <w:szCs w:val="20"/>
        </w:rPr>
        <w:t>chwil</w:t>
      </w:r>
      <w:r w:rsidRPr="00123D6A">
        <w:rPr>
          <w:sz w:val="20"/>
          <w:szCs w:val="20"/>
        </w:rPr>
        <w:t>i</w:t>
      </w:r>
      <w:r w:rsidR="00465751" w:rsidRPr="00123D6A">
        <w:rPr>
          <w:sz w:val="20"/>
          <w:szCs w:val="20"/>
        </w:rPr>
        <w:t xml:space="preserve"> obecn</w:t>
      </w:r>
      <w:r w:rsidRPr="00123D6A">
        <w:rPr>
          <w:sz w:val="20"/>
          <w:szCs w:val="20"/>
        </w:rPr>
        <w:t>ej</w:t>
      </w:r>
      <w:r w:rsidR="00465751" w:rsidRPr="00123D6A">
        <w:rPr>
          <w:sz w:val="20"/>
          <w:szCs w:val="20"/>
        </w:rPr>
        <w:t xml:space="preserve"> korzysta</w:t>
      </w:r>
      <w:r w:rsidRPr="00123D6A">
        <w:rPr>
          <w:sz w:val="20"/>
          <w:szCs w:val="20"/>
        </w:rPr>
        <w:t>ł</w:t>
      </w:r>
      <w:r w:rsidR="00465751" w:rsidRPr="00123D6A">
        <w:rPr>
          <w:sz w:val="20"/>
          <w:szCs w:val="20"/>
        </w:rPr>
        <w:t xml:space="preserve"> ze stałej współpracy z autoryzowanym serwisem zewnętrznym</w:t>
      </w:r>
      <w:r w:rsidRPr="00123D6A">
        <w:rPr>
          <w:sz w:val="20"/>
          <w:szCs w:val="20"/>
        </w:rPr>
        <w:t>.</w:t>
      </w:r>
    </w:p>
    <w:p w14:paraId="70F4C402" w14:textId="43D6E071" w:rsidR="00ED1025" w:rsidRPr="00123D6A" w:rsidRDefault="00B952F8" w:rsidP="00B952F8">
      <w:pPr>
        <w:tabs>
          <w:tab w:val="left" w:pos="540"/>
        </w:tabs>
        <w:spacing w:line="276" w:lineRule="auto"/>
        <w:ind w:left="360" w:hanging="360"/>
        <w:rPr>
          <w:b/>
          <w:sz w:val="20"/>
          <w:szCs w:val="20"/>
        </w:rPr>
      </w:pPr>
      <w:r>
        <w:rPr>
          <w:b/>
          <w:sz w:val="20"/>
          <w:szCs w:val="20"/>
        </w:rPr>
        <w:t>3</w:t>
      </w:r>
      <w:r w:rsidR="00ED1025" w:rsidRPr="00123D6A">
        <w:rPr>
          <w:b/>
          <w:sz w:val="20"/>
          <w:szCs w:val="20"/>
        </w:rPr>
        <w:t>.</w:t>
      </w:r>
      <w:r w:rsidR="00ED1025" w:rsidRPr="00123D6A">
        <w:rPr>
          <w:b/>
          <w:sz w:val="20"/>
          <w:szCs w:val="20"/>
        </w:rPr>
        <w:tab/>
        <w:t>Założenia:</w:t>
      </w:r>
    </w:p>
    <w:p w14:paraId="0FF5416F" w14:textId="6FC793F9" w:rsidR="00ED1025" w:rsidRPr="00123D6A" w:rsidRDefault="00ED1025">
      <w:pPr>
        <w:pStyle w:val="Default"/>
        <w:numPr>
          <w:ilvl w:val="0"/>
          <w:numId w:val="40"/>
        </w:numPr>
        <w:spacing w:line="276" w:lineRule="auto"/>
        <w:ind w:left="709" w:hanging="283"/>
        <w:jc w:val="both"/>
        <w:rPr>
          <w:sz w:val="20"/>
          <w:szCs w:val="20"/>
        </w:rPr>
      </w:pPr>
      <w:r w:rsidRPr="00ED1025">
        <w:rPr>
          <w:sz w:val="20"/>
          <w:szCs w:val="20"/>
        </w:rPr>
        <w:t xml:space="preserve">Usługi </w:t>
      </w:r>
      <w:r w:rsidRPr="00ED1025">
        <w:rPr>
          <w:bCs/>
          <w:color w:val="auto"/>
          <w:sz w:val="20"/>
          <w:szCs w:val="20"/>
        </w:rPr>
        <w:t>opieki</w:t>
      </w:r>
      <w:r w:rsidRPr="00ED1025">
        <w:rPr>
          <w:sz w:val="20"/>
          <w:szCs w:val="20"/>
        </w:rPr>
        <w:t xml:space="preserve"> serwisowej objęte </w:t>
      </w:r>
      <w:r w:rsidRPr="00123D6A">
        <w:rPr>
          <w:sz w:val="20"/>
          <w:szCs w:val="20"/>
        </w:rPr>
        <w:t xml:space="preserve">zamówieniem </w:t>
      </w:r>
      <w:r w:rsidRPr="00ED1025">
        <w:rPr>
          <w:sz w:val="20"/>
          <w:szCs w:val="20"/>
        </w:rPr>
        <w:t xml:space="preserve">świadczone będą bezpośrednio w siedzibie </w:t>
      </w:r>
      <w:r w:rsidR="00EE1D6B" w:rsidRPr="00123D6A">
        <w:rPr>
          <w:sz w:val="20"/>
          <w:szCs w:val="20"/>
        </w:rPr>
        <w:t>Zamawiającego</w:t>
      </w:r>
      <w:r w:rsidRPr="00ED1025">
        <w:rPr>
          <w:sz w:val="20"/>
          <w:szCs w:val="20"/>
        </w:rPr>
        <w:t>, zdalnie za pośrednictwem łącza VPN lub telefonicznie,</w:t>
      </w:r>
    </w:p>
    <w:p w14:paraId="1BCDA907" w14:textId="77777777" w:rsidR="00EE1D6B" w:rsidRPr="00123D6A" w:rsidRDefault="00EE1D6B">
      <w:pPr>
        <w:pStyle w:val="Default"/>
        <w:numPr>
          <w:ilvl w:val="0"/>
          <w:numId w:val="40"/>
        </w:numPr>
        <w:spacing w:line="276" w:lineRule="auto"/>
        <w:ind w:left="709" w:hanging="283"/>
        <w:jc w:val="both"/>
        <w:rPr>
          <w:sz w:val="20"/>
          <w:szCs w:val="20"/>
        </w:rPr>
      </w:pPr>
      <w:r w:rsidRPr="00EE1D6B">
        <w:rPr>
          <w:sz w:val="20"/>
          <w:szCs w:val="20"/>
        </w:rPr>
        <w:t>Warunkiem świadczenia usług serwisowych przez Wykonawcę jest posiadanie przez Zamawiającego aktualnego nadzoru autorskiego</w:t>
      </w:r>
      <w:r w:rsidRPr="00123D6A">
        <w:rPr>
          <w:sz w:val="20"/>
          <w:szCs w:val="20"/>
        </w:rPr>
        <w:t>,</w:t>
      </w:r>
    </w:p>
    <w:p w14:paraId="3FA377F5" w14:textId="6A4821B7" w:rsidR="00EE1D6B" w:rsidRPr="00EE1D6B" w:rsidRDefault="00EE1D6B">
      <w:pPr>
        <w:pStyle w:val="Default"/>
        <w:numPr>
          <w:ilvl w:val="0"/>
          <w:numId w:val="40"/>
        </w:numPr>
        <w:spacing w:line="276" w:lineRule="auto"/>
        <w:ind w:left="709" w:hanging="283"/>
        <w:jc w:val="both"/>
        <w:rPr>
          <w:sz w:val="20"/>
          <w:szCs w:val="20"/>
        </w:rPr>
      </w:pPr>
      <w:r w:rsidRPr="00EE1D6B">
        <w:rPr>
          <w:sz w:val="20"/>
          <w:szCs w:val="20"/>
        </w:rPr>
        <w:t xml:space="preserve">Warunkiem koniecznym realizacji przedmiotu </w:t>
      </w:r>
      <w:r w:rsidR="009E6351" w:rsidRPr="00123D6A">
        <w:rPr>
          <w:sz w:val="20"/>
          <w:szCs w:val="20"/>
        </w:rPr>
        <w:t xml:space="preserve">zamówienia </w:t>
      </w:r>
      <w:r w:rsidRPr="00EE1D6B">
        <w:rPr>
          <w:sz w:val="20"/>
          <w:szCs w:val="20"/>
        </w:rPr>
        <w:t xml:space="preserve">jest posiadanie przez </w:t>
      </w:r>
      <w:r w:rsidR="009E6351" w:rsidRPr="00123D6A">
        <w:rPr>
          <w:sz w:val="20"/>
          <w:szCs w:val="20"/>
        </w:rPr>
        <w:t>Zamawiającego</w:t>
      </w:r>
      <w:r w:rsidRPr="00EE1D6B">
        <w:rPr>
          <w:sz w:val="20"/>
          <w:szCs w:val="20"/>
        </w:rPr>
        <w:t xml:space="preserve"> systemu Asseco Poland S.A.</w:t>
      </w:r>
      <w:r w:rsidR="009E6351" w:rsidRPr="00123D6A">
        <w:rPr>
          <w:sz w:val="20"/>
          <w:szCs w:val="20"/>
        </w:rPr>
        <w:t>,</w:t>
      </w:r>
    </w:p>
    <w:p w14:paraId="2490FB15" w14:textId="19944BFF" w:rsidR="00C103E5" w:rsidRPr="00123D6A" w:rsidRDefault="00C103E5">
      <w:pPr>
        <w:pStyle w:val="Default"/>
        <w:numPr>
          <w:ilvl w:val="0"/>
          <w:numId w:val="40"/>
        </w:numPr>
        <w:spacing w:line="276" w:lineRule="auto"/>
        <w:ind w:left="709" w:hanging="283"/>
        <w:jc w:val="both"/>
        <w:rPr>
          <w:sz w:val="20"/>
          <w:szCs w:val="20"/>
        </w:rPr>
      </w:pPr>
      <w:r w:rsidRPr="00123D6A">
        <w:rPr>
          <w:sz w:val="20"/>
          <w:szCs w:val="20"/>
        </w:rPr>
        <w:t>O</w:t>
      </w:r>
      <w:r w:rsidR="00ED1025" w:rsidRPr="00ED1025">
        <w:rPr>
          <w:sz w:val="20"/>
          <w:szCs w:val="20"/>
        </w:rPr>
        <w:t>bjęcie opieką serwisową przewiduje</w:t>
      </w:r>
      <w:r w:rsidR="00ED1025" w:rsidRPr="00123D6A">
        <w:rPr>
          <w:sz w:val="20"/>
          <w:szCs w:val="20"/>
        </w:rPr>
        <w:t xml:space="preserve"> </w:t>
      </w:r>
      <w:r w:rsidR="00ED1025" w:rsidRPr="00ED1025">
        <w:rPr>
          <w:sz w:val="20"/>
          <w:szCs w:val="20"/>
        </w:rPr>
        <w:t>modu</w:t>
      </w:r>
      <w:r w:rsidR="00ED1025" w:rsidRPr="00123D6A">
        <w:rPr>
          <w:sz w:val="20"/>
          <w:szCs w:val="20"/>
        </w:rPr>
        <w:t>ły</w:t>
      </w:r>
      <w:r w:rsidR="00ED1025" w:rsidRPr="00ED1025">
        <w:rPr>
          <w:sz w:val="20"/>
          <w:szCs w:val="20"/>
        </w:rPr>
        <w:t xml:space="preserve"> oprogramowani</w:t>
      </w:r>
      <w:r w:rsidR="00ED1025" w:rsidRPr="00123D6A">
        <w:rPr>
          <w:sz w:val="20"/>
          <w:szCs w:val="20"/>
        </w:rPr>
        <w:t>a</w:t>
      </w:r>
      <w:r w:rsidR="00ED1025" w:rsidRPr="00ED1025">
        <w:rPr>
          <w:sz w:val="20"/>
          <w:szCs w:val="20"/>
        </w:rPr>
        <w:t xml:space="preserve"> w pełni wdrożon</w:t>
      </w:r>
      <w:r w:rsidR="00ED1025" w:rsidRPr="00123D6A">
        <w:rPr>
          <w:sz w:val="20"/>
          <w:szCs w:val="20"/>
        </w:rPr>
        <w:t>e</w:t>
      </w:r>
      <w:r w:rsidR="00ED1025" w:rsidRPr="00ED1025">
        <w:rPr>
          <w:sz w:val="20"/>
          <w:szCs w:val="20"/>
        </w:rPr>
        <w:t xml:space="preserve"> do użytkowania przez </w:t>
      </w:r>
      <w:r w:rsidRPr="00123D6A">
        <w:rPr>
          <w:bCs/>
          <w:sz w:val="20"/>
          <w:szCs w:val="20"/>
        </w:rPr>
        <w:t>Samodzielny Publiczny Zespół Zakładów Opieki Zdrowotnej w Nisku</w:t>
      </w:r>
      <w:r w:rsidR="00ED1025" w:rsidRPr="00ED1025">
        <w:rPr>
          <w:sz w:val="20"/>
          <w:szCs w:val="20"/>
        </w:rPr>
        <w:t>,</w:t>
      </w:r>
    </w:p>
    <w:p w14:paraId="4281F555" w14:textId="3632E4A8" w:rsidR="00ED1025" w:rsidRPr="00ED1025" w:rsidRDefault="00C103E5">
      <w:pPr>
        <w:pStyle w:val="Default"/>
        <w:numPr>
          <w:ilvl w:val="0"/>
          <w:numId w:val="40"/>
        </w:numPr>
        <w:spacing w:line="276" w:lineRule="auto"/>
        <w:ind w:left="709" w:hanging="283"/>
        <w:jc w:val="both"/>
        <w:rPr>
          <w:sz w:val="20"/>
          <w:szCs w:val="20"/>
        </w:rPr>
      </w:pPr>
      <w:r w:rsidRPr="00123D6A">
        <w:rPr>
          <w:sz w:val="20"/>
          <w:szCs w:val="20"/>
        </w:rPr>
        <w:t>P</w:t>
      </w:r>
      <w:r w:rsidR="00ED1025" w:rsidRPr="00ED1025">
        <w:rPr>
          <w:sz w:val="20"/>
          <w:szCs w:val="20"/>
        </w:rPr>
        <w:t xml:space="preserve">odczas interwencji serwisowych, dokonywanych na zgłoszenie </w:t>
      </w:r>
      <w:r w:rsidRPr="00123D6A">
        <w:rPr>
          <w:sz w:val="20"/>
          <w:szCs w:val="20"/>
        </w:rPr>
        <w:t xml:space="preserve">Zamawiającego Wykonawca </w:t>
      </w:r>
      <w:r w:rsidR="00ED1025" w:rsidRPr="00ED1025">
        <w:rPr>
          <w:sz w:val="20"/>
          <w:szCs w:val="20"/>
        </w:rPr>
        <w:t>dokona następujących czynności:</w:t>
      </w:r>
    </w:p>
    <w:p w14:paraId="0EAD8896" w14:textId="072EC9AE" w:rsidR="00ED1025" w:rsidRPr="00ED1025" w:rsidRDefault="00ED1025">
      <w:pPr>
        <w:pStyle w:val="Default"/>
        <w:numPr>
          <w:ilvl w:val="0"/>
          <w:numId w:val="40"/>
        </w:numPr>
        <w:spacing w:line="276" w:lineRule="auto"/>
        <w:ind w:left="993" w:hanging="284"/>
        <w:jc w:val="both"/>
        <w:rPr>
          <w:sz w:val="20"/>
          <w:szCs w:val="20"/>
        </w:rPr>
      </w:pPr>
      <w:r w:rsidRPr="00ED1025">
        <w:rPr>
          <w:sz w:val="20"/>
          <w:szCs w:val="20"/>
        </w:rPr>
        <w:t>realizacji zleceń dotyczących czynności serwisowych oprogramowania firmy Asseco Poland S.A</w:t>
      </w:r>
      <w:r w:rsidR="00C103E5" w:rsidRPr="00123D6A">
        <w:rPr>
          <w:sz w:val="20"/>
          <w:szCs w:val="20"/>
        </w:rPr>
        <w:t>.</w:t>
      </w:r>
      <w:r w:rsidRPr="00ED1025">
        <w:rPr>
          <w:sz w:val="20"/>
          <w:szCs w:val="20"/>
        </w:rPr>
        <w:t xml:space="preserve"> objętych umową</w:t>
      </w:r>
      <w:r w:rsidR="00C103E5" w:rsidRPr="00123D6A">
        <w:rPr>
          <w:sz w:val="20"/>
          <w:szCs w:val="20"/>
        </w:rPr>
        <w:t>,</w:t>
      </w:r>
    </w:p>
    <w:p w14:paraId="325D99A4" w14:textId="7E1F12CF" w:rsidR="00ED1025" w:rsidRPr="00ED1025" w:rsidRDefault="00ED1025">
      <w:pPr>
        <w:pStyle w:val="Default"/>
        <w:numPr>
          <w:ilvl w:val="0"/>
          <w:numId w:val="40"/>
        </w:numPr>
        <w:spacing w:line="276" w:lineRule="auto"/>
        <w:ind w:left="993" w:hanging="284"/>
        <w:jc w:val="both"/>
        <w:rPr>
          <w:sz w:val="20"/>
          <w:szCs w:val="20"/>
        </w:rPr>
      </w:pPr>
      <w:r w:rsidRPr="00ED1025">
        <w:rPr>
          <w:sz w:val="20"/>
          <w:szCs w:val="20"/>
        </w:rPr>
        <w:t>konfiguracji oprogramowania operacyjnego i dostosowanie do potrzeb oprogramowania firmy Asseco Poland S.A</w:t>
      </w:r>
      <w:r w:rsidR="00C103E5" w:rsidRPr="00123D6A">
        <w:rPr>
          <w:sz w:val="20"/>
          <w:szCs w:val="20"/>
        </w:rPr>
        <w:t>.</w:t>
      </w:r>
      <w:r w:rsidRPr="00ED1025">
        <w:rPr>
          <w:sz w:val="20"/>
          <w:szCs w:val="20"/>
        </w:rPr>
        <w:t xml:space="preserve"> objętego umową</w:t>
      </w:r>
      <w:r w:rsidR="00C103E5" w:rsidRPr="00123D6A">
        <w:rPr>
          <w:sz w:val="20"/>
          <w:szCs w:val="20"/>
        </w:rPr>
        <w:t>,</w:t>
      </w:r>
    </w:p>
    <w:p w14:paraId="4BDBF66E" w14:textId="4F0FED20" w:rsidR="00ED1025" w:rsidRPr="00ED1025" w:rsidRDefault="00ED1025">
      <w:pPr>
        <w:pStyle w:val="Default"/>
        <w:numPr>
          <w:ilvl w:val="0"/>
          <w:numId w:val="40"/>
        </w:numPr>
        <w:spacing w:line="276" w:lineRule="auto"/>
        <w:ind w:left="993" w:hanging="284"/>
        <w:jc w:val="both"/>
        <w:rPr>
          <w:sz w:val="20"/>
          <w:szCs w:val="20"/>
        </w:rPr>
      </w:pPr>
      <w:r w:rsidRPr="00ED1025">
        <w:rPr>
          <w:sz w:val="20"/>
          <w:szCs w:val="20"/>
        </w:rPr>
        <w:t>konsultacji telefonicznych oraz e-mailowych</w:t>
      </w:r>
      <w:r w:rsidR="00C103E5" w:rsidRPr="00123D6A">
        <w:rPr>
          <w:sz w:val="20"/>
          <w:szCs w:val="20"/>
        </w:rPr>
        <w:t>,</w:t>
      </w:r>
    </w:p>
    <w:p w14:paraId="5089A93C" w14:textId="03BE9851" w:rsidR="00ED1025" w:rsidRPr="00ED1025" w:rsidRDefault="00ED1025">
      <w:pPr>
        <w:pStyle w:val="Default"/>
        <w:numPr>
          <w:ilvl w:val="0"/>
          <w:numId w:val="40"/>
        </w:numPr>
        <w:spacing w:line="276" w:lineRule="auto"/>
        <w:ind w:left="993" w:hanging="284"/>
        <w:jc w:val="both"/>
        <w:rPr>
          <w:sz w:val="20"/>
          <w:szCs w:val="20"/>
        </w:rPr>
      </w:pPr>
      <w:r w:rsidRPr="00ED1025">
        <w:rPr>
          <w:sz w:val="20"/>
          <w:szCs w:val="20"/>
        </w:rPr>
        <w:t xml:space="preserve">zainstalowanie nowych wersji oprogramowania objętego </w:t>
      </w:r>
      <w:r w:rsidR="00C103E5" w:rsidRPr="00123D6A">
        <w:rPr>
          <w:sz w:val="20"/>
          <w:szCs w:val="20"/>
        </w:rPr>
        <w:t>u</w:t>
      </w:r>
      <w:r w:rsidRPr="00ED1025">
        <w:rPr>
          <w:sz w:val="20"/>
          <w:szCs w:val="20"/>
        </w:rPr>
        <w:t>mową i będących kontynuacją technologiczną posiadanych wersji dla prac zleconych</w:t>
      </w:r>
      <w:r w:rsidR="00C103E5" w:rsidRPr="00123D6A">
        <w:rPr>
          <w:sz w:val="20"/>
          <w:szCs w:val="20"/>
        </w:rPr>
        <w:t>.</w:t>
      </w:r>
    </w:p>
    <w:p w14:paraId="25DBBF40" w14:textId="3B689097" w:rsidR="00ED1025" w:rsidRPr="00ED1025" w:rsidRDefault="00ED1025">
      <w:pPr>
        <w:pStyle w:val="Default"/>
        <w:numPr>
          <w:ilvl w:val="0"/>
          <w:numId w:val="40"/>
        </w:numPr>
        <w:spacing w:line="276" w:lineRule="auto"/>
        <w:ind w:left="709" w:hanging="283"/>
        <w:jc w:val="both"/>
        <w:rPr>
          <w:sz w:val="20"/>
          <w:szCs w:val="20"/>
        </w:rPr>
      </w:pPr>
      <w:r w:rsidRPr="00ED1025">
        <w:rPr>
          <w:sz w:val="20"/>
          <w:szCs w:val="20"/>
        </w:rPr>
        <w:t>Płatność za usługi serwisowe miesięczne, rozliczenie godzin serwisowych kwartalne,</w:t>
      </w:r>
    </w:p>
    <w:p w14:paraId="7A44BA03" w14:textId="1A32A5F8" w:rsidR="00ED1025" w:rsidRPr="00ED1025" w:rsidRDefault="00ED1025">
      <w:pPr>
        <w:pStyle w:val="Default"/>
        <w:numPr>
          <w:ilvl w:val="0"/>
          <w:numId w:val="40"/>
        </w:numPr>
        <w:spacing w:line="276" w:lineRule="auto"/>
        <w:ind w:left="709" w:hanging="283"/>
        <w:jc w:val="both"/>
        <w:rPr>
          <w:sz w:val="20"/>
          <w:szCs w:val="20"/>
        </w:rPr>
      </w:pPr>
      <w:r w:rsidRPr="00ED1025">
        <w:rPr>
          <w:sz w:val="20"/>
          <w:szCs w:val="20"/>
        </w:rPr>
        <w:t>Niewykorzystane godziny w ciągu kwartału nie przechodzą na następny kwartał,</w:t>
      </w:r>
    </w:p>
    <w:p w14:paraId="4A401DEA" w14:textId="77777777" w:rsidR="00EE1D6B" w:rsidRPr="00123D6A" w:rsidRDefault="00C103E5">
      <w:pPr>
        <w:pStyle w:val="Default"/>
        <w:numPr>
          <w:ilvl w:val="0"/>
          <w:numId w:val="40"/>
        </w:numPr>
        <w:spacing w:line="276" w:lineRule="auto"/>
        <w:ind w:left="709" w:hanging="283"/>
        <w:jc w:val="both"/>
        <w:rPr>
          <w:sz w:val="20"/>
          <w:szCs w:val="20"/>
        </w:rPr>
      </w:pPr>
      <w:r w:rsidRPr="00123D6A">
        <w:rPr>
          <w:sz w:val="20"/>
          <w:szCs w:val="20"/>
        </w:rPr>
        <w:t>Realizacja c</w:t>
      </w:r>
      <w:r w:rsidR="00ED1025" w:rsidRPr="00ED1025">
        <w:rPr>
          <w:sz w:val="20"/>
          <w:szCs w:val="20"/>
        </w:rPr>
        <w:t>zynności opieki serwisowej objęt</w:t>
      </w:r>
      <w:r w:rsidRPr="00123D6A">
        <w:rPr>
          <w:sz w:val="20"/>
          <w:szCs w:val="20"/>
        </w:rPr>
        <w:t>ych</w:t>
      </w:r>
      <w:r w:rsidR="00ED1025" w:rsidRPr="00ED1025">
        <w:rPr>
          <w:sz w:val="20"/>
          <w:szCs w:val="20"/>
        </w:rPr>
        <w:t xml:space="preserve"> umową od poniedziałku do piątku w godzinach</w:t>
      </w:r>
      <w:r w:rsidR="00EE1D6B" w:rsidRPr="00123D6A">
        <w:rPr>
          <w:sz w:val="20"/>
          <w:szCs w:val="20"/>
        </w:rPr>
        <w:t>:</w:t>
      </w:r>
    </w:p>
    <w:p w14:paraId="39A0F509" w14:textId="0156C4D9" w:rsidR="00ED1025" w:rsidRPr="00ED1025" w:rsidRDefault="00ED1025" w:rsidP="00B952F8">
      <w:pPr>
        <w:pStyle w:val="Default"/>
        <w:spacing w:line="276" w:lineRule="auto"/>
        <w:ind w:left="709"/>
        <w:jc w:val="both"/>
        <w:rPr>
          <w:sz w:val="20"/>
          <w:szCs w:val="20"/>
        </w:rPr>
      </w:pPr>
      <w:r w:rsidRPr="00ED1025">
        <w:rPr>
          <w:sz w:val="20"/>
          <w:szCs w:val="20"/>
        </w:rPr>
        <w:t>8:00 – 16:00, w tym:</w:t>
      </w:r>
    </w:p>
    <w:p w14:paraId="6EE51C21" w14:textId="17311386" w:rsidR="00ED1025" w:rsidRPr="00123D6A" w:rsidRDefault="00EE1D6B">
      <w:pPr>
        <w:pStyle w:val="Default"/>
        <w:numPr>
          <w:ilvl w:val="0"/>
          <w:numId w:val="40"/>
        </w:numPr>
        <w:spacing w:line="276" w:lineRule="auto"/>
        <w:ind w:left="993" w:hanging="284"/>
        <w:jc w:val="both"/>
        <w:rPr>
          <w:sz w:val="20"/>
          <w:szCs w:val="20"/>
        </w:rPr>
      </w:pPr>
      <w:r w:rsidRPr="00123D6A">
        <w:rPr>
          <w:sz w:val="20"/>
          <w:szCs w:val="20"/>
        </w:rPr>
        <w:t>d</w:t>
      </w:r>
      <w:r w:rsidR="00ED1025" w:rsidRPr="00ED1025">
        <w:rPr>
          <w:sz w:val="20"/>
          <w:szCs w:val="20"/>
        </w:rPr>
        <w:t>la prac wykonywanych zdalnie czasochłonność naliczana będzie z dokładnością do godziny</w:t>
      </w:r>
      <w:r w:rsidRPr="00123D6A">
        <w:rPr>
          <w:sz w:val="20"/>
          <w:szCs w:val="20"/>
        </w:rPr>
        <w:t>,</w:t>
      </w:r>
    </w:p>
    <w:p w14:paraId="09B090CB" w14:textId="6C42626A" w:rsidR="00EE1D6B" w:rsidRPr="00123D6A" w:rsidRDefault="00EE1D6B">
      <w:pPr>
        <w:pStyle w:val="Default"/>
        <w:numPr>
          <w:ilvl w:val="0"/>
          <w:numId w:val="40"/>
        </w:numPr>
        <w:spacing w:line="276" w:lineRule="auto"/>
        <w:ind w:left="993" w:hanging="284"/>
        <w:jc w:val="both"/>
        <w:rPr>
          <w:sz w:val="20"/>
          <w:szCs w:val="20"/>
        </w:rPr>
      </w:pPr>
      <w:r w:rsidRPr="00123D6A">
        <w:rPr>
          <w:sz w:val="20"/>
          <w:szCs w:val="20"/>
        </w:rPr>
        <w:t>d</w:t>
      </w:r>
      <w:r w:rsidRPr="00EE1D6B">
        <w:rPr>
          <w:sz w:val="20"/>
          <w:szCs w:val="20"/>
        </w:rPr>
        <w:t>la prac w siedzibie Zamawiającego czasochłonność naliczana będzie za każdą rozpoczętą godzinę jednak nie mniej niż 7 godz.</w:t>
      </w:r>
    </w:p>
    <w:p w14:paraId="49C65CCA" w14:textId="52158573" w:rsidR="009E6351" w:rsidRPr="00EE1D6B" w:rsidRDefault="009E6351">
      <w:pPr>
        <w:pStyle w:val="Default"/>
        <w:numPr>
          <w:ilvl w:val="0"/>
          <w:numId w:val="40"/>
        </w:numPr>
        <w:spacing w:line="276" w:lineRule="auto"/>
        <w:ind w:left="709" w:hanging="283"/>
        <w:jc w:val="both"/>
        <w:rPr>
          <w:sz w:val="20"/>
          <w:szCs w:val="20"/>
        </w:rPr>
      </w:pPr>
      <w:r w:rsidRPr="00123D6A">
        <w:rPr>
          <w:color w:val="auto"/>
          <w:sz w:val="20"/>
          <w:szCs w:val="20"/>
        </w:rPr>
        <w:t>W przypadku przekroczenia limitu godzinowego świadczenia usług opieki serwisowej interwencje serwisowe rozliczane będą na zasadach określonych w projektowanych postanowieniach umowy,</w:t>
      </w:r>
    </w:p>
    <w:p w14:paraId="59E0C8D0" w14:textId="246F04BD" w:rsidR="00ED1025" w:rsidRPr="00123D6A" w:rsidRDefault="009E6351">
      <w:pPr>
        <w:pStyle w:val="Default"/>
        <w:numPr>
          <w:ilvl w:val="0"/>
          <w:numId w:val="40"/>
        </w:numPr>
        <w:spacing w:line="276" w:lineRule="auto"/>
        <w:ind w:left="709" w:hanging="283"/>
        <w:jc w:val="both"/>
        <w:rPr>
          <w:b/>
          <w:sz w:val="20"/>
          <w:szCs w:val="20"/>
        </w:rPr>
      </w:pPr>
      <w:r w:rsidRPr="00123D6A">
        <w:rPr>
          <w:sz w:val="20"/>
          <w:szCs w:val="20"/>
        </w:rPr>
        <w:t xml:space="preserve">Czynności </w:t>
      </w:r>
      <w:r w:rsidRPr="00123D6A">
        <w:rPr>
          <w:color w:val="auto"/>
          <w:sz w:val="20"/>
          <w:szCs w:val="20"/>
        </w:rPr>
        <w:t>wykonane</w:t>
      </w:r>
      <w:r w:rsidRPr="00123D6A">
        <w:rPr>
          <w:sz w:val="20"/>
          <w:szCs w:val="20"/>
        </w:rPr>
        <w:t xml:space="preserve"> na rzecz Zamawiającego z poza umowy serwisowej lub poza godzinami pracy </w:t>
      </w:r>
      <w:r w:rsidR="00123D6A" w:rsidRPr="00123D6A">
        <w:rPr>
          <w:sz w:val="20"/>
          <w:szCs w:val="20"/>
        </w:rPr>
        <w:t xml:space="preserve">(16:00 – 22:00) </w:t>
      </w:r>
      <w:r w:rsidRPr="00123D6A">
        <w:rPr>
          <w:sz w:val="20"/>
          <w:szCs w:val="20"/>
        </w:rPr>
        <w:t>rozliczane będą</w:t>
      </w:r>
      <w:r w:rsidR="00123D6A" w:rsidRPr="00123D6A">
        <w:rPr>
          <w:sz w:val="20"/>
          <w:szCs w:val="20"/>
        </w:rPr>
        <w:t xml:space="preserve"> </w:t>
      </w:r>
      <w:r w:rsidR="00123D6A" w:rsidRPr="00123D6A">
        <w:rPr>
          <w:color w:val="auto"/>
          <w:sz w:val="20"/>
          <w:szCs w:val="20"/>
        </w:rPr>
        <w:t>na zasadach określonych w projektowanych postanowieniach umowy</w:t>
      </w:r>
    </w:p>
    <w:p w14:paraId="4F845A27" w14:textId="472975F7" w:rsidR="00123D6A" w:rsidRPr="00123D6A" w:rsidRDefault="00123D6A">
      <w:pPr>
        <w:pStyle w:val="Default"/>
        <w:numPr>
          <w:ilvl w:val="0"/>
          <w:numId w:val="40"/>
        </w:numPr>
        <w:spacing w:line="276" w:lineRule="auto"/>
        <w:ind w:left="709" w:hanging="283"/>
        <w:jc w:val="both"/>
        <w:rPr>
          <w:sz w:val="20"/>
          <w:szCs w:val="20"/>
        </w:rPr>
      </w:pPr>
      <w:r w:rsidRPr="00123D6A">
        <w:rPr>
          <w:sz w:val="20"/>
          <w:szCs w:val="20"/>
        </w:rPr>
        <w:t xml:space="preserve">Czynności nie objęte </w:t>
      </w:r>
      <w:r>
        <w:rPr>
          <w:sz w:val="20"/>
          <w:szCs w:val="20"/>
        </w:rPr>
        <w:t>opieką</w:t>
      </w:r>
      <w:r w:rsidRPr="00123D6A">
        <w:rPr>
          <w:sz w:val="20"/>
          <w:szCs w:val="20"/>
        </w:rPr>
        <w:t xml:space="preserve"> serwisową:</w:t>
      </w:r>
    </w:p>
    <w:p w14:paraId="5098A279" w14:textId="77777777" w:rsidR="00123D6A" w:rsidRDefault="00123D6A">
      <w:pPr>
        <w:pStyle w:val="Default"/>
        <w:numPr>
          <w:ilvl w:val="0"/>
          <w:numId w:val="40"/>
        </w:numPr>
        <w:spacing w:line="276" w:lineRule="auto"/>
        <w:ind w:left="993" w:hanging="284"/>
        <w:jc w:val="both"/>
        <w:rPr>
          <w:sz w:val="20"/>
          <w:szCs w:val="20"/>
        </w:rPr>
      </w:pPr>
      <w:r w:rsidRPr="00123D6A">
        <w:rPr>
          <w:sz w:val="20"/>
          <w:szCs w:val="20"/>
        </w:rPr>
        <w:t>przenoszenie danych w przypadku zmiany platformy systemowej lub bazodanowej,</w:t>
      </w:r>
    </w:p>
    <w:p w14:paraId="15DF1EE7" w14:textId="77777777" w:rsidR="00123D6A" w:rsidRDefault="00123D6A">
      <w:pPr>
        <w:pStyle w:val="Default"/>
        <w:numPr>
          <w:ilvl w:val="0"/>
          <w:numId w:val="40"/>
        </w:numPr>
        <w:spacing w:line="276" w:lineRule="auto"/>
        <w:ind w:left="993" w:hanging="284"/>
        <w:jc w:val="both"/>
        <w:rPr>
          <w:sz w:val="20"/>
          <w:szCs w:val="20"/>
        </w:rPr>
      </w:pPr>
      <w:r w:rsidRPr="00123D6A">
        <w:rPr>
          <w:sz w:val="20"/>
          <w:szCs w:val="20"/>
        </w:rPr>
        <w:t>podnoszenie wersji bazy danych,</w:t>
      </w:r>
    </w:p>
    <w:p w14:paraId="0E6937F7" w14:textId="77777777" w:rsidR="00123D6A" w:rsidRDefault="00123D6A">
      <w:pPr>
        <w:pStyle w:val="Default"/>
        <w:numPr>
          <w:ilvl w:val="0"/>
          <w:numId w:val="40"/>
        </w:numPr>
        <w:spacing w:line="276" w:lineRule="auto"/>
        <w:ind w:left="993" w:hanging="284"/>
        <w:jc w:val="both"/>
        <w:rPr>
          <w:sz w:val="20"/>
          <w:szCs w:val="20"/>
        </w:rPr>
      </w:pPr>
      <w:r w:rsidRPr="00123D6A">
        <w:rPr>
          <w:sz w:val="20"/>
          <w:szCs w:val="20"/>
        </w:rPr>
        <w:t>prace związane ze środowiskiem systemowym,</w:t>
      </w:r>
    </w:p>
    <w:p w14:paraId="501E0A85" w14:textId="77777777" w:rsidR="00123D6A" w:rsidRDefault="00123D6A">
      <w:pPr>
        <w:pStyle w:val="Default"/>
        <w:numPr>
          <w:ilvl w:val="0"/>
          <w:numId w:val="40"/>
        </w:numPr>
        <w:spacing w:line="276" w:lineRule="auto"/>
        <w:ind w:left="993" w:hanging="284"/>
        <w:jc w:val="both"/>
        <w:rPr>
          <w:sz w:val="20"/>
          <w:szCs w:val="20"/>
        </w:rPr>
      </w:pPr>
      <w:r w:rsidRPr="00123D6A">
        <w:rPr>
          <w:sz w:val="20"/>
          <w:szCs w:val="20"/>
        </w:rPr>
        <w:t>prace związane z bazą Oracle,</w:t>
      </w:r>
    </w:p>
    <w:p w14:paraId="6EC03770" w14:textId="77777777" w:rsidR="00123D6A" w:rsidRDefault="00123D6A">
      <w:pPr>
        <w:pStyle w:val="Default"/>
        <w:numPr>
          <w:ilvl w:val="0"/>
          <w:numId w:val="40"/>
        </w:numPr>
        <w:spacing w:line="276" w:lineRule="auto"/>
        <w:ind w:left="993" w:hanging="284"/>
        <w:jc w:val="both"/>
        <w:rPr>
          <w:sz w:val="20"/>
          <w:szCs w:val="20"/>
        </w:rPr>
      </w:pPr>
      <w:r w:rsidRPr="00123D6A">
        <w:rPr>
          <w:sz w:val="20"/>
          <w:szCs w:val="20"/>
        </w:rPr>
        <w:t>szkolenia użytkowników i administratorów,</w:t>
      </w:r>
    </w:p>
    <w:p w14:paraId="545E6935" w14:textId="77777777" w:rsidR="00123D6A" w:rsidRDefault="00123D6A">
      <w:pPr>
        <w:pStyle w:val="Default"/>
        <w:numPr>
          <w:ilvl w:val="0"/>
          <w:numId w:val="40"/>
        </w:numPr>
        <w:spacing w:line="276" w:lineRule="auto"/>
        <w:ind w:left="993" w:hanging="284"/>
        <w:jc w:val="both"/>
        <w:rPr>
          <w:sz w:val="20"/>
          <w:szCs w:val="20"/>
        </w:rPr>
      </w:pPr>
      <w:r w:rsidRPr="00123D6A">
        <w:rPr>
          <w:sz w:val="20"/>
          <w:szCs w:val="20"/>
        </w:rPr>
        <w:t>audyty funkcjonalne i techniczne posiadanych systemów,</w:t>
      </w:r>
    </w:p>
    <w:p w14:paraId="37499AEC" w14:textId="77777777" w:rsidR="00123D6A" w:rsidRPr="00123D6A" w:rsidRDefault="00123D6A">
      <w:pPr>
        <w:pStyle w:val="Default"/>
        <w:numPr>
          <w:ilvl w:val="0"/>
          <w:numId w:val="40"/>
        </w:numPr>
        <w:spacing w:line="276" w:lineRule="auto"/>
        <w:ind w:left="993" w:hanging="284"/>
        <w:jc w:val="both"/>
        <w:rPr>
          <w:b/>
          <w:sz w:val="20"/>
          <w:szCs w:val="20"/>
        </w:rPr>
      </w:pPr>
      <w:r w:rsidRPr="00123D6A">
        <w:rPr>
          <w:sz w:val="20"/>
          <w:szCs w:val="20"/>
        </w:rPr>
        <w:t>tworzenie raportów na zlecenie,</w:t>
      </w:r>
    </w:p>
    <w:p w14:paraId="78E044E6" w14:textId="54062817" w:rsidR="00123D6A" w:rsidRPr="00123D6A" w:rsidRDefault="00123D6A">
      <w:pPr>
        <w:pStyle w:val="Default"/>
        <w:numPr>
          <w:ilvl w:val="0"/>
          <w:numId w:val="40"/>
        </w:numPr>
        <w:spacing w:line="276" w:lineRule="auto"/>
        <w:ind w:left="993" w:hanging="284"/>
        <w:jc w:val="both"/>
        <w:rPr>
          <w:b/>
          <w:sz w:val="20"/>
          <w:szCs w:val="20"/>
        </w:rPr>
      </w:pPr>
      <w:r w:rsidRPr="00123D6A">
        <w:rPr>
          <w:sz w:val="20"/>
          <w:szCs w:val="20"/>
        </w:rPr>
        <w:t>tworzenie szablonów pism lub formularzy do Elektronicznej Dokumentacji Medycznej.</w:t>
      </w:r>
    </w:p>
    <w:p w14:paraId="7A1C27A2" w14:textId="48886177" w:rsidR="00C14195" w:rsidRPr="007A4693" w:rsidRDefault="00B952F8" w:rsidP="00B952F8">
      <w:pPr>
        <w:tabs>
          <w:tab w:val="left" w:pos="540"/>
        </w:tabs>
        <w:spacing w:line="264" w:lineRule="auto"/>
        <w:ind w:left="360" w:hanging="360"/>
        <w:rPr>
          <w:b/>
          <w:sz w:val="20"/>
          <w:szCs w:val="20"/>
        </w:rPr>
      </w:pPr>
      <w:r>
        <w:rPr>
          <w:b/>
          <w:sz w:val="20"/>
          <w:szCs w:val="20"/>
        </w:rPr>
        <w:lastRenderedPageBreak/>
        <w:t>4</w:t>
      </w:r>
      <w:r w:rsidRPr="00123D6A">
        <w:rPr>
          <w:b/>
          <w:sz w:val="20"/>
          <w:szCs w:val="20"/>
        </w:rPr>
        <w:t>.</w:t>
      </w:r>
      <w:r w:rsidRPr="00123D6A">
        <w:rPr>
          <w:b/>
          <w:sz w:val="20"/>
          <w:szCs w:val="20"/>
        </w:rPr>
        <w:tab/>
      </w:r>
      <w:r w:rsidR="00C14195" w:rsidRPr="007A4693">
        <w:rPr>
          <w:b/>
          <w:sz w:val="20"/>
          <w:szCs w:val="20"/>
        </w:rPr>
        <w:t xml:space="preserve">Wykaz modułów oprogramowania firmy Asseco Poland </w:t>
      </w:r>
      <w:r w:rsidR="00C14195">
        <w:rPr>
          <w:b/>
          <w:sz w:val="20"/>
          <w:szCs w:val="20"/>
        </w:rPr>
        <w:t xml:space="preserve">S.A. </w:t>
      </w:r>
      <w:r w:rsidR="00C14195" w:rsidRPr="007A4693">
        <w:rPr>
          <w:b/>
          <w:sz w:val="20"/>
          <w:szCs w:val="20"/>
        </w:rPr>
        <w:t>objętych opieka serwisową</w:t>
      </w:r>
      <w:r w:rsidR="00C14195">
        <w:rPr>
          <w:b/>
          <w:sz w:val="20"/>
          <w:szCs w:val="20"/>
        </w:rPr>
        <w:t>:</w:t>
      </w:r>
    </w:p>
    <w:p w14:paraId="28A7922D" w14:textId="3F9F875D" w:rsidR="00C14195" w:rsidRPr="00B952F8" w:rsidRDefault="00C14195" w:rsidP="00B952F8">
      <w:pPr>
        <w:ind w:left="442" w:hanging="442"/>
        <w:jc w:val="both"/>
        <w:rPr>
          <w:b/>
          <w:color w:val="000000"/>
          <w:sz w:val="20"/>
          <w:szCs w:val="20"/>
        </w:rPr>
      </w:pPr>
    </w:p>
    <w:tbl>
      <w:tblPr>
        <w:tblStyle w:val="TableGrid"/>
        <w:tblW w:w="9329" w:type="dxa"/>
        <w:tblInd w:w="-16" w:type="dxa"/>
        <w:tblCellMar>
          <w:top w:w="47" w:type="dxa"/>
          <w:left w:w="108" w:type="dxa"/>
          <w:right w:w="83" w:type="dxa"/>
        </w:tblCellMar>
        <w:tblLook w:val="04A0" w:firstRow="1" w:lastRow="0" w:firstColumn="1" w:lastColumn="0" w:noHBand="0" w:noVBand="1"/>
      </w:tblPr>
      <w:tblGrid>
        <w:gridCol w:w="556"/>
        <w:gridCol w:w="5234"/>
        <w:gridCol w:w="1181"/>
        <w:gridCol w:w="1178"/>
        <w:gridCol w:w="1180"/>
      </w:tblGrid>
      <w:tr w:rsidR="00B952F8" w:rsidRPr="00B952F8" w14:paraId="47C3A340" w14:textId="77777777" w:rsidTr="00B63D84">
        <w:trPr>
          <w:trHeight w:val="468"/>
        </w:trPr>
        <w:tc>
          <w:tcPr>
            <w:tcW w:w="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2A552C" w14:textId="77777777" w:rsidR="00B952F8" w:rsidRPr="00B952F8" w:rsidRDefault="00B952F8" w:rsidP="00B63D84">
            <w:pPr>
              <w:spacing w:line="259" w:lineRule="auto"/>
              <w:ind w:left="23"/>
              <w:rPr>
                <w:rFonts w:ascii="Times New Roman" w:hAnsi="Times New Roman" w:cs="Times New Roman"/>
                <w:sz w:val="20"/>
                <w:szCs w:val="20"/>
              </w:rPr>
            </w:pPr>
            <w:r w:rsidRPr="00B952F8">
              <w:rPr>
                <w:rFonts w:ascii="Times New Roman" w:hAnsi="Times New Roman" w:cs="Times New Roman"/>
                <w:sz w:val="20"/>
                <w:szCs w:val="20"/>
              </w:rPr>
              <w:t xml:space="preserve">Lp. </w:t>
            </w:r>
          </w:p>
        </w:tc>
        <w:tc>
          <w:tcPr>
            <w:tcW w:w="5234" w:type="dxa"/>
            <w:tcBorders>
              <w:top w:val="single" w:sz="4" w:space="0" w:color="000000"/>
              <w:left w:val="single" w:sz="4" w:space="0" w:color="000000"/>
              <w:bottom w:val="single" w:sz="4" w:space="0" w:color="000000"/>
              <w:right w:val="single" w:sz="4" w:space="0" w:color="000000"/>
            </w:tcBorders>
            <w:shd w:val="clear" w:color="auto" w:fill="D9D9D9"/>
          </w:tcPr>
          <w:p w14:paraId="79125FEF" w14:textId="77777777" w:rsidR="00B952F8" w:rsidRPr="00B952F8" w:rsidRDefault="00B952F8" w:rsidP="00B63D84">
            <w:pPr>
              <w:spacing w:line="259" w:lineRule="auto"/>
              <w:ind w:left="417" w:right="393"/>
              <w:jc w:val="center"/>
              <w:rPr>
                <w:rFonts w:ascii="Times New Roman" w:hAnsi="Times New Roman" w:cs="Times New Roman"/>
                <w:sz w:val="20"/>
                <w:szCs w:val="20"/>
              </w:rPr>
            </w:pPr>
            <w:r w:rsidRPr="00B952F8">
              <w:rPr>
                <w:rFonts w:ascii="Times New Roman" w:hAnsi="Times New Roman" w:cs="Times New Roman"/>
                <w:sz w:val="20"/>
                <w:szCs w:val="20"/>
              </w:rPr>
              <w:t xml:space="preserve">Nazwa modułu/funkcjonalności </w:t>
            </w:r>
            <w:proofErr w:type="spellStart"/>
            <w:r w:rsidRPr="00B952F8">
              <w:rPr>
                <w:rFonts w:ascii="Times New Roman" w:hAnsi="Times New Roman" w:cs="Times New Roman"/>
                <w:sz w:val="20"/>
                <w:szCs w:val="20"/>
              </w:rPr>
              <w:t>InfoMedica</w:t>
            </w:r>
            <w:proofErr w:type="spellEnd"/>
            <w:r w:rsidRPr="00B952F8">
              <w:rPr>
                <w:rFonts w:ascii="Times New Roman" w:hAnsi="Times New Roman" w:cs="Times New Roman"/>
                <w:sz w:val="20"/>
                <w:szCs w:val="20"/>
              </w:rPr>
              <w:t xml:space="preserve">/AMMS </w:t>
            </w:r>
          </w:p>
        </w:tc>
        <w:tc>
          <w:tcPr>
            <w:tcW w:w="1181" w:type="dxa"/>
            <w:tcBorders>
              <w:top w:val="single" w:sz="4" w:space="0" w:color="000000"/>
              <w:left w:val="single" w:sz="4" w:space="0" w:color="000000"/>
              <w:bottom w:val="single" w:sz="4" w:space="0" w:color="000000"/>
              <w:right w:val="single" w:sz="4" w:space="0" w:color="000000"/>
            </w:tcBorders>
            <w:shd w:val="clear" w:color="auto" w:fill="D9D9D9"/>
          </w:tcPr>
          <w:p w14:paraId="50F743B1" w14:textId="77777777" w:rsidR="00B952F8" w:rsidRPr="00B952F8" w:rsidRDefault="00B952F8" w:rsidP="00B63D84">
            <w:pPr>
              <w:spacing w:line="259" w:lineRule="auto"/>
              <w:ind w:right="27"/>
              <w:jc w:val="center"/>
              <w:rPr>
                <w:rFonts w:ascii="Times New Roman" w:hAnsi="Times New Roman" w:cs="Times New Roman"/>
                <w:sz w:val="20"/>
                <w:szCs w:val="20"/>
              </w:rPr>
            </w:pPr>
            <w:r w:rsidRPr="00B952F8">
              <w:rPr>
                <w:rFonts w:ascii="Times New Roman" w:hAnsi="Times New Roman" w:cs="Times New Roman"/>
                <w:sz w:val="20"/>
                <w:szCs w:val="20"/>
              </w:rPr>
              <w:t xml:space="preserve">Typ </w:t>
            </w:r>
          </w:p>
          <w:p w14:paraId="38ECBE7C" w14:textId="77777777" w:rsidR="00B952F8" w:rsidRPr="00B952F8" w:rsidRDefault="00B952F8" w:rsidP="00B63D84">
            <w:pPr>
              <w:spacing w:line="259" w:lineRule="auto"/>
              <w:ind w:right="25"/>
              <w:jc w:val="center"/>
              <w:rPr>
                <w:rFonts w:ascii="Times New Roman" w:hAnsi="Times New Roman" w:cs="Times New Roman"/>
                <w:sz w:val="20"/>
                <w:szCs w:val="20"/>
              </w:rPr>
            </w:pPr>
            <w:r w:rsidRPr="00B952F8">
              <w:rPr>
                <w:rFonts w:ascii="Times New Roman" w:hAnsi="Times New Roman" w:cs="Times New Roman"/>
                <w:sz w:val="20"/>
                <w:szCs w:val="20"/>
              </w:rPr>
              <w:t xml:space="preserve">licencji </w:t>
            </w:r>
          </w:p>
        </w:tc>
        <w:tc>
          <w:tcPr>
            <w:tcW w:w="1178" w:type="dxa"/>
            <w:tcBorders>
              <w:top w:val="single" w:sz="4" w:space="0" w:color="000000"/>
              <w:left w:val="single" w:sz="4" w:space="0" w:color="000000"/>
              <w:bottom w:val="single" w:sz="4" w:space="0" w:color="000000"/>
              <w:right w:val="single" w:sz="4" w:space="0" w:color="000000"/>
            </w:tcBorders>
            <w:shd w:val="clear" w:color="auto" w:fill="D9D9D9"/>
          </w:tcPr>
          <w:p w14:paraId="6D546513" w14:textId="77777777" w:rsidR="00B952F8" w:rsidRPr="00B952F8" w:rsidRDefault="00B952F8" w:rsidP="00B63D84">
            <w:pPr>
              <w:spacing w:line="259" w:lineRule="auto"/>
              <w:jc w:val="center"/>
              <w:rPr>
                <w:rFonts w:ascii="Times New Roman" w:hAnsi="Times New Roman" w:cs="Times New Roman"/>
                <w:sz w:val="20"/>
                <w:szCs w:val="20"/>
              </w:rPr>
            </w:pPr>
            <w:r w:rsidRPr="00B952F8">
              <w:rPr>
                <w:rFonts w:ascii="Times New Roman" w:hAnsi="Times New Roman" w:cs="Times New Roman"/>
                <w:sz w:val="20"/>
                <w:szCs w:val="20"/>
              </w:rPr>
              <w:t xml:space="preserve">Liczba miesięcy </w:t>
            </w:r>
          </w:p>
        </w:tc>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59B6756C" w14:textId="77777777" w:rsidR="00B952F8" w:rsidRPr="00B952F8" w:rsidRDefault="00B952F8" w:rsidP="00B63D84">
            <w:pPr>
              <w:spacing w:line="259" w:lineRule="auto"/>
              <w:jc w:val="center"/>
              <w:rPr>
                <w:rFonts w:ascii="Times New Roman" w:hAnsi="Times New Roman" w:cs="Times New Roman"/>
                <w:sz w:val="20"/>
                <w:szCs w:val="20"/>
              </w:rPr>
            </w:pPr>
            <w:r w:rsidRPr="00B952F8">
              <w:rPr>
                <w:rFonts w:ascii="Times New Roman" w:hAnsi="Times New Roman" w:cs="Times New Roman"/>
                <w:sz w:val="20"/>
                <w:szCs w:val="20"/>
              </w:rPr>
              <w:t xml:space="preserve">Liczba licencji </w:t>
            </w:r>
          </w:p>
        </w:tc>
      </w:tr>
      <w:tr w:rsidR="00B952F8" w:rsidRPr="00B952F8" w14:paraId="793627FF"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375AA11F" w14:textId="77777777" w:rsidR="00B952F8" w:rsidRPr="00B952F8" w:rsidRDefault="00B952F8" w:rsidP="00B63D84">
            <w:pPr>
              <w:spacing w:line="259" w:lineRule="auto"/>
              <w:ind w:right="28"/>
              <w:jc w:val="center"/>
              <w:rPr>
                <w:rFonts w:ascii="Times New Roman" w:hAnsi="Times New Roman" w:cs="Times New Roman"/>
                <w:sz w:val="20"/>
                <w:szCs w:val="20"/>
              </w:rPr>
            </w:pPr>
            <w:r w:rsidRPr="00B952F8">
              <w:rPr>
                <w:rFonts w:ascii="Times New Roman" w:hAnsi="Times New Roman" w:cs="Times New Roman"/>
                <w:sz w:val="20"/>
                <w:szCs w:val="20"/>
              </w:rPr>
              <w:t xml:space="preserve">1. </w:t>
            </w:r>
          </w:p>
        </w:tc>
        <w:tc>
          <w:tcPr>
            <w:tcW w:w="5234" w:type="dxa"/>
            <w:tcBorders>
              <w:top w:val="single" w:sz="4" w:space="0" w:color="000000"/>
              <w:left w:val="single" w:sz="4" w:space="0" w:color="000000"/>
              <w:bottom w:val="single" w:sz="4" w:space="0" w:color="000000"/>
              <w:right w:val="single" w:sz="4" w:space="0" w:color="000000"/>
            </w:tcBorders>
          </w:tcPr>
          <w:p w14:paraId="2AE3F80E" w14:textId="6913FCAD" w:rsidR="00B952F8" w:rsidRPr="00B952F8" w:rsidRDefault="00B952F8" w:rsidP="00B63D84">
            <w:pPr>
              <w:spacing w:line="259" w:lineRule="auto"/>
              <w:ind w:left="1"/>
              <w:rPr>
                <w:rFonts w:ascii="Times New Roman" w:hAnsi="Times New Roman" w:cs="Times New Roman"/>
                <w:sz w:val="20"/>
                <w:szCs w:val="20"/>
              </w:rPr>
            </w:pPr>
            <w:r w:rsidRPr="00B952F8">
              <w:rPr>
                <w:rFonts w:ascii="Times New Roman" w:hAnsi="Times New Roman" w:cs="Times New Roman"/>
                <w:sz w:val="20"/>
                <w:szCs w:val="20"/>
              </w:rPr>
              <w:t>AMMS - Apteka</w:t>
            </w:r>
          </w:p>
        </w:tc>
        <w:tc>
          <w:tcPr>
            <w:tcW w:w="1181" w:type="dxa"/>
            <w:tcBorders>
              <w:top w:val="single" w:sz="4" w:space="0" w:color="000000"/>
              <w:left w:val="single" w:sz="4" w:space="0" w:color="000000"/>
              <w:bottom w:val="single" w:sz="4" w:space="0" w:color="000000"/>
              <w:right w:val="single" w:sz="4" w:space="0" w:color="000000"/>
            </w:tcBorders>
          </w:tcPr>
          <w:p w14:paraId="06B00A1B" w14:textId="02BF34B0" w:rsidR="00B952F8" w:rsidRPr="00B952F8" w:rsidRDefault="00B952F8" w:rsidP="00B63D84">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2A805932" w14:textId="112308BD" w:rsidR="00B952F8" w:rsidRPr="00B952F8" w:rsidRDefault="00B952F8" w:rsidP="00B63D84">
            <w:pPr>
              <w:spacing w:line="259" w:lineRule="auto"/>
              <w:ind w:right="24"/>
              <w:jc w:val="center"/>
              <w:rPr>
                <w:rFonts w:ascii="Times New Roman" w:hAnsi="Times New Roman" w:cs="Times New Roman"/>
                <w:sz w:val="20"/>
                <w:szCs w:val="20"/>
              </w:rPr>
            </w:pPr>
            <w:r>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18EA8D29" w14:textId="10B132FC" w:rsidR="00B952F8" w:rsidRPr="00B952F8" w:rsidRDefault="00B952F8" w:rsidP="00B63D84">
            <w:pPr>
              <w:spacing w:line="259" w:lineRule="auto"/>
              <w:ind w:right="25"/>
              <w:jc w:val="center"/>
              <w:rPr>
                <w:rFonts w:ascii="Times New Roman" w:hAnsi="Times New Roman" w:cs="Times New Roman"/>
                <w:sz w:val="20"/>
                <w:szCs w:val="20"/>
              </w:rPr>
            </w:pPr>
            <w:r w:rsidRPr="00B952F8">
              <w:rPr>
                <w:rFonts w:ascii="Times New Roman" w:hAnsi="Times New Roman" w:cs="Times New Roman"/>
                <w:sz w:val="20"/>
                <w:szCs w:val="20"/>
              </w:rPr>
              <w:t>6</w:t>
            </w:r>
          </w:p>
        </w:tc>
      </w:tr>
      <w:tr w:rsidR="00B952F8" w:rsidRPr="00B952F8" w14:paraId="5D0D992B"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2DA95421" w14:textId="77777777" w:rsidR="00B952F8" w:rsidRPr="00B952F8" w:rsidRDefault="00B952F8" w:rsidP="00B952F8">
            <w:pPr>
              <w:spacing w:line="259" w:lineRule="auto"/>
              <w:ind w:right="28"/>
              <w:jc w:val="center"/>
              <w:rPr>
                <w:rFonts w:ascii="Times New Roman" w:hAnsi="Times New Roman" w:cs="Times New Roman"/>
                <w:sz w:val="20"/>
                <w:szCs w:val="20"/>
              </w:rPr>
            </w:pPr>
            <w:r w:rsidRPr="00B952F8">
              <w:rPr>
                <w:rFonts w:ascii="Times New Roman" w:hAnsi="Times New Roman" w:cs="Times New Roman"/>
                <w:sz w:val="20"/>
                <w:szCs w:val="20"/>
              </w:rPr>
              <w:t xml:space="preserve">2. </w:t>
            </w:r>
          </w:p>
        </w:tc>
        <w:tc>
          <w:tcPr>
            <w:tcW w:w="5234" w:type="dxa"/>
            <w:tcBorders>
              <w:top w:val="single" w:sz="4" w:space="0" w:color="000000"/>
              <w:left w:val="single" w:sz="4" w:space="0" w:color="000000"/>
              <w:bottom w:val="single" w:sz="4" w:space="0" w:color="000000"/>
              <w:right w:val="single" w:sz="4" w:space="0" w:color="000000"/>
            </w:tcBorders>
          </w:tcPr>
          <w:p w14:paraId="540D3E71" w14:textId="3ED1693E" w:rsidR="00B952F8" w:rsidRPr="00B952F8" w:rsidRDefault="00B952F8" w:rsidP="00B952F8">
            <w:pPr>
              <w:spacing w:line="259" w:lineRule="auto"/>
              <w:ind w:left="1"/>
              <w:rPr>
                <w:rFonts w:ascii="Times New Roman" w:hAnsi="Times New Roman" w:cs="Times New Roman"/>
                <w:sz w:val="20"/>
                <w:szCs w:val="20"/>
              </w:rPr>
            </w:pPr>
            <w:r w:rsidRPr="00B952F8">
              <w:rPr>
                <w:rFonts w:ascii="Times New Roman" w:hAnsi="Times New Roman" w:cs="Times New Roman"/>
                <w:sz w:val="20"/>
                <w:szCs w:val="20"/>
              </w:rPr>
              <w:t>AMMS – Apteczka Oddziałowa</w:t>
            </w:r>
          </w:p>
        </w:tc>
        <w:tc>
          <w:tcPr>
            <w:tcW w:w="1181" w:type="dxa"/>
            <w:tcBorders>
              <w:top w:val="single" w:sz="4" w:space="0" w:color="000000"/>
              <w:left w:val="single" w:sz="4" w:space="0" w:color="000000"/>
              <w:bottom w:val="single" w:sz="4" w:space="0" w:color="000000"/>
              <w:right w:val="single" w:sz="4" w:space="0" w:color="000000"/>
            </w:tcBorders>
          </w:tcPr>
          <w:p w14:paraId="1B2167B2" w14:textId="7C54EA26" w:rsidR="00B952F8" w:rsidRPr="00B952F8" w:rsidRDefault="00B952F8" w:rsidP="00B952F8">
            <w:pPr>
              <w:spacing w:line="259" w:lineRule="auto"/>
              <w:ind w:right="23"/>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6B93C7B1" w14:textId="5859862A" w:rsidR="00B952F8" w:rsidRPr="00B952F8" w:rsidRDefault="00B952F8" w:rsidP="00B952F8">
            <w:pPr>
              <w:spacing w:line="259" w:lineRule="auto"/>
              <w:ind w:right="25"/>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1F60BBB4" w14:textId="78FDB553"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20</w:t>
            </w:r>
          </w:p>
        </w:tc>
      </w:tr>
      <w:tr w:rsidR="00B952F8" w:rsidRPr="00B952F8" w14:paraId="2493FEC2" w14:textId="77777777" w:rsidTr="00583BE4">
        <w:trPr>
          <w:trHeight w:val="284"/>
        </w:trPr>
        <w:tc>
          <w:tcPr>
            <w:tcW w:w="556" w:type="dxa"/>
            <w:tcBorders>
              <w:top w:val="single" w:sz="4" w:space="0" w:color="000000"/>
              <w:left w:val="single" w:sz="4" w:space="0" w:color="000000"/>
              <w:bottom w:val="single" w:sz="4" w:space="0" w:color="000000"/>
              <w:right w:val="single" w:sz="4" w:space="0" w:color="000000"/>
            </w:tcBorders>
            <w:vAlign w:val="center"/>
          </w:tcPr>
          <w:p w14:paraId="6DB9E9F9" w14:textId="77777777" w:rsidR="00B952F8" w:rsidRPr="00B952F8" w:rsidRDefault="00B952F8" w:rsidP="00B952F8">
            <w:pPr>
              <w:spacing w:line="259" w:lineRule="auto"/>
              <w:ind w:right="28"/>
              <w:jc w:val="center"/>
              <w:rPr>
                <w:rFonts w:ascii="Times New Roman" w:hAnsi="Times New Roman" w:cs="Times New Roman"/>
                <w:sz w:val="20"/>
                <w:szCs w:val="20"/>
              </w:rPr>
            </w:pPr>
            <w:r w:rsidRPr="00B952F8">
              <w:rPr>
                <w:rFonts w:ascii="Times New Roman" w:hAnsi="Times New Roman" w:cs="Times New Roman"/>
                <w:sz w:val="20"/>
                <w:szCs w:val="20"/>
              </w:rPr>
              <w:t xml:space="preserve">3. </w:t>
            </w:r>
          </w:p>
        </w:tc>
        <w:tc>
          <w:tcPr>
            <w:tcW w:w="5234" w:type="dxa"/>
            <w:tcBorders>
              <w:top w:val="single" w:sz="4" w:space="0" w:color="000000"/>
              <w:left w:val="single" w:sz="4" w:space="0" w:color="000000"/>
              <w:bottom w:val="single" w:sz="4" w:space="0" w:color="000000"/>
              <w:right w:val="single" w:sz="4" w:space="0" w:color="000000"/>
            </w:tcBorders>
          </w:tcPr>
          <w:p w14:paraId="1051F01E" w14:textId="60A7A612"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AMMS Ruch Chorych (Izba Przyjęć, Oddziały, Statystyka</w:t>
            </w:r>
          </w:p>
          <w:p w14:paraId="32756FB6" w14:textId="1A9AF175"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Medyczna, Zlecenia)</w:t>
            </w:r>
          </w:p>
        </w:tc>
        <w:tc>
          <w:tcPr>
            <w:tcW w:w="1181" w:type="dxa"/>
            <w:tcBorders>
              <w:top w:val="single" w:sz="4" w:space="0" w:color="000000"/>
              <w:left w:val="single" w:sz="4" w:space="0" w:color="000000"/>
              <w:bottom w:val="single" w:sz="4" w:space="0" w:color="000000"/>
              <w:right w:val="single" w:sz="4" w:space="0" w:color="000000"/>
            </w:tcBorders>
            <w:vAlign w:val="center"/>
          </w:tcPr>
          <w:p w14:paraId="5E4B7786" w14:textId="452DE514"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10354ACA" w14:textId="7D7CCBC0" w:rsidR="00B952F8" w:rsidRPr="00B952F8" w:rsidRDefault="00B952F8" w:rsidP="00B952F8">
            <w:pPr>
              <w:spacing w:line="259" w:lineRule="auto"/>
              <w:ind w:right="24"/>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vAlign w:val="center"/>
          </w:tcPr>
          <w:p w14:paraId="6782EB91" w14:textId="382231CE" w:rsidR="00B952F8" w:rsidRPr="00B952F8" w:rsidRDefault="00B952F8" w:rsidP="00B952F8">
            <w:pPr>
              <w:spacing w:line="259" w:lineRule="auto"/>
              <w:ind w:right="25"/>
              <w:jc w:val="center"/>
              <w:rPr>
                <w:rFonts w:ascii="Times New Roman" w:hAnsi="Times New Roman" w:cs="Times New Roman"/>
                <w:sz w:val="20"/>
                <w:szCs w:val="20"/>
              </w:rPr>
            </w:pPr>
            <w:r w:rsidRPr="00B952F8">
              <w:rPr>
                <w:rFonts w:ascii="Times New Roman" w:hAnsi="Times New Roman" w:cs="Times New Roman"/>
                <w:sz w:val="20"/>
                <w:szCs w:val="20"/>
              </w:rPr>
              <w:t>50</w:t>
            </w:r>
          </w:p>
        </w:tc>
      </w:tr>
      <w:tr w:rsidR="00B952F8" w:rsidRPr="00B952F8" w14:paraId="45E08740"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5CA10D3A" w14:textId="77777777" w:rsidR="00B952F8" w:rsidRPr="00B952F8" w:rsidRDefault="00B952F8" w:rsidP="00B952F8">
            <w:pPr>
              <w:spacing w:line="259" w:lineRule="auto"/>
              <w:ind w:right="28"/>
              <w:jc w:val="center"/>
              <w:rPr>
                <w:rFonts w:ascii="Times New Roman" w:hAnsi="Times New Roman" w:cs="Times New Roman"/>
                <w:sz w:val="20"/>
                <w:szCs w:val="20"/>
              </w:rPr>
            </w:pPr>
            <w:r w:rsidRPr="00B952F8">
              <w:rPr>
                <w:rFonts w:ascii="Times New Roman" w:hAnsi="Times New Roman" w:cs="Times New Roman"/>
                <w:sz w:val="20"/>
                <w:szCs w:val="20"/>
              </w:rPr>
              <w:t xml:space="preserve">4. </w:t>
            </w:r>
          </w:p>
        </w:tc>
        <w:tc>
          <w:tcPr>
            <w:tcW w:w="5234" w:type="dxa"/>
            <w:tcBorders>
              <w:top w:val="single" w:sz="4" w:space="0" w:color="000000"/>
              <w:left w:val="single" w:sz="4" w:space="0" w:color="000000"/>
              <w:bottom w:val="single" w:sz="4" w:space="0" w:color="000000"/>
              <w:right w:val="single" w:sz="4" w:space="0" w:color="000000"/>
            </w:tcBorders>
          </w:tcPr>
          <w:p w14:paraId="29853F1E" w14:textId="0CBA065D" w:rsidR="00B952F8" w:rsidRPr="00B952F8" w:rsidRDefault="00B952F8" w:rsidP="00B952F8">
            <w:pPr>
              <w:spacing w:line="259" w:lineRule="auto"/>
              <w:ind w:left="1"/>
              <w:rPr>
                <w:rFonts w:ascii="Times New Roman" w:hAnsi="Times New Roman" w:cs="Times New Roman"/>
                <w:sz w:val="20"/>
                <w:szCs w:val="20"/>
              </w:rPr>
            </w:pPr>
            <w:r w:rsidRPr="00B952F8">
              <w:rPr>
                <w:rFonts w:ascii="Times New Roman" w:hAnsi="Times New Roman" w:cs="Times New Roman"/>
                <w:sz w:val="20"/>
                <w:szCs w:val="20"/>
              </w:rPr>
              <w:t>AMMS – Blok Operacyjny</w:t>
            </w:r>
          </w:p>
        </w:tc>
        <w:tc>
          <w:tcPr>
            <w:tcW w:w="1181" w:type="dxa"/>
            <w:tcBorders>
              <w:top w:val="single" w:sz="4" w:space="0" w:color="000000"/>
              <w:left w:val="single" w:sz="4" w:space="0" w:color="000000"/>
              <w:bottom w:val="single" w:sz="4" w:space="0" w:color="000000"/>
              <w:right w:val="single" w:sz="4" w:space="0" w:color="000000"/>
            </w:tcBorders>
          </w:tcPr>
          <w:p w14:paraId="77D31B97" w14:textId="5792C5F2" w:rsidR="00B952F8" w:rsidRPr="00B952F8" w:rsidRDefault="00B952F8" w:rsidP="00B952F8">
            <w:pPr>
              <w:spacing w:line="259" w:lineRule="auto"/>
              <w:ind w:right="25"/>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78D66ACF" w14:textId="37A1846E" w:rsidR="00B952F8" w:rsidRPr="00B952F8" w:rsidRDefault="00B952F8" w:rsidP="00B952F8">
            <w:pPr>
              <w:spacing w:line="259" w:lineRule="auto"/>
              <w:ind w:right="24"/>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54CC8A3F" w14:textId="12DD8108"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2</w:t>
            </w:r>
          </w:p>
        </w:tc>
      </w:tr>
      <w:tr w:rsidR="00B952F8" w:rsidRPr="00B952F8" w14:paraId="3E6B5CF5"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51B17F76" w14:textId="77777777" w:rsidR="00B952F8" w:rsidRPr="00B952F8" w:rsidRDefault="00B952F8" w:rsidP="00B952F8">
            <w:pPr>
              <w:spacing w:line="259" w:lineRule="auto"/>
              <w:ind w:right="28"/>
              <w:jc w:val="center"/>
              <w:rPr>
                <w:rFonts w:ascii="Times New Roman" w:hAnsi="Times New Roman" w:cs="Times New Roman"/>
                <w:sz w:val="20"/>
                <w:szCs w:val="20"/>
              </w:rPr>
            </w:pPr>
            <w:r w:rsidRPr="00B952F8">
              <w:rPr>
                <w:rFonts w:ascii="Times New Roman" w:hAnsi="Times New Roman" w:cs="Times New Roman"/>
                <w:sz w:val="20"/>
                <w:szCs w:val="20"/>
              </w:rPr>
              <w:t xml:space="preserve">5. </w:t>
            </w:r>
          </w:p>
        </w:tc>
        <w:tc>
          <w:tcPr>
            <w:tcW w:w="5234" w:type="dxa"/>
            <w:tcBorders>
              <w:top w:val="single" w:sz="4" w:space="0" w:color="000000"/>
              <w:left w:val="single" w:sz="4" w:space="0" w:color="000000"/>
              <w:bottom w:val="single" w:sz="4" w:space="0" w:color="000000"/>
              <w:right w:val="single" w:sz="4" w:space="0" w:color="000000"/>
            </w:tcBorders>
          </w:tcPr>
          <w:p w14:paraId="2173AA36" w14:textId="34C0BC8A" w:rsidR="00B952F8" w:rsidRPr="00B952F8" w:rsidRDefault="00B952F8" w:rsidP="00B952F8">
            <w:pPr>
              <w:spacing w:line="259" w:lineRule="auto"/>
              <w:ind w:left="1"/>
              <w:rPr>
                <w:rFonts w:ascii="Times New Roman" w:hAnsi="Times New Roman" w:cs="Times New Roman"/>
                <w:sz w:val="20"/>
                <w:szCs w:val="20"/>
              </w:rPr>
            </w:pPr>
            <w:r w:rsidRPr="00B952F8">
              <w:rPr>
                <w:rFonts w:ascii="Times New Roman" w:hAnsi="Times New Roman" w:cs="Times New Roman"/>
                <w:sz w:val="20"/>
                <w:szCs w:val="20"/>
              </w:rPr>
              <w:t>Elektroniczna Inwentaryzacja</w:t>
            </w:r>
          </w:p>
        </w:tc>
        <w:tc>
          <w:tcPr>
            <w:tcW w:w="1181" w:type="dxa"/>
            <w:tcBorders>
              <w:top w:val="single" w:sz="4" w:space="0" w:color="000000"/>
              <w:left w:val="single" w:sz="4" w:space="0" w:color="000000"/>
              <w:bottom w:val="single" w:sz="4" w:space="0" w:color="000000"/>
              <w:right w:val="single" w:sz="4" w:space="0" w:color="000000"/>
            </w:tcBorders>
          </w:tcPr>
          <w:p w14:paraId="6D559303" w14:textId="610DDBFD" w:rsidR="00B952F8" w:rsidRPr="00B952F8" w:rsidRDefault="00B952F8" w:rsidP="00B952F8">
            <w:pPr>
              <w:spacing w:line="259" w:lineRule="auto"/>
              <w:ind w:right="25"/>
              <w:jc w:val="center"/>
              <w:rPr>
                <w:rFonts w:ascii="Times New Roman" w:hAnsi="Times New Roman" w:cs="Times New Roman"/>
                <w:sz w:val="20"/>
                <w:szCs w:val="20"/>
              </w:rPr>
            </w:pPr>
            <w:r w:rsidRPr="00B952F8">
              <w:rPr>
                <w:rFonts w:ascii="Times New Roman" w:hAnsi="Times New Roman" w:cs="Times New Roman"/>
                <w:sz w:val="20"/>
                <w:szCs w:val="20"/>
              </w:rPr>
              <w:t>OPEN</w:t>
            </w:r>
          </w:p>
        </w:tc>
        <w:tc>
          <w:tcPr>
            <w:tcW w:w="1178" w:type="dxa"/>
            <w:tcBorders>
              <w:top w:val="single" w:sz="4" w:space="0" w:color="000000"/>
              <w:left w:val="single" w:sz="4" w:space="0" w:color="000000"/>
              <w:bottom w:val="single" w:sz="4" w:space="0" w:color="000000"/>
              <w:right w:val="single" w:sz="4" w:space="0" w:color="000000"/>
            </w:tcBorders>
          </w:tcPr>
          <w:p w14:paraId="06F5B92D" w14:textId="4A623738" w:rsidR="00B952F8" w:rsidRPr="00B952F8" w:rsidRDefault="00B952F8" w:rsidP="00B952F8">
            <w:pPr>
              <w:spacing w:line="259" w:lineRule="auto"/>
              <w:ind w:right="24"/>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1BCDBA28" w14:textId="56ABD789"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1</w:t>
            </w:r>
          </w:p>
        </w:tc>
      </w:tr>
      <w:tr w:rsidR="00B952F8" w:rsidRPr="00B952F8" w14:paraId="72963FDF"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37DA0755" w14:textId="77777777" w:rsidR="00B952F8" w:rsidRPr="00B952F8" w:rsidRDefault="00B952F8" w:rsidP="00B952F8">
            <w:pPr>
              <w:spacing w:line="259" w:lineRule="auto"/>
              <w:ind w:right="28"/>
              <w:jc w:val="center"/>
              <w:rPr>
                <w:rFonts w:ascii="Times New Roman" w:hAnsi="Times New Roman" w:cs="Times New Roman"/>
                <w:sz w:val="20"/>
                <w:szCs w:val="20"/>
              </w:rPr>
            </w:pPr>
            <w:r w:rsidRPr="00B952F8">
              <w:rPr>
                <w:rFonts w:ascii="Times New Roman" w:hAnsi="Times New Roman" w:cs="Times New Roman"/>
                <w:sz w:val="20"/>
                <w:szCs w:val="20"/>
              </w:rPr>
              <w:t xml:space="preserve">6. </w:t>
            </w:r>
          </w:p>
        </w:tc>
        <w:tc>
          <w:tcPr>
            <w:tcW w:w="5234" w:type="dxa"/>
            <w:tcBorders>
              <w:top w:val="single" w:sz="4" w:space="0" w:color="000000"/>
              <w:left w:val="single" w:sz="4" w:space="0" w:color="000000"/>
              <w:bottom w:val="single" w:sz="4" w:space="0" w:color="000000"/>
              <w:right w:val="single" w:sz="4" w:space="0" w:color="000000"/>
            </w:tcBorders>
          </w:tcPr>
          <w:p w14:paraId="42582A09" w14:textId="6BBD5B4A" w:rsidR="00B952F8" w:rsidRPr="00B952F8" w:rsidRDefault="00B952F8" w:rsidP="00B952F8">
            <w:pPr>
              <w:spacing w:line="259" w:lineRule="auto"/>
              <w:ind w:left="1"/>
              <w:rPr>
                <w:rFonts w:ascii="Times New Roman" w:hAnsi="Times New Roman" w:cs="Times New Roman"/>
                <w:sz w:val="20"/>
                <w:szCs w:val="20"/>
              </w:rPr>
            </w:pPr>
            <w:r w:rsidRPr="00B952F8">
              <w:rPr>
                <w:rFonts w:ascii="Times New Roman" w:hAnsi="Times New Roman" w:cs="Times New Roman"/>
                <w:sz w:val="20"/>
                <w:szCs w:val="20"/>
              </w:rPr>
              <w:t>Rejestr Zakupów</w:t>
            </w:r>
          </w:p>
        </w:tc>
        <w:tc>
          <w:tcPr>
            <w:tcW w:w="1181" w:type="dxa"/>
            <w:tcBorders>
              <w:top w:val="single" w:sz="4" w:space="0" w:color="000000"/>
              <w:left w:val="single" w:sz="4" w:space="0" w:color="000000"/>
              <w:bottom w:val="single" w:sz="4" w:space="0" w:color="000000"/>
              <w:right w:val="single" w:sz="4" w:space="0" w:color="000000"/>
            </w:tcBorders>
          </w:tcPr>
          <w:p w14:paraId="4B517329" w14:textId="5A6412AD"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0EBBC836" w14:textId="34ED2F38" w:rsidR="00B952F8" w:rsidRPr="00B952F8" w:rsidRDefault="00B952F8" w:rsidP="00B952F8">
            <w:pPr>
              <w:spacing w:line="259" w:lineRule="auto"/>
              <w:ind w:right="24"/>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54FC6AB3" w14:textId="1978957D"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2</w:t>
            </w:r>
          </w:p>
        </w:tc>
      </w:tr>
      <w:tr w:rsidR="00B952F8" w:rsidRPr="00B952F8" w14:paraId="4DEF365B"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091D4EF8" w14:textId="77777777" w:rsidR="00B952F8" w:rsidRPr="00B952F8" w:rsidRDefault="00B952F8" w:rsidP="00B952F8">
            <w:pPr>
              <w:spacing w:line="259" w:lineRule="auto"/>
              <w:ind w:right="28"/>
              <w:jc w:val="center"/>
              <w:rPr>
                <w:rFonts w:ascii="Times New Roman" w:hAnsi="Times New Roman" w:cs="Times New Roman"/>
                <w:sz w:val="20"/>
                <w:szCs w:val="20"/>
              </w:rPr>
            </w:pPr>
            <w:r w:rsidRPr="00B952F8">
              <w:rPr>
                <w:rFonts w:ascii="Times New Roman" w:hAnsi="Times New Roman" w:cs="Times New Roman"/>
                <w:sz w:val="20"/>
                <w:szCs w:val="20"/>
              </w:rPr>
              <w:t xml:space="preserve">7. </w:t>
            </w:r>
          </w:p>
        </w:tc>
        <w:tc>
          <w:tcPr>
            <w:tcW w:w="5234" w:type="dxa"/>
            <w:tcBorders>
              <w:top w:val="single" w:sz="4" w:space="0" w:color="000000"/>
              <w:left w:val="single" w:sz="4" w:space="0" w:color="000000"/>
              <w:bottom w:val="single" w:sz="4" w:space="0" w:color="000000"/>
              <w:right w:val="single" w:sz="4" w:space="0" w:color="000000"/>
            </w:tcBorders>
          </w:tcPr>
          <w:p w14:paraId="446B246F" w14:textId="4C2D6D29" w:rsidR="00B952F8" w:rsidRPr="00B952F8" w:rsidRDefault="00B952F8" w:rsidP="00B952F8">
            <w:pPr>
              <w:spacing w:line="259" w:lineRule="auto"/>
              <w:ind w:left="1"/>
              <w:rPr>
                <w:rFonts w:ascii="Times New Roman" w:hAnsi="Times New Roman" w:cs="Times New Roman"/>
                <w:sz w:val="20"/>
                <w:szCs w:val="20"/>
              </w:rPr>
            </w:pPr>
            <w:r w:rsidRPr="00B952F8">
              <w:rPr>
                <w:rFonts w:ascii="Times New Roman" w:hAnsi="Times New Roman" w:cs="Times New Roman"/>
                <w:sz w:val="20"/>
                <w:szCs w:val="20"/>
              </w:rPr>
              <w:t>Rejestr sprzedaży</w:t>
            </w:r>
          </w:p>
        </w:tc>
        <w:tc>
          <w:tcPr>
            <w:tcW w:w="1181" w:type="dxa"/>
            <w:tcBorders>
              <w:top w:val="single" w:sz="4" w:space="0" w:color="000000"/>
              <w:left w:val="single" w:sz="4" w:space="0" w:color="000000"/>
              <w:bottom w:val="single" w:sz="4" w:space="0" w:color="000000"/>
              <w:right w:val="single" w:sz="4" w:space="0" w:color="000000"/>
            </w:tcBorders>
          </w:tcPr>
          <w:p w14:paraId="5D6193D5" w14:textId="05C19078"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03714699" w14:textId="0A3942F3" w:rsidR="00B952F8" w:rsidRPr="00B952F8" w:rsidRDefault="00B952F8" w:rsidP="00B952F8">
            <w:pPr>
              <w:spacing w:line="259" w:lineRule="auto"/>
              <w:ind w:right="25"/>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2BAE047F" w14:textId="420B9368"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2</w:t>
            </w:r>
          </w:p>
        </w:tc>
      </w:tr>
      <w:tr w:rsidR="00B952F8" w:rsidRPr="00B952F8" w14:paraId="2E506672"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6D052011" w14:textId="77777777" w:rsidR="00B952F8" w:rsidRPr="00B952F8" w:rsidRDefault="00B952F8" w:rsidP="00B952F8">
            <w:pPr>
              <w:spacing w:line="259" w:lineRule="auto"/>
              <w:ind w:right="28"/>
              <w:jc w:val="center"/>
              <w:rPr>
                <w:rFonts w:ascii="Times New Roman" w:hAnsi="Times New Roman" w:cs="Times New Roman"/>
                <w:sz w:val="20"/>
                <w:szCs w:val="20"/>
              </w:rPr>
            </w:pPr>
            <w:r w:rsidRPr="00B952F8">
              <w:rPr>
                <w:rFonts w:ascii="Times New Roman" w:hAnsi="Times New Roman" w:cs="Times New Roman"/>
                <w:sz w:val="20"/>
                <w:szCs w:val="20"/>
              </w:rPr>
              <w:t xml:space="preserve">8. </w:t>
            </w:r>
          </w:p>
        </w:tc>
        <w:tc>
          <w:tcPr>
            <w:tcW w:w="5234" w:type="dxa"/>
            <w:tcBorders>
              <w:top w:val="single" w:sz="4" w:space="0" w:color="000000"/>
              <w:left w:val="single" w:sz="4" w:space="0" w:color="000000"/>
              <w:bottom w:val="single" w:sz="4" w:space="0" w:color="000000"/>
              <w:right w:val="single" w:sz="4" w:space="0" w:color="000000"/>
            </w:tcBorders>
          </w:tcPr>
          <w:p w14:paraId="78AC124D" w14:textId="6DD00583" w:rsidR="00B952F8" w:rsidRPr="00B952F8" w:rsidRDefault="00B952F8" w:rsidP="00B952F8">
            <w:pPr>
              <w:spacing w:line="259" w:lineRule="auto"/>
              <w:ind w:left="1"/>
              <w:rPr>
                <w:rFonts w:ascii="Times New Roman" w:hAnsi="Times New Roman" w:cs="Times New Roman"/>
                <w:sz w:val="20"/>
                <w:szCs w:val="20"/>
              </w:rPr>
            </w:pPr>
            <w:r w:rsidRPr="00B952F8">
              <w:rPr>
                <w:rFonts w:ascii="Times New Roman" w:hAnsi="Times New Roman" w:cs="Times New Roman"/>
                <w:sz w:val="20"/>
                <w:szCs w:val="20"/>
              </w:rPr>
              <w:t>Windykacja</w:t>
            </w:r>
          </w:p>
        </w:tc>
        <w:tc>
          <w:tcPr>
            <w:tcW w:w="1181" w:type="dxa"/>
            <w:tcBorders>
              <w:top w:val="single" w:sz="4" w:space="0" w:color="000000"/>
              <w:left w:val="single" w:sz="4" w:space="0" w:color="000000"/>
              <w:bottom w:val="single" w:sz="4" w:space="0" w:color="000000"/>
              <w:right w:val="single" w:sz="4" w:space="0" w:color="000000"/>
            </w:tcBorders>
          </w:tcPr>
          <w:p w14:paraId="7C4703FD" w14:textId="60705C16"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4B70F007" w14:textId="51CA2251" w:rsidR="00B952F8" w:rsidRPr="00B952F8" w:rsidRDefault="00B952F8" w:rsidP="00B952F8">
            <w:pPr>
              <w:spacing w:line="259" w:lineRule="auto"/>
              <w:ind w:right="25"/>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46B524C5" w14:textId="5122E30F"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1</w:t>
            </w:r>
          </w:p>
        </w:tc>
      </w:tr>
      <w:tr w:rsidR="00B952F8" w:rsidRPr="00B952F8" w14:paraId="3774F2AE"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5D76E4D3" w14:textId="77777777" w:rsidR="00B952F8" w:rsidRPr="00B952F8" w:rsidRDefault="00B952F8" w:rsidP="00B952F8">
            <w:pPr>
              <w:spacing w:line="259" w:lineRule="auto"/>
              <w:ind w:right="28"/>
              <w:jc w:val="center"/>
              <w:rPr>
                <w:rFonts w:ascii="Times New Roman" w:hAnsi="Times New Roman" w:cs="Times New Roman"/>
                <w:sz w:val="20"/>
                <w:szCs w:val="20"/>
              </w:rPr>
            </w:pPr>
            <w:r w:rsidRPr="00B952F8">
              <w:rPr>
                <w:rFonts w:ascii="Times New Roman" w:hAnsi="Times New Roman" w:cs="Times New Roman"/>
                <w:sz w:val="20"/>
                <w:szCs w:val="20"/>
              </w:rPr>
              <w:t xml:space="preserve">9. </w:t>
            </w:r>
          </w:p>
        </w:tc>
        <w:tc>
          <w:tcPr>
            <w:tcW w:w="5234" w:type="dxa"/>
            <w:tcBorders>
              <w:top w:val="single" w:sz="4" w:space="0" w:color="000000"/>
              <w:left w:val="single" w:sz="4" w:space="0" w:color="000000"/>
              <w:bottom w:val="single" w:sz="4" w:space="0" w:color="000000"/>
              <w:right w:val="single" w:sz="4" w:space="0" w:color="000000"/>
            </w:tcBorders>
          </w:tcPr>
          <w:p w14:paraId="35356272" w14:textId="5189AE9A" w:rsidR="00B952F8" w:rsidRPr="00B952F8" w:rsidRDefault="00B952F8" w:rsidP="00B952F8">
            <w:pPr>
              <w:spacing w:line="259" w:lineRule="auto"/>
              <w:ind w:left="1"/>
              <w:rPr>
                <w:rFonts w:ascii="Times New Roman" w:hAnsi="Times New Roman" w:cs="Times New Roman"/>
                <w:sz w:val="20"/>
                <w:szCs w:val="20"/>
              </w:rPr>
            </w:pPr>
            <w:r w:rsidRPr="00B952F8">
              <w:rPr>
                <w:rFonts w:ascii="Times New Roman" w:hAnsi="Times New Roman" w:cs="Times New Roman"/>
                <w:sz w:val="20"/>
                <w:szCs w:val="20"/>
              </w:rPr>
              <w:t>Wycena Kosztów Normatywnych Świadczeń</w:t>
            </w:r>
          </w:p>
        </w:tc>
        <w:tc>
          <w:tcPr>
            <w:tcW w:w="1181" w:type="dxa"/>
            <w:tcBorders>
              <w:top w:val="single" w:sz="4" w:space="0" w:color="000000"/>
              <w:left w:val="single" w:sz="4" w:space="0" w:color="000000"/>
              <w:bottom w:val="single" w:sz="4" w:space="0" w:color="000000"/>
              <w:right w:val="single" w:sz="4" w:space="0" w:color="000000"/>
            </w:tcBorders>
          </w:tcPr>
          <w:p w14:paraId="5C0E898D" w14:textId="29FC3864"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34BFD3C5" w14:textId="5293668D" w:rsidR="00B952F8" w:rsidRPr="00B952F8" w:rsidRDefault="00B952F8" w:rsidP="00B952F8">
            <w:pPr>
              <w:spacing w:line="259" w:lineRule="auto"/>
              <w:ind w:right="25"/>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3E2BF579" w14:textId="426D8DF7"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2</w:t>
            </w:r>
          </w:p>
        </w:tc>
      </w:tr>
      <w:tr w:rsidR="00B952F8" w:rsidRPr="00B952F8" w14:paraId="21B02351"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1C8EE13E"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10. </w:t>
            </w:r>
          </w:p>
        </w:tc>
        <w:tc>
          <w:tcPr>
            <w:tcW w:w="5234" w:type="dxa"/>
            <w:tcBorders>
              <w:top w:val="single" w:sz="4" w:space="0" w:color="000000"/>
              <w:left w:val="single" w:sz="4" w:space="0" w:color="000000"/>
              <w:bottom w:val="single" w:sz="4" w:space="0" w:color="000000"/>
              <w:right w:val="single" w:sz="4" w:space="0" w:color="000000"/>
            </w:tcBorders>
          </w:tcPr>
          <w:p w14:paraId="3063CDCF" w14:textId="4C0C2420"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Koszty</w:t>
            </w:r>
          </w:p>
        </w:tc>
        <w:tc>
          <w:tcPr>
            <w:tcW w:w="1181" w:type="dxa"/>
            <w:tcBorders>
              <w:top w:val="single" w:sz="4" w:space="0" w:color="000000"/>
              <w:left w:val="single" w:sz="4" w:space="0" w:color="000000"/>
              <w:bottom w:val="single" w:sz="4" w:space="0" w:color="000000"/>
              <w:right w:val="single" w:sz="4" w:space="0" w:color="000000"/>
            </w:tcBorders>
          </w:tcPr>
          <w:p w14:paraId="7FDB4035" w14:textId="08D2CAA0" w:rsidR="00B952F8" w:rsidRPr="00B952F8" w:rsidRDefault="00B952F8" w:rsidP="00B952F8">
            <w:pPr>
              <w:spacing w:line="259" w:lineRule="auto"/>
              <w:ind w:right="23"/>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193B326F" w14:textId="7BD202FD" w:rsidR="00B952F8" w:rsidRPr="00B952F8" w:rsidRDefault="00B952F8" w:rsidP="00B952F8">
            <w:pPr>
              <w:spacing w:line="259" w:lineRule="auto"/>
              <w:ind w:right="25"/>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0F0A857F" w14:textId="7FEC1C8F"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2</w:t>
            </w:r>
          </w:p>
        </w:tc>
      </w:tr>
      <w:tr w:rsidR="00B952F8" w:rsidRPr="00B952F8" w14:paraId="57644261"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7D47AD85"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11. </w:t>
            </w:r>
          </w:p>
        </w:tc>
        <w:tc>
          <w:tcPr>
            <w:tcW w:w="5234" w:type="dxa"/>
            <w:tcBorders>
              <w:top w:val="single" w:sz="4" w:space="0" w:color="000000"/>
              <w:left w:val="single" w:sz="4" w:space="0" w:color="000000"/>
              <w:bottom w:val="single" w:sz="4" w:space="0" w:color="000000"/>
              <w:right w:val="single" w:sz="4" w:space="0" w:color="000000"/>
            </w:tcBorders>
          </w:tcPr>
          <w:p w14:paraId="41D8B204" w14:textId="19B41E4A"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Finanse – Księgowość</w:t>
            </w:r>
          </w:p>
        </w:tc>
        <w:tc>
          <w:tcPr>
            <w:tcW w:w="1181" w:type="dxa"/>
            <w:tcBorders>
              <w:top w:val="single" w:sz="4" w:space="0" w:color="000000"/>
              <w:left w:val="single" w:sz="4" w:space="0" w:color="000000"/>
              <w:bottom w:val="single" w:sz="4" w:space="0" w:color="000000"/>
              <w:right w:val="single" w:sz="4" w:space="0" w:color="000000"/>
            </w:tcBorders>
          </w:tcPr>
          <w:p w14:paraId="3132101B" w14:textId="2DFABF45" w:rsidR="00B952F8" w:rsidRPr="00B952F8" w:rsidRDefault="00B952F8" w:rsidP="00B952F8">
            <w:pPr>
              <w:spacing w:line="259" w:lineRule="auto"/>
              <w:ind w:right="25"/>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68A0AEAD" w14:textId="42C9A6F6" w:rsidR="00B952F8" w:rsidRPr="00B952F8" w:rsidRDefault="00B952F8" w:rsidP="00B952F8">
            <w:pPr>
              <w:spacing w:line="259" w:lineRule="auto"/>
              <w:ind w:right="24"/>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775A1F00" w14:textId="2010A65E"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6</w:t>
            </w:r>
          </w:p>
        </w:tc>
      </w:tr>
      <w:tr w:rsidR="00B952F8" w:rsidRPr="00B952F8" w14:paraId="3B5796A0"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3C5354FC"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12. </w:t>
            </w:r>
          </w:p>
        </w:tc>
        <w:tc>
          <w:tcPr>
            <w:tcW w:w="5234" w:type="dxa"/>
            <w:tcBorders>
              <w:top w:val="single" w:sz="4" w:space="0" w:color="000000"/>
              <w:left w:val="single" w:sz="4" w:space="0" w:color="000000"/>
              <w:bottom w:val="single" w:sz="4" w:space="0" w:color="000000"/>
              <w:right w:val="single" w:sz="4" w:space="0" w:color="000000"/>
            </w:tcBorders>
          </w:tcPr>
          <w:p w14:paraId="63F027E7" w14:textId="0788915D"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Kasa</w:t>
            </w:r>
          </w:p>
        </w:tc>
        <w:tc>
          <w:tcPr>
            <w:tcW w:w="1181" w:type="dxa"/>
            <w:tcBorders>
              <w:top w:val="single" w:sz="4" w:space="0" w:color="000000"/>
              <w:left w:val="single" w:sz="4" w:space="0" w:color="000000"/>
              <w:bottom w:val="single" w:sz="4" w:space="0" w:color="000000"/>
              <w:right w:val="single" w:sz="4" w:space="0" w:color="000000"/>
            </w:tcBorders>
          </w:tcPr>
          <w:p w14:paraId="0F37B963" w14:textId="1D3D415A"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67CFD717" w14:textId="4D16F95E" w:rsidR="00B952F8" w:rsidRPr="00B952F8" w:rsidRDefault="00B952F8" w:rsidP="00B952F8">
            <w:pPr>
              <w:spacing w:line="259" w:lineRule="auto"/>
              <w:ind w:right="24"/>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2B7B7C2D" w14:textId="39CB26E9" w:rsidR="00B952F8" w:rsidRPr="00B952F8" w:rsidRDefault="00B952F8" w:rsidP="00B952F8">
            <w:pPr>
              <w:spacing w:line="259" w:lineRule="auto"/>
              <w:ind w:right="27"/>
              <w:jc w:val="center"/>
              <w:rPr>
                <w:rFonts w:ascii="Times New Roman" w:hAnsi="Times New Roman" w:cs="Times New Roman"/>
                <w:sz w:val="20"/>
                <w:szCs w:val="20"/>
              </w:rPr>
            </w:pPr>
            <w:r w:rsidRPr="00B952F8">
              <w:rPr>
                <w:rFonts w:ascii="Times New Roman" w:hAnsi="Times New Roman" w:cs="Times New Roman"/>
                <w:sz w:val="20"/>
                <w:szCs w:val="20"/>
              </w:rPr>
              <w:t>2</w:t>
            </w:r>
          </w:p>
        </w:tc>
      </w:tr>
      <w:tr w:rsidR="00B952F8" w:rsidRPr="00B952F8" w14:paraId="340D34FA"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2A3A4E85"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13. </w:t>
            </w:r>
          </w:p>
        </w:tc>
        <w:tc>
          <w:tcPr>
            <w:tcW w:w="5234" w:type="dxa"/>
            <w:tcBorders>
              <w:top w:val="single" w:sz="4" w:space="0" w:color="000000"/>
              <w:left w:val="single" w:sz="4" w:space="0" w:color="000000"/>
              <w:bottom w:val="single" w:sz="4" w:space="0" w:color="000000"/>
              <w:right w:val="single" w:sz="4" w:space="0" w:color="000000"/>
            </w:tcBorders>
          </w:tcPr>
          <w:p w14:paraId="19E3085B" w14:textId="5200E5BF"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Gospodarka Magazynowo – Materiałowa</w:t>
            </w:r>
          </w:p>
        </w:tc>
        <w:tc>
          <w:tcPr>
            <w:tcW w:w="1181" w:type="dxa"/>
            <w:tcBorders>
              <w:top w:val="single" w:sz="4" w:space="0" w:color="000000"/>
              <w:left w:val="single" w:sz="4" w:space="0" w:color="000000"/>
              <w:bottom w:val="single" w:sz="4" w:space="0" w:color="000000"/>
              <w:right w:val="single" w:sz="4" w:space="0" w:color="000000"/>
            </w:tcBorders>
          </w:tcPr>
          <w:p w14:paraId="35C43BD6" w14:textId="077AB83E"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44386419" w14:textId="0569685D" w:rsidR="00B952F8" w:rsidRPr="00B952F8" w:rsidRDefault="00B952F8" w:rsidP="00B952F8">
            <w:pPr>
              <w:spacing w:line="259" w:lineRule="auto"/>
              <w:ind w:right="24"/>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4264E760" w14:textId="41A08C6A"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2</w:t>
            </w:r>
          </w:p>
        </w:tc>
      </w:tr>
      <w:tr w:rsidR="00B952F8" w:rsidRPr="00B952F8" w14:paraId="076514F1"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79B63242"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14. </w:t>
            </w:r>
          </w:p>
        </w:tc>
        <w:tc>
          <w:tcPr>
            <w:tcW w:w="5234" w:type="dxa"/>
            <w:tcBorders>
              <w:top w:val="single" w:sz="4" w:space="0" w:color="000000"/>
              <w:left w:val="single" w:sz="4" w:space="0" w:color="000000"/>
              <w:bottom w:val="single" w:sz="4" w:space="0" w:color="000000"/>
              <w:right w:val="single" w:sz="4" w:space="0" w:color="000000"/>
            </w:tcBorders>
          </w:tcPr>
          <w:p w14:paraId="5DB30D34" w14:textId="09FACC90"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Kadry</w:t>
            </w:r>
          </w:p>
        </w:tc>
        <w:tc>
          <w:tcPr>
            <w:tcW w:w="1181" w:type="dxa"/>
            <w:tcBorders>
              <w:top w:val="single" w:sz="4" w:space="0" w:color="000000"/>
              <w:left w:val="single" w:sz="4" w:space="0" w:color="000000"/>
              <w:bottom w:val="single" w:sz="4" w:space="0" w:color="000000"/>
              <w:right w:val="single" w:sz="4" w:space="0" w:color="000000"/>
            </w:tcBorders>
          </w:tcPr>
          <w:p w14:paraId="390E6E37" w14:textId="75865FF7"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79A70427" w14:textId="37D569C3" w:rsidR="00B952F8" w:rsidRPr="00B952F8" w:rsidRDefault="00B952F8" w:rsidP="00B952F8">
            <w:pPr>
              <w:spacing w:line="259" w:lineRule="auto"/>
              <w:ind w:right="24"/>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175733A6" w14:textId="47379B32" w:rsidR="00B952F8" w:rsidRPr="00B952F8" w:rsidRDefault="00B952F8" w:rsidP="00B952F8">
            <w:pPr>
              <w:spacing w:line="259" w:lineRule="auto"/>
              <w:ind w:right="27"/>
              <w:jc w:val="center"/>
              <w:rPr>
                <w:rFonts w:ascii="Times New Roman" w:hAnsi="Times New Roman" w:cs="Times New Roman"/>
                <w:sz w:val="20"/>
                <w:szCs w:val="20"/>
              </w:rPr>
            </w:pPr>
            <w:r w:rsidRPr="00B952F8">
              <w:rPr>
                <w:rFonts w:ascii="Times New Roman" w:hAnsi="Times New Roman" w:cs="Times New Roman"/>
                <w:sz w:val="20"/>
                <w:szCs w:val="20"/>
              </w:rPr>
              <w:t>4</w:t>
            </w:r>
          </w:p>
        </w:tc>
      </w:tr>
      <w:tr w:rsidR="00B952F8" w:rsidRPr="00B952F8" w14:paraId="540A99BA"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4BE1066A"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15. </w:t>
            </w:r>
          </w:p>
        </w:tc>
        <w:tc>
          <w:tcPr>
            <w:tcW w:w="5234" w:type="dxa"/>
            <w:tcBorders>
              <w:top w:val="single" w:sz="4" w:space="0" w:color="000000"/>
              <w:left w:val="single" w:sz="4" w:space="0" w:color="000000"/>
              <w:bottom w:val="single" w:sz="4" w:space="0" w:color="000000"/>
              <w:right w:val="single" w:sz="4" w:space="0" w:color="000000"/>
            </w:tcBorders>
          </w:tcPr>
          <w:p w14:paraId="12BFF870" w14:textId="3F1C74A7"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Płace</w:t>
            </w:r>
          </w:p>
        </w:tc>
        <w:tc>
          <w:tcPr>
            <w:tcW w:w="1181" w:type="dxa"/>
            <w:tcBorders>
              <w:top w:val="single" w:sz="4" w:space="0" w:color="000000"/>
              <w:left w:val="single" w:sz="4" w:space="0" w:color="000000"/>
              <w:bottom w:val="single" w:sz="4" w:space="0" w:color="000000"/>
              <w:right w:val="single" w:sz="4" w:space="0" w:color="000000"/>
            </w:tcBorders>
          </w:tcPr>
          <w:p w14:paraId="69AA91B0" w14:textId="41B3F020"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4FA40532" w14:textId="11473D9A" w:rsidR="00B952F8" w:rsidRPr="00B952F8" w:rsidRDefault="00B952F8" w:rsidP="00B952F8">
            <w:pPr>
              <w:spacing w:line="259" w:lineRule="auto"/>
              <w:ind w:right="24"/>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62683D75" w14:textId="3B499B17"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4</w:t>
            </w:r>
          </w:p>
        </w:tc>
      </w:tr>
      <w:tr w:rsidR="00B952F8" w:rsidRPr="00B952F8" w14:paraId="465A417F"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35B867D0"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16. </w:t>
            </w:r>
          </w:p>
        </w:tc>
        <w:tc>
          <w:tcPr>
            <w:tcW w:w="5234" w:type="dxa"/>
            <w:tcBorders>
              <w:top w:val="single" w:sz="4" w:space="0" w:color="000000"/>
              <w:left w:val="single" w:sz="4" w:space="0" w:color="000000"/>
              <w:bottom w:val="single" w:sz="4" w:space="0" w:color="000000"/>
              <w:right w:val="single" w:sz="4" w:space="0" w:color="000000"/>
            </w:tcBorders>
          </w:tcPr>
          <w:p w14:paraId="7E7357F9" w14:textId="2F0FE414"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Ewidencja Czasu Pracy (Grafik)</w:t>
            </w:r>
          </w:p>
        </w:tc>
        <w:tc>
          <w:tcPr>
            <w:tcW w:w="1181" w:type="dxa"/>
            <w:tcBorders>
              <w:top w:val="single" w:sz="4" w:space="0" w:color="000000"/>
              <w:left w:val="single" w:sz="4" w:space="0" w:color="000000"/>
              <w:bottom w:val="single" w:sz="4" w:space="0" w:color="000000"/>
              <w:right w:val="single" w:sz="4" w:space="0" w:color="000000"/>
            </w:tcBorders>
          </w:tcPr>
          <w:p w14:paraId="2A02DB40" w14:textId="0FAD8EB0"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4AA20063" w14:textId="7512F5AA" w:rsidR="00B952F8" w:rsidRPr="00B952F8" w:rsidRDefault="00B952F8" w:rsidP="00B952F8">
            <w:pPr>
              <w:spacing w:line="259" w:lineRule="auto"/>
              <w:ind w:right="24"/>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43F5C383" w14:textId="11CF979A"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12</w:t>
            </w:r>
          </w:p>
        </w:tc>
      </w:tr>
      <w:tr w:rsidR="00B952F8" w:rsidRPr="00B952F8" w14:paraId="4075B1F4"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0F8F74DD"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17. </w:t>
            </w:r>
          </w:p>
        </w:tc>
        <w:tc>
          <w:tcPr>
            <w:tcW w:w="5234" w:type="dxa"/>
            <w:tcBorders>
              <w:top w:val="single" w:sz="4" w:space="0" w:color="000000"/>
              <w:left w:val="single" w:sz="4" w:space="0" w:color="000000"/>
              <w:bottom w:val="single" w:sz="4" w:space="0" w:color="000000"/>
              <w:right w:val="single" w:sz="4" w:space="0" w:color="000000"/>
            </w:tcBorders>
          </w:tcPr>
          <w:p w14:paraId="0D82FFF4" w14:textId="1047AAFD"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Laboratorium</w:t>
            </w:r>
          </w:p>
        </w:tc>
        <w:tc>
          <w:tcPr>
            <w:tcW w:w="1181" w:type="dxa"/>
            <w:tcBorders>
              <w:top w:val="single" w:sz="4" w:space="0" w:color="000000"/>
              <w:left w:val="single" w:sz="4" w:space="0" w:color="000000"/>
              <w:bottom w:val="single" w:sz="4" w:space="0" w:color="000000"/>
              <w:right w:val="single" w:sz="4" w:space="0" w:color="000000"/>
            </w:tcBorders>
          </w:tcPr>
          <w:p w14:paraId="75A1F9EC" w14:textId="28777677" w:rsidR="00B952F8" w:rsidRPr="00B952F8" w:rsidRDefault="00B952F8" w:rsidP="00B952F8">
            <w:pPr>
              <w:spacing w:line="259" w:lineRule="auto"/>
              <w:ind w:right="23"/>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61FDBB1C" w14:textId="736767DA" w:rsidR="00B952F8" w:rsidRPr="00B952F8" w:rsidRDefault="00B952F8" w:rsidP="00B952F8">
            <w:pPr>
              <w:spacing w:line="259" w:lineRule="auto"/>
              <w:ind w:right="24"/>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5DFFFC0F" w14:textId="63F7A50B"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11</w:t>
            </w:r>
          </w:p>
        </w:tc>
      </w:tr>
      <w:tr w:rsidR="00B952F8" w:rsidRPr="00B952F8" w14:paraId="2C59C6FC"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7E38A3B2"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18. </w:t>
            </w:r>
          </w:p>
        </w:tc>
        <w:tc>
          <w:tcPr>
            <w:tcW w:w="5234" w:type="dxa"/>
            <w:tcBorders>
              <w:top w:val="single" w:sz="4" w:space="0" w:color="000000"/>
              <w:left w:val="single" w:sz="4" w:space="0" w:color="000000"/>
              <w:bottom w:val="single" w:sz="4" w:space="0" w:color="000000"/>
              <w:right w:val="single" w:sz="4" w:space="0" w:color="000000"/>
            </w:tcBorders>
          </w:tcPr>
          <w:p w14:paraId="5DECDD7F" w14:textId="0A0882CF"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AMMS – Punkt Pobrań</w:t>
            </w:r>
          </w:p>
        </w:tc>
        <w:tc>
          <w:tcPr>
            <w:tcW w:w="1181" w:type="dxa"/>
            <w:tcBorders>
              <w:top w:val="single" w:sz="4" w:space="0" w:color="000000"/>
              <w:left w:val="single" w:sz="4" w:space="0" w:color="000000"/>
              <w:bottom w:val="single" w:sz="4" w:space="0" w:color="000000"/>
              <w:right w:val="single" w:sz="4" w:space="0" w:color="000000"/>
            </w:tcBorders>
          </w:tcPr>
          <w:p w14:paraId="62FA3876" w14:textId="038EEEEF"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3454F337" w14:textId="61080204" w:rsidR="00B952F8" w:rsidRPr="00B952F8" w:rsidRDefault="00B952F8" w:rsidP="00B952F8">
            <w:pPr>
              <w:spacing w:line="259" w:lineRule="auto"/>
              <w:ind w:right="24"/>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3A03517C" w14:textId="2E837662" w:rsidR="00B952F8" w:rsidRPr="00B952F8" w:rsidRDefault="00B952F8" w:rsidP="00B952F8">
            <w:pPr>
              <w:spacing w:line="259" w:lineRule="auto"/>
              <w:ind w:right="25"/>
              <w:jc w:val="center"/>
              <w:rPr>
                <w:rFonts w:ascii="Times New Roman" w:hAnsi="Times New Roman" w:cs="Times New Roman"/>
                <w:sz w:val="20"/>
                <w:szCs w:val="20"/>
              </w:rPr>
            </w:pPr>
            <w:r w:rsidRPr="00B952F8">
              <w:rPr>
                <w:rFonts w:ascii="Times New Roman" w:hAnsi="Times New Roman" w:cs="Times New Roman"/>
                <w:sz w:val="20"/>
                <w:szCs w:val="20"/>
              </w:rPr>
              <w:t>8</w:t>
            </w:r>
          </w:p>
        </w:tc>
      </w:tr>
      <w:tr w:rsidR="00B952F8" w:rsidRPr="00B952F8" w14:paraId="00938666"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0B336939"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19. </w:t>
            </w:r>
          </w:p>
        </w:tc>
        <w:tc>
          <w:tcPr>
            <w:tcW w:w="5234" w:type="dxa"/>
            <w:tcBorders>
              <w:top w:val="single" w:sz="4" w:space="0" w:color="000000"/>
              <w:left w:val="single" w:sz="4" w:space="0" w:color="000000"/>
              <w:bottom w:val="single" w:sz="4" w:space="0" w:color="000000"/>
              <w:right w:val="single" w:sz="4" w:space="0" w:color="000000"/>
            </w:tcBorders>
          </w:tcPr>
          <w:p w14:paraId="4E58619C" w14:textId="1D70EEFD"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AMMS – Rehabilitacja</w:t>
            </w:r>
          </w:p>
        </w:tc>
        <w:tc>
          <w:tcPr>
            <w:tcW w:w="1181" w:type="dxa"/>
            <w:tcBorders>
              <w:top w:val="single" w:sz="4" w:space="0" w:color="000000"/>
              <w:left w:val="single" w:sz="4" w:space="0" w:color="000000"/>
              <w:bottom w:val="single" w:sz="4" w:space="0" w:color="000000"/>
              <w:right w:val="single" w:sz="4" w:space="0" w:color="000000"/>
            </w:tcBorders>
          </w:tcPr>
          <w:p w14:paraId="2FA57677" w14:textId="108D212D" w:rsidR="00B952F8" w:rsidRPr="00B952F8" w:rsidRDefault="00B952F8" w:rsidP="00B952F8">
            <w:pPr>
              <w:spacing w:line="259" w:lineRule="auto"/>
              <w:ind w:right="23"/>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79BE7012" w14:textId="0B423BFB" w:rsidR="00B952F8" w:rsidRPr="00B952F8" w:rsidRDefault="00B952F8" w:rsidP="00B952F8">
            <w:pPr>
              <w:spacing w:line="259" w:lineRule="auto"/>
              <w:ind w:right="24"/>
              <w:jc w:val="center"/>
              <w:rPr>
                <w:rFonts w:ascii="Times New Roman" w:hAnsi="Times New Roman" w:cs="Times New Roman"/>
                <w:sz w:val="20"/>
                <w:szCs w:val="20"/>
              </w:rPr>
            </w:pPr>
            <w:r w:rsidRPr="00107011">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19DE4F43" w14:textId="046149D9"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2</w:t>
            </w:r>
          </w:p>
        </w:tc>
      </w:tr>
      <w:tr w:rsidR="00B952F8" w:rsidRPr="00B952F8" w14:paraId="0CB2620F"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3697AE5A"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20. </w:t>
            </w:r>
          </w:p>
        </w:tc>
        <w:tc>
          <w:tcPr>
            <w:tcW w:w="5234" w:type="dxa"/>
            <w:tcBorders>
              <w:top w:val="single" w:sz="4" w:space="0" w:color="000000"/>
              <w:left w:val="single" w:sz="4" w:space="0" w:color="000000"/>
              <w:bottom w:val="single" w:sz="4" w:space="0" w:color="000000"/>
              <w:right w:val="single" w:sz="4" w:space="0" w:color="000000"/>
            </w:tcBorders>
          </w:tcPr>
          <w:p w14:paraId="74088E7B" w14:textId="113E76D8"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AMMS – Komercja</w:t>
            </w:r>
          </w:p>
        </w:tc>
        <w:tc>
          <w:tcPr>
            <w:tcW w:w="1181" w:type="dxa"/>
            <w:tcBorders>
              <w:top w:val="single" w:sz="4" w:space="0" w:color="000000"/>
              <w:left w:val="single" w:sz="4" w:space="0" w:color="000000"/>
              <w:bottom w:val="single" w:sz="4" w:space="0" w:color="000000"/>
              <w:right w:val="single" w:sz="4" w:space="0" w:color="000000"/>
            </w:tcBorders>
          </w:tcPr>
          <w:p w14:paraId="074EFD8C" w14:textId="2461F87D"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OPEN</w:t>
            </w:r>
          </w:p>
        </w:tc>
        <w:tc>
          <w:tcPr>
            <w:tcW w:w="1178" w:type="dxa"/>
            <w:tcBorders>
              <w:top w:val="single" w:sz="4" w:space="0" w:color="000000"/>
              <w:left w:val="single" w:sz="4" w:space="0" w:color="000000"/>
              <w:bottom w:val="single" w:sz="4" w:space="0" w:color="000000"/>
              <w:right w:val="single" w:sz="4" w:space="0" w:color="000000"/>
            </w:tcBorders>
          </w:tcPr>
          <w:p w14:paraId="7C6196E2" w14:textId="21119364" w:rsidR="00B952F8" w:rsidRPr="00B952F8" w:rsidRDefault="00B952F8" w:rsidP="00B952F8">
            <w:pPr>
              <w:spacing w:line="259" w:lineRule="auto"/>
              <w:ind w:right="23"/>
              <w:jc w:val="center"/>
              <w:rPr>
                <w:rFonts w:ascii="Times New Roman" w:hAnsi="Times New Roman" w:cs="Times New Roman"/>
                <w:sz w:val="20"/>
                <w:szCs w:val="20"/>
              </w:rPr>
            </w:pPr>
            <w:r w:rsidRPr="00185B98">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46E650B1" w14:textId="235ABECF"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1</w:t>
            </w:r>
          </w:p>
        </w:tc>
      </w:tr>
      <w:tr w:rsidR="00B952F8" w:rsidRPr="00B952F8" w14:paraId="73D41EB8"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32687F10"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21. </w:t>
            </w:r>
          </w:p>
        </w:tc>
        <w:tc>
          <w:tcPr>
            <w:tcW w:w="5234" w:type="dxa"/>
            <w:tcBorders>
              <w:top w:val="single" w:sz="4" w:space="0" w:color="000000"/>
              <w:left w:val="single" w:sz="4" w:space="0" w:color="000000"/>
              <w:bottom w:val="single" w:sz="4" w:space="0" w:color="000000"/>
              <w:right w:val="single" w:sz="4" w:space="0" w:color="000000"/>
            </w:tcBorders>
          </w:tcPr>
          <w:p w14:paraId="6DDF69B1" w14:textId="5D8699D7"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Środki Trwałe</w:t>
            </w:r>
          </w:p>
        </w:tc>
        <w:tc>
          <w:tcPr>
            <w:tcW w:w="1181" w:type="dxa"/>
            <w:tcBorders>
              <w:top w:val="single" w:sz="4" w:space="0" w:color="000000"/>
              <w:left w:val="single" w:sz="4" w:space="0" w:color="000000"/>
              <w:bottom w:val="single" w:sz="4" w:space="0" w:color="000000"/>
              <w:right w:val="single" w:sz="4" w:space="0" w:color="000000"/>
            </w:tcBorders>
          </w:tcPr>
          <w:p w14:paraId="2EE6A62F" w14:textId="0FC8C36C" w:rsidR="00B952F8" w:rsidRPr="00B952F8" w:rsidRDefault="00B952F8" w:rsidP="00B952F8">
            <w:pPr>
              <w:spacing w:line="259" w:lineRule="auto"/>
              <w:ind w:right="23"/>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61822EB7" w14:textId="3A503779" w:rsidR="00B952F8" w:rsidRPr="00B952F8" w:rsidRDefault="00B952F8" w:rsidP="00B952F8">
            <w:pPr>
              <w:spacing w:line="259" w:lineRule="auto"/>
              <w:ind w:right="24"/>
              <w:jc w:val="center"/>
              <w:rPr>
                <w:rFonts w:ascii="Times New Roman" w:hAnsi="Times New Roman" w:cs="Times New Roman"/>
                <w:sz w:val="20"/>
                <w:szCs w:val="20"/>
              </w:rPr>
            </w:pPr>
            <w:r w:rsidRPr="00185B98">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5A4713EC" w14:textId="6B56CEC8"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2</w:t>
            </w:r>
          </w:p>
        </w:tc>
      </w:tr>
      <w:tr w:rsidR="00B952F8" w:rsidRPr="00B952F8" w14:paraId="2D79A8A3"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2BAB7ED1"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22. </w:t>
            </w:r>
          </w:p>
        </w:tc>
        <w:tc>
          <w:tcPr>
            <w:tcW w:w="5234" w:type="dxa"/>
            <w:tcBorders>
              <w:top w:val="single" w:sz="4" w:space="0" w:color="000000"/>
              <w:left w:val="single" w:sz="4" w:space="0" w:color="000000"/>
              <w:bottom w:val="single" w:sz="4" w:space="0" w:color="000000"/>
              <w:right w:val="single" w:sz="4" w:space="0" w:color="000000"/>
            </w:tcBorders>
          </w:tcPr>
          <w:p w14:paraId="6D2CE912" w14:textId="77777777"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 xml:space="preserve">Wyposażenie </w:t>
            </w:r>
          </w:p>
        </w:tc>
        <w:tc>
          <w:tcPr>
            <w:tcW w:w="1181" w:type="dxa"/>
            <w:tcBorders>
              <w:top w:val="single" w:sz="4" w:space="0" w:color="000000"/>
              <w:left w:val="single" w:sz="4" w:space="0" w:color="000000"/>
              <w:bottom w:val="single" w:sz="4" w:space="0" w:color="000000"/>
              <w:right w:val="single" w:sz="4" w:space="0" w:color="000000"/>
            </w:tcBorders>
          </w:tcPr>
          <w:p w14:paraId="6EF64CE0" w14:textId="56B37955"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79F01898" w14:textId="326CF61F" w:rsidR="00B952F8" w:rsidRPr="00B952F8" w:rsidRDefault="00B952F8" w:rsidP="00B952F8">
            <w:pPr>
              <w:spacing w:line="259" w:lineRule="auto"/>
              <w:ind w:right="24"/>
              <w:jc w:val="center"/>
              <w:rPr>
                <w:rFonts w:ascii="Times New Roman" w:hAnsi="Times New Roman" w:cs="Times New Roman"/>
                <w:sz w:val="20"/>
                <w:szCs w:val="20"/>
              </w:rPr>
            </w:pPr>
            <w:r w:rsidRPr="00185B98">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0AEC7CBA" w14:textId="7C47C8B6"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2</w:t>
            </w:r>
          </w:p>
        </w:tc>
      </w:tr>
      <w:tr w:rsidR="00B952F8" w:rsidRPr="00B952F8" w14:paraId="29896431"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2F47507B"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23. </w:t>
            </w:r>
          </w:p>
        </w:tc>
        <w:tc>
          <w:tcPr>
            <w:tcW w:w="5234" w:type="dxa"/>
            <w:tcBorders>
              <w:top w:val="single" w:sz="4" w:space="0" w:color="000000"/>
              <w:left w:val="single" w:sz="4" w:space="0" w:color="000000"/>
              <w:bottom w:val="single" w:sz="4" w:space="0" w:color="000000"/>
              <w:right w:val="single" w:sz="4" w:space="0" w:color="000000"/>
            </w:tcBorders>
          </w:tcPr>
          <w:p w14:paraId="5DE73B4D" w14:textId="23FDB272"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AMMS – Zakażenia Szpitalne</w:t>
            </w:r>
          </w:p>
        </w:tc>
        <w:tc>
          <w:tcPr>
            <w:tcW w:w="1181" w:type="dxa"/>
            <w:tcBorders>
              <w:top w:val="single" w:sz="4" w:space="0" w:color="000000"/>
              <w:left w:val="single" w:sz="4" w:space="0" w:color="000000"/>
              <w:bottom w:val="single" w:sz="4" w:space="0" w:color="000000"/>
              <w:right w:val="single" w:sz="4" w:space="0" w:color="000000"/>
            </w:tcBorders>
          </w:tcPr>
          <w:p w14:paraId="0ADAD0CB" w14:textId="3E429B61" w:rsidR="00B952F8" w:rsidRPr="00B952F8" w:rsidRDefault="00B952F8" w:rsidP="00B952F8">
            <w:pPr>
              <w:spacing w:line="259" w:lineRule="auto"/>
              <w:ind w:right="25"/>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0788AABB" w14:textId="192AE2F3" w:rsidR="00B952F8" w:rsidRPr="00B952F8" w:rsidRDefault="00B952F8" w:rsidP="00B952F8">
            <w:pPr>
              <w:spacing w:line="259" w:lineRule="auto"/>
              <w:ind w:right="24"/>
              <w:jc w:val="center"/>
              <w:rPr>
                <w:rFonts w:ascii="Times New Roman" w:hAnsi="Times New Roman" w:cs="Times New Roman"/>
                <w:sz w:val="20"/>
                <w:szCs w:val="20"/>
              </w:rPr>
            </w:pPr>
            <w:r w:rsidRPr="00185B98">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210A7724" w14:textId="68EBEA45"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2</w:t>
            </w:r>
          </w:p>
        </w:tc>
      </w:tr>
      <w:tr w:rsidR="00B952F8" w:rsidRPr="00B952F8" w14:paraId="1AE43368"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16D5638D"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24. </w:t>
            </w:r>
          </w:p>
        </w:tc>
        <w:tc>
          <w:tcPr>
            <w:tcW w:w="5234" w:type="dxa"/>
            <w:tcBorders>
              <w:top w:val="single" w:sz="4" w:space="0" w:color="000000"/>
              <w:left w:val="single" w:sz="4" w:space="0" w:color="000000"/>
              <w:bottom w:val="single" w:sz="4" w:space="0" w:color="000000"/>
              <w:right w:val="single" w:sz="4" w:space="0" w:color="000000"/>
            </w:tcBorders>
          </w:tcPr>
          <w:p w14:paraId="1358D119" w14:textId="1C4FA87D"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Formularzowa Dokumentacja Medyczna – Edytor Formularzy</w:t>
            </w:r>
          </w:p>
        </w:tc>
        <w:tc>
          <w:tcPr>
            <w:tcW w:w="1181" w:type="dxa"/>
            <w:tcBorders>
              <w:top w:val="single" w:sz="4" w:space="0" w:color="000000"/>
              <w:left w:val="single" w:sz="4" w:space="0" w:color="000000"/>
              <w:bottom w:val="single" w:sz="4" w:space="0" w:color="000000"/>
              <w:right w:val="single" w:sz="4" w:space="0" w:color="000000"/>
            </w:tcBorders>
          </w:tcPr>
          <w:p w14:paraId="515A5A63" w14:textId="36FF8B7E" w:rsidR="00B952F8" w:rsidRPr="00B952F8" w:rsidRDefault="00B952F8" w:rsidP="00B952F8">
            <w:pPr>
              <w:spacing w:line="259" w:lineRule="auto"/>
              <w:ind w:right="25"/>
              <w:jc w:val="center"/>
              <w:rPr>
                <w:rFonts w:ascii="Times New Roman" w:hAnsi="Times New Roman" w:cs="Times New Roman"/>
                <w:sz w:val="20"/>
                <w:szCs w:val="20"/>
              </w:rPr>
            </w:pPr>
            <w:r w:rsidRPr="00B952F8">
              <w:rPr>
                <w:rFonts w:ascii="Times New Roman" w:hAnsi="Times New Roman" w:cs="Times New Roman"/>
                <w:sz w:val="20"/>
                <w:szCs w:val="20"/>
              </w:rPr>
              <w:t>OPEN</w:t>
            </w:r>
          </w:p>
        </w:tc>
        <w:tc>
          <w:tcPr>
            <w:tcW w:w="1178" w:type="dxa"/>
            <w:tcBorders>
              <w:top w:val="single" w:sz="4" w:space="0" w:color="000000"/>
              <w:left w:val="single" w:sz="4" w:space="0" w:color="000000"/>
              <w:bottom w:val="single" w:sz="4" w:space="0" w:color="000000"/>
              <w:right w:val="single" w:sz="4" w:space="0" w:color="000000"/>
            </w:tcBorders>
          </w:tcPr>
          <w:p w14:paraId="124A6B8C" w14:textId="1D513608" w:rsidR="00B952F8" w:rsidRPr="00B952F8" w:rsidRDefault="00B952F8" w:rsidP="00B952F8">
            <w:pPr>
              <w:spacing w:line="259" w:lineRule="auto"/>
              <w:ind w:right="23"/>
              <w:jc w:val="center"/>
              <w:rPr>
                <w:rFonts w:ascii="Times New Roman" w:hAnsi="Times New Roman" w:cs="Times New Roman"/>
                <w:sz w:val="20"/>
                <w:szCs w:val="20"/>
              </w:rPr>
            </w:pPr>
            <w:r w:rsidRPr="00185B98">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4C0C9CB2" w14:textId="3D875885"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1</w:t>
            </w:r>
          </w:p>
        </w:tc>
      </w:tr>
      <w:tr w:rsidR="00B952F8" w:rsidRPr="00B952F8" w14:paraId="0325A892"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3F94CEFC"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25. </w:t>
            </w:r>
          </w:p>
        </w:tc>
        <w:tc>
          <w:tcPr>
            <w:tcW w:w="5234" w:type="dxa"/>
            <w:tcBorders>
              <w:top w:val="single" w:sz="4" w:space="0" w:color="000000"/>
              <w:left w:val="single" w:sz="4" w:space="0" w:color="000000"/>
              <w:bottom w:val="single" w:sz="4" w:space="0" w:color="000000"/>
              <w:right w:val="single" w:sz="4" w:space="0" w:color="000000"/>
            </w:tcBorders>
          </w:tcPr>
          <w:p w14:paraId="4AD567D9" w14:textId="04973093"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Repozytorium Elektronicznej Dokumentacji Medycznej</w:t>
            </w:r>
          </w:p>
        </w:tc>
        <w:tc>
          <w:tcPr>
            <w:tcW w:w="1181" w:type="dxa"/>
            <w:tcBorders>
              <w:top w:val="single" w:sz="4" w:space="0" w:color="000000"/>
              <w:left w:val="single" w:sz="4" w:space="0" w:color="000000"/>
              <w:bottom w:val="single" w:sz="4" w:space="0" w:color="000000"/>
              <w:right w:val="single" w:sz="4" w:space="0" w:color="000000"/>
            </w:tcBorders>
          </w:tcPr>
          <w:p w14:paraId="77FDC28D" w14:textId="372F3C0A" w:rsidR="00B952F8" w:rsidRPr="00B952F8" w:rsidRDefault="00B952F8" w:rsidP="00B952F8">
            <w:pPr>
              <w:spacing w:line="259" w:lineRule="auto"/>
              <w:ind w:right="25"/>
              <w:jc w:val="center"/>
              <w:rPr>
                <w:rFonts w:ascii="Times New Roman" w:hAnsi="Times New Roman" w:cs="Times New Roman"/>
                <w:sz w:val="20"/>
                <w:szCs w:val="20"/>
              </w:rPr>
            </w:pPr>
            <w:r w:rsidRPr="00B952F8">
              <w:rPr>
                <w:rFonts w:ascii="Times New Roman" w:hAnsi="Times New Roman" w:cs="Times New Roman"/>
                <w:sz w:val="20"/>
                <w:szCs w:val="20"/>
              </w:rPr>
              <w:t>OPEN</w:t>
            </w:r>
          </w:p>
        </w:tc>
        <w:tc>
          <w:tcPr>
            <w:tcW w:w="1178" w:type="dxa"/>
            <w:tcBorders>
              <w:top w:val="single" w:sz="4" w:space="0" w:color="000000"/>
              <w:left w:val="single" w:sz="4" w:space="0" w:color="000000"/>
              <w:bottom w:val="single" w:sz="4" w:space="0" w:color="000000"/>
              <w:right w:val="single" w:sz="4" w:space="0" w:color="000000"/>
            </w:tcBorders>
          </w:tcPr>
          <w:p w14:paraId="5D1D8971" w14:textId="4F929BC2" w:rsidR="00B952F8" w:rsidRPr="00B952F8" w:rsidRDefault="00B952F8" w:rsidP="00B952F8">
            <w:pPr>
              <w:spacing w:line="259" w:lineRule="auto"/>
              <w:ind w:right="24"/>
              <w:jc w:val="center"/>
              <w:rPr>
                <w:rFonts w:ascii="Times New Roman" w:hAnsi="Times New Roman" w:cs="Times New Roman"/>
                <w:sz w:val="20"/>
                <w:szCs w:val="20"/>
              </w:rPr>
            </w:pPr>
            <w:r w:rsidRPr="00185B98">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512E9562" w14:textId="0C5BBF09"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12</w:t>
            </w:r>
          </w:p>
        </w:tc>
      </w:tr>
      <w:tr w:rsidR="00B952F8" w:rsidRPr="00B952F8" w14:paraId="1D2EE7AC" w14:textId="77777777" w:rsidTr="00FA2B09">
        <w:trPr>
          <w:trHeight w:val="284"/>
        </w:trPr>
        <w:tc>
          <w:tcPr>
            <w:tcW w:w="556" w:type="dxa"/>
            <w:tcBorders>
              <w:top w:val="single" w:sz="4" w:space="0" w:color="000000"/>
              <w:left w:val="single" w:sz="4" w:space="0" w:color="000000"/>
              <w:bottom w:val="single" w:sz="4" w:space="0" w:color="000000"/>
              <w:right w:val="single" w:sz="4" w:space="0" w:color="000000"/>
            </w:tcBorders>
            <w:vAlign w:val="center"/>
          </w:tcPr>
          <w:p w14:paraId="56C0A5F4"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26. </w:t>
            </w:r>
          </w:p>
        </w:tc>
        <w:tc>
          <w:tcPr>
            <w:tcW w:w="5234" w:type="dxa"/>
            <w:tcBorders>
              <w:top w:val="single" w:sz="4" w:space="0" w:color="000000"/>
              <w:left w:val="single" w:sz="4" w:space="0" w:color="000000"/>
              <w:bottom w:val="single" w:sz="4" w:space="0" w:color="000000"/>
              <w:right w:val="single" w:sz="4" w:space="0" w:color="000000"/>
            </w:tcBorders>
          </w:tcPr>
          <w:p w14:paraId="37AB7555" w14:textId="2A1F0DCC" w:rsidR="00B952F8" w:rsidRPr="00B952F8" w:rsidRDefault="00B952F8" w:rsidP="00B952F8">
            <w:pPr>
              <w:spacing w:line="259" w:lineRule="auto"/>
              <w:ind w:right="1821"/>
              <w:rPr>
                <w:rFonts w:ascii="Times New Roman" w:hAnsi="Times New Roman" w:cs="Times New Roman"/>
                <w:sz w:val="20"/>
                <w:szCs w:val="20"/>
              </w:rPr>
            </w:pPr>
            <w:r w:rsidRPr="00B952F8">
              <w:rPr>
                <w:rFonts w:ascii="Times New Roman" w:hAnsi="Times New Roman" w:cs="Times New Roman"/>
                <w:sz w:val="20"/>
                <w:szCs w:val="20"/>
              </w:rPr>
              <w:t>Ewidencja Zamówień Publicznych wraz z Zamówieniami Wewnętrznymi</w:t>
            </w:r>
          </w:p>
        </w:tc>
        <w:tc>
          <w:tcPr>
            <w:tcW w:w="1181" w:type="dxa"/>
            <w:tcBorders>
              <w:top w:val="single" w:sz="4" w:space="0" w:color="000000"/>
              <w:left w:val="single" w:sz="4" w:space="0" w:color="000000"/>
              <w:bottom w:val="single" w:sz="4" w:space="0" w:color="000000"/>
              <w:right w:val="single" w:sz="4" w:space="0" w:color="000000"/>
            </w:tcBorders>
            <w:vAlign w:val="center"/>
          </w:tcPr>
          <w:p w14:paraId="47C119BE" w14:textId="04610D80"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56055C06" w14:textId="466E4CEC" w:rsidR="00B952F8" w:rsidRPr="00B952F8" w:rsidRDefault="00B952F8" w:rsidP="00B952F8">
            <w:pPr>
              <w:spacing w:line="259" w:lineRule="auto"/>
              <w:ind w:right="24"/>
              <w:jc w:val="center"/>
              <w:rPr>
                <w:rFonts w:ascii="Times New Roman" w:hAnsi="Times New Roman" w:cs="Times New Roman"/>
                <w:sz w:val="20"/>
                <w:szCs w:val="20"/>
              </w:rPr>
            </w:pPr>
            <w:r w:rsidRPr="00185B98">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vAlign w:val="center"/>
          </w:tcPr>
          <w:p w14:paraId="26A82F64" w14:textId="36BC7225" w:rsidR="00B952F8" w:rsidRPr="00B952F8" w:rsidRDefault="00B952F8" w:rsidP="00B952F8">
            <w:pPr>
              <w:spacing w:line="259" w:lineRule="auto"/>
              <w:ind w:right="27"/>
              <w:jc w:val="center"/>
              <w:rPr>
                <w:rFonts w:ascii="Times New Roman" w:hAnsi="Times New Roman" w:cs="Times New Roman"/>
                <w:sz w:val="20"/>
                <w:szCs w:val="20"/>
              </w:rPr>
            </w:pPr>
            <w:r w:rsidRPr="00B952F8">
              <w:rPr>
                <w:rFonts w:ascii="Times New Roman" w:hAnsi="Times New Roman" w:cs="Times New Roman"/>
                <w:sz w:val="20"/>
                <w:szCs w:val="20"/>
              </w:rPr>
              <w:t>5</w:t>
            </w:r>
          </w:p>
        </w:tc>
      </w:tr>
      <w:tr w:rsidR="00B952F8" w:rsidRPr="00B952F8" w14:paraId="6C959A39" w14:textId="77777777" w:rsidTr="00FA2B09">
        <w:trPr>
          <w:trHeight w:val="284"/>
        </w:trPr>
        <w:tc>
          <w:tcPr>
            <w:tcW w:w="556" w:type="dxa"/>
            <w:tcBorders>
              <w:top w:val="single" w:sz="4" w:space="0" w:color="000000"/>
              <w:left w:val="single" w:sz="4" w:space="0" w:color="000000"/>
              <w:bottom w:val="single" w:sz="4" w:space="0" w:color="000000"/>
              <w:right w:val="single" w:sz="4" w:space="0" w:color="000000"/>
            </w:tcBorders>
            <w:vAlign w:val="center"/>
          </w:tcPr>
          <w:p w14:paraId="2B7A6AE2"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27. </w:t>
            </w:r>
          </w:p>
        </w:tc>
        <w:tc>
          <w:tcPr>
            <w:tcW w:w="5234" w:type="dxa"/>
            <w:tcBorders>
              <w:top w:val="single" w:sz="4" w:space="0" w:color="000000"/>
              <w:left w:val="single" w:sz="4" w:space="0" w:color="000000"/>
              <w:bottom w:val="single" w:sz="4" w:space="0" w:color="000000"/>
              <w:right w:val="single" w:sz="4" w:space="0" w:color="000000"/>
            </w:tcBorders>
          </w:tcPr>
          <w:p w14:paraId="126318D3" w14:textId="1A4F986E"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AMMS – Rejestracja, Gabinety, Statystyka Medyczna, Zlecenia</w:t>
            </w:r>
          </w:p>
        </w:tc>
        <w:tc>
          <w:tcPr>
            <w:tcW w:w="1181" w:type="dxa"/>
            <w:tcBorders>
              <w:top w:val="single" w:sz="4" w:space="0" w:color="000000"/>
              <w:left w:val="single" w:sz="4" w:space="0" w:color="000000"/>
              <w:bottom w:val="single" w:sz="4" w:space="0" w:color="000000"/>
              <w:right w:val="single" w:sz="4" w:space="0" w:color="000000"/>
            </w:tcBorders>
            <w:vAlign w:val="center"/>
          </w:tcPr>
          <w:p w14:paraId="7EBC1D62" w14:textId="781C4881"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11C0246D" w14:textId="1089E5B6" w:rsidR="00B952F8" w:rsidRPr="00B952F8" w:rsidRDefault="00B952F8" w:rsidP="00B952F8">
            <w:pPr>
              <w:spacing w:line="259" w:lineRule="auto"/>
              <w:ind w:right="24"/>
              <w:jc w:val="center"/>
              <w:rPr>
                <w:rFonts w:ascii="Times New Roman" w:hAnsi="Times New Roman" w:cs="Times New Roman"/>
                <w:sz w:val="20"/>
                <w:szCs w:val="20"/>
              </w:rPr>
            </w:pPr>
            <w:r w:rsidRPr="00185B98">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vAlign w:val="center"/>
          </w:tcPr>
          <w:p w14:paraId="13422BC3" w14:textId="7673BFEB" w:rsidR="00B952F8" w:rsidRPr="00B952F8" w:rsidRDefault="00B952F8" w:rsidP="00B952F8">
            <w:pPr>
              <w:spacing w:line="259" w:lineRule="auto"/>
              <w:ind w:right="25"/>
              <w:jc w:val="center"/>
              <w:rPr>
                <w:rFonts w:ascii="Times New Roman" w:hAnsi="Times New Roman" w:cs="Times New Roman"/>
                <w:sz w:val="20"/>
                <w:szCs w:val="20"/>
              </w:rPr>
            </w:pPr>
            <w:r w:rsidRPr="00B952F8">
              <w:rPr>
                <w:rFonts w:ascii="Times New Roman" w:hAnsi="Times New Roman" w:cs="Times New Roman"/>
                <w:sz w:val="20"/>
                <w:szCs w:val="20"/>
              </w:rPr>
              <w:t>29</w:t>
            </w:r>
          </w:p>
        </w:tc>
      </w:tr>
      <w:tr w:rsidR="00B952F8" w:rsidRPr="00B952F8" w14:paraId="68798921"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424A7A5D"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28. </w:t>
            </w:r>
          </w:p>
        </w:tc>
        <w:tc>
          <w:tcPr>
            <w:tcW w:w="5234" w:type="dxa"/>
            <w:tcBorders>
              <w:top w:val="single" w:sz="4" w:space="0" w:color="000000"/>
              <w:left w:val="single" w:sz="4" w:space="0" w:color="000000"/>
              <w:bottom w:val="single" w:sz="4" w:space="0" w:color="000000"/>
              <w:right w:val="single" w:sz="4" w:space="0" w:color="000000"/>
            </w:tcBorders>
          </w:tcPr>
          <w:p w14:paraId="3E450CCA" w14:textId="7A977EE3"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AMMS – Pracownia</w:t>
            </w:r>
          </w:p>
        </w:tc>
        <w:tc>
          <w:tcPr>
            <w:tcW w:w="1181" w:type="dxa"/>
            <w:tcBorders>
              <w:top w:val="single" w:sz="4" w:space="0" w:color="000000"/>
              <w:left w:val="single" w:sz="4" w:space="0" w:color="000000"/>
              <w:bottom w:val="single" w:sz="4" w:space="0" w:color="000000"/>
              <w:right w:val="single" w:sz="4" w:space="0" w:color="000000"/>
            </w:tcBorders>
          </w:tcPr>
          <w:p w14:paraId="7A087466" w14:textId="2FBCC69D" w:rsidR="00B952F8" w:rsidRPr="00B952F8" w:rsidRDefault="00B952F8" w:rsidP="00B952F8">
            <w:pPr>
              <w:spacing w:line="259" w:lineRule="auto"/>
              <w:ind w:right="24"/>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31667726" w14:textId="153E20C8" w:rsidR="00B952F8" w:rsidRPr="00B952F8" w:rsidRDefault="00B952F8" w:rsidP="00B952F8">
            <w:pPr>
              <w:spacing w:line="259" w:lineRule="auto"/>
              <w:ind w:right="24"/>
              <w:jc w:val="center"/>
              <w:rPr>
                <w:rFonts w:ascii="Times New Roman" w:hAnsi="Times New Roman" w:cs="Times New Roman"/>
                <w:sz w:val="20"/>
                <w:szCs w:val="20"/>
              </w:rPr>
            </w:pPr>
            <w:r w:rsidRPr="00185B98">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42F5BDA7" w14:textId="51968957"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4</w:t>
            </w:r>
          </w:p>
        </w:tc>
      </w:tr>
      <w:tr w:rsidR="00B952F8" w:rsidRPr="00B952F8" w14:paraId="408D552B"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198EB28C"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29. </w:t>
            </w:r>
          </w:p>
        </w:tc>
        <w:tc>
          <w:tcPr>
            <w:tcW w:w="5234" w:type="dxa"/>
            <w:tcBorders>
              <w:top w:val="single" w:sz="4" w:space="0" w:color="000000"/>
              <w:left w:val="single" w:sz="4" w:space="0" w:color="000000"/>
              <w:bottom w:val="single" w:sz="4" w:space="0" w:color="000000"/>
              <w:right w:val="single" w:sz="4" w:space="0" w:color="000000"/>
            </w:tcBorders>
          </w:tcPr>
          <w:p w14:paraId="12646C7E" w14:textId="20EBBCE2"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AMMS – Ewidencja Aparatury Medycznej</w:t>
            </w:r>
          </w:p>
        </w:tc>
        <w:tc>
          <w:tcPr>
            <w:tcW w:w="1181" w:type="dxa"/>
            <w:tcBorders>
              <w:top w:val="single" w:sz="4" w:space="0" w:color="000000"/>
              <w:left w:val="single" w:sz="4" w:space="0" w:color="000000"/>
              <w:bottom w:val="single" w:sz="4" w:space="0" w:color="000000"/>
              <w:right w:val="single" w:sz="4" w:space="0" w:color="000000"/>
            </w:tcBorders>
          </w:tcPr>
          <w:p w14:paraId="31A2EA20" w14:textId="43B91DE6" w:rsidR="00B952F8" w:rsidRPr="00B952F8" w:rsidRDefault="00B952F8" w:rsidP="00B952F8">
            <w:pPr>
              <w:spacing w:line="259" w:lineRule="auto"/>
              <w:ind w:right="23"/>
              <w:jc w:val="center"/>
              <w:rPr>
                <w:rFonts w:ascii="Times New Roman" w:hAnsi="Times New Roman" w:cs="Times New Roman"/>
                <w:sz w:val="20"/>
                <w:szCs w:val="20"/>
              </w:rPr>
            </w:pPr>
            <w:r w:rsidRPr="00B952F8">
              <w:rPr>
                <w:rFonts w:ascii="Times New Roman" w:hAnsi="Times New Roman" w:cs="Times New Roman"/>
                <w:sz w:val="20"/>
                <w:szCs w:val="20"/>
              </w:rPr>
              <w:t>USER</w:t>
            </w:r>
          </w:p>
        </w:tc>
        <w:tc>
          <w:tcPr>
            <w:tcW w:w="1178" w:type="dxa"/>
            <w:tcBorders>
              <w:top w:val="single" w:sz="4" w:space="0" w:color="000000"/>
              <w:left w:val="single" w:sz="4" w:space="0" w:color="000000"/>
              <w:bottom w:val="single" w:sz="4" w:space="0" w:color="000000"/>
              <w:right w:val="single" w:sz="4" w:space="0" w:color="000000"/>
            </w:tcBorders>
          </w:tcPr>
          <w:p w14:paraId="51FCAAFC" w14:textId="0B7C4BD6" w:rsidR="00B952F8" w:rsidRPr="00B952F8" w:rsidRDefault="00B952F8" w:rsidP="00B952F8">
            <w:pPr>
              <w:spacing w:line="259" w:lineRule="auto"/>
              <w:ind w:right="25"/>
              <w:jc w:val="center"/>
              <w:rPr>
                <w:rFonts w:ascii="Times New Roman" w:hAnsi="Times New Roman" w:cs="Times New Roman"/>
                <w:sz w:val="20"/>
                <w:szCs w:val="20"/>
              </w:rPr>
            </w:pPr>
            <w:r w:rsidRPr="00185B98">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65386BD2" w14:textId="171FA8E6"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1</w:t>
            </w:r>
          </w:p>
        </w:tc>
      </w:tr>
      <w:tr w:rsidR="00B952F8" w:rsidRPr="00B952F8" w14:paraId="45A9AEC3"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09093275" w14:textId="77777777" w:rsidR="00B952F8" w:rsidRPr="00B952F8" w:rsidRDefault="00B952F8" w:rsidP="00B952F8">
            <w:pPr>
              <w:spacing w:line="259" w:lineRule="auto"/>
              <w:ind w:right="30"/>
              <w:jc w:val="center"/>
              <w:rPr>
                <w:rFonts w:ascii="Times New Roman" w:hAnsi="Times New Roman" w:cs="Times New Roman"/>
                <w:sz w:val="20"/>
                <w:szCs w:val="20"/>
              </w:rPr>
            </w:pPr>
            <w:r w:rsidRPr="00B952F8">
              <w:rPr>
                <w:rFonts w:ascii="Times New Roman" w:hAnsi="Times New Roman" w:cs="Times New Roman"/>
                <w:sz w:val="20"/>
                <w:szCs w:val="20"/>
              </w:rPr>
              <w:t xml:space="preserve">30. </w:t>
            </w:r>
          </w:p>
        </w:tc>
        <w:tc>
          <w:tcPr>
            <w:tcW w:w="5234" w:type="dxa"/>
            <w:tcBorders>
              <w:top w:val="single" w:sz="4" w:space="0" w:color="000000"/>
              <w:left w:val="single" w:sz="4" w:space="0" w:color="000000"/>
              <w:bottom w:val="single" w:sz="4" w:space="0" w:color="000000"/>
              <w:right w:val="single" w:sz="4" w:space="0" w:color="000000"/>
            </w:tcBorders>
          </w:tcPr>
          <w:p w14:paraId="40E17231" w14:textId="0EB9EBAB" w:rsidR="00B952F8" w:rsidRPr="00B952F8" w:rsidRDefault="00B952F8" w:rsidP="00B952F8">
            <w:pPr>
              <w:spacing w:line="259" w:lineRule="auto"/>
              <w:rPr>
                <w:rFonts w:ascii="Times New Roman" w:hAnsi="Times New Roman" w:cs="Times New Roman"/>
                <w:sz w:val="20"/>
                <w:szCs w:val="20"/>
              </w:rPr>
            </w:pPr>
            <w:r w:rsidRPr="00B952F8">
              <w:rPr>
                <w:rFonts w:ascii="Times New Roman" w:hAnsi="Times New Roman" w:cs="Times New Roman"/>
                <w:sz w:val="20"/>
                <w:szCs w:val="20"/>
              </w:rPr>
              <w:t>WDSZ – RIS głęboka</w:t>
            </w:r>
          </w:p>
        </w:tc>
        <w:tc>
          <w:tcPr>
            <w:tcW w:w="1181" w:type="dxa"/>
            <w:tcBorders>
              <w:top w:val="single" w:sz="4" w:space="0" w:color="000000"/>
              <w:left w:val="single" w:sz="4" w:space="0" w:color="000000"/>
              <w:bottom w:val="single" w:sz="4" w:space="0" w:color="000000"/>
              <w:right w:val="single" w:sz="4" w:space="0" w:color="000000"/>
            </w:tcBorders>
          </w:tcPr>
          <w:p w14:paraId="23E6AAC7" w14:textId="076834AA" w:rsidR="00B952F8" w:rsidRPr="00B952F8" w:rsidRDefault="00B952F8" w:rsidP="00B952F8">
            <w:pPr>
              <w:spacing w:line="259" w:lineRule="auto"/>
              <w:ind w:right="28"/>
              <w:jc w:val="center"/>
              <w:rPr>
                <w:rFonts w:ascii="Times New Roman" w:hAnsi="Times New Roman" w:cs="Times New Roman"/>
                <w:sz w:val="20"/>
                <w:szCs w:val="20"/>
              </w:rPr>
            </w:pPr>
            <w:r w:rsidRPr="00B952F8">
              <w:rPr>
                <w:rFonts w:ascii="Times New Roman" w:hAnsi="Times New Roman" w:cs="Times New Roman"/>
                <w:sz w:val="20"/>
                <w:szCs w:val="20"/>
              </w:rPr>
              <w:t>EVENT</w:t>
            </w:r>
          </w:p>
        </w:tc>
        <w:tc>
          <w:tcPr>
            <w:tcW w:w="1178" w:type="dxa"/>
            <w:tcBorders>
              <w:top w:val="single" w:sz="4" w:space="0" w:color="000000"/>
              <w:left w:val="single" w:sz="4" w:space="0" w:color="000000"/>
              <w:bottom w:val="single" w:sz="4" w:space="0" w:color="000000"/>
              <w:right w:val="single" w:sz="4" w:space="0" w:color="000000"/>
            </w:tcBorders>
          </w:tcPr>
          <w:p w14:paraId="63325A20" w14:textId="3A76068B" w:rsidR="00B952F8" w:rsidRPr="00B952F8" w:rsidRDefault="00B952F8" w:rsidP="00B952F8">
            <w:pPr>
              <w:spacing w:line="259" w:lineRule="auto"/>
              <w:ind w:right="24"/>
              <w:jc w:val="center"/>
              <w:rPr>
                <w:rFonts w:ascii="Times New Roman" w:hAnsi="Times New Roman" w:cs="Times New Roman"/>
                <w:sz w:val="20"/>
                <w:szCs w:val="20"/>
              </w:rPr>
            </w:pPr>
            <w:r w:rsidRPr="00185B98">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1DB8628E" w14:textId="349F2E50" w:rsidR="00B952F8" w:rsidRPr="00B952F8" w:rsidRDefault="00B952F8" w:rsidP="00B952F8">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1</w:t>
            </w:r>
          </w:p>
        </w:tc>
      </w:tr>
      <w:tr w:rsidR="00B952F8" w:rsidRPr="00B952F8" w14:paraId="600F8415" w14:textId="77777777" w:rsidTr="00B952F8">
        <w:trPr>
          <w:trHeight w:val="284"/>
        </w:trPr>
        <w:tc>
          <w:tcPr>
            <w:tcW w:w="556" w:type="dxa"/>
            <w:tcBorders>
              <w:top w:val="single" w:sz="4" w:space="0" w:color="000000"/>
              <w:left w:val="single" w:sz="4" w:space="0" w:color="000000"/>
              <w:bottom w:val="single" w:sz="4" w:space="0" w:color="000000"/>
              <w:right w:val="single" w:sz="4" w:space="0" w:color="000000"/>
            </w:tcBorders>
          </w:tcPr>
          <w:p w14:paraId="19A24C21" w14:textId="77777777" w:rsidR="00B952F8" w:rsidRPr="00B952F8" w:rsidRDefault="00B952F8" w:rsidP="00B63D84">
            <w:pPr>
              <w:spacing w:line="259" w:lineRule="auto"/>
              <w:ind w:right="27"/>
              <w:jc w:val="center"/>
              <w:rPr>
                <w:rFonts w:ascii="Times New Roman" w:hAnsi="Times New Roman" w:cs="Times New Roman"/>
                <w:sz w:val="20"/>
                <w:szCs w:val="20"/>
              </w:rPr>
            </w:pPr>
            <w:r w:rsidRPr="00B952F8">
              <w:rPr>
                <w:rFonts w:ascii="Times New Roman" w:hAnsi="Times New Roman" w:cs="Times New Roman"/>
                <w:sz w:val="20"/>
                <w:szCs w:val="20"/>
              </w:rPr>
              <w:t xml:space="preserve">31 </w:t>
            </w:r>
          </w:p>
        </w:tc>
        <w:tc>
          <w:tcPr>
            <w:tcW w:w="5234" w:type="dxa"/>
            <w:tcBorders>
              <w:top w:val="single" w:sz="4" w:space="0" w:color="000000"/>
              <w:left w:val="single" w:sz="4" w:space="0" w:color="000000"/>
              <w:bottom w:val="single" w:sz="4" w:space="0" w:color="000000"/>
              <w:right w:val="single" w:sz="4" w:space="0" w:color="000000"/>
            </w:tcBorders>
          </w:tcPr>
          <w:p w14:paraId="024F46F0" w14:textId="0D92B021" w:rsidR="00B952F8" w:rsidRPr="00B952F8" w:rsidRDefault="00B952F8" w:rsidP="00B63D84">
            <w:pPr>
              <w:spacing w:line="259" w:lineRule="auto"/>
              <w:ind w:left="1"/>
              <w:rPr>
                <w:rFonts w:ascii="Times New Roman" w:hAnsi="Times New Roman" w:cs="Times New Roman"/>
                <w:sz w:val="20"/>
                <w:szCs w:val="20"/>
              </w:rPr>
            </w:pPr>
            <w:r w:rsidRPr="00B952F8">
              <w:rPr>
                <w:rFonts w:ascii="Times New Roman" w:hAnsi="Times New Roman" w:cs="Times New Roman"/>
                <w:sz w:val="20"/>
                <w:szCs w:val="20"/>
              </w:rPr>
              <w:t>WDSZ – System Regionalny</w:t>
            </w:r>
          </w:p>
        </w:tc>
        <w:tc>
          <w:tcPr>
            <w:tcW w:w="1181" w:type="dxa"/>
            <w:tcBorders>
              <w:top w:val="single" w:sz="4" w:space="0" w:color="000000"/>
              <w:left w:val="single" w:sz="4" w:space="0" w:color="000000"/>
              <w:bottom w:val="single" w:sz="4" w:space="0" w:color="000000"/>
              <w:right w:val="single" w:sz="4" w:space="0" w:color="000000"/>
            </w:tcBorders>
          </w:tcPr>
          <w:p w14:paraId="36611A76" w14:textId="28F2D87E" w:rsidR="00B952F8" w:rsidRPr="00B952F8" w:rsidRDefault="00B952F8" w:rsidP="00B63D84">
            <w:pPr>
              <w:spacing w:line="259" w:lineRule="auto"/>
              <w:ind w:right="27"/>
              <w:jc w:val="center"/>
              <w:rPr>
                <w:rFonts w:ascii="Times New Roman" w:hAnsi="Times New Roman" w:cs="Times New Roman"/>
                <w:sz w:val="20"/>
                <w:szCs w:val="20"/>
              </w:rPr>
            </w:pPr>
            <w:r w:rsidRPr="00B952F8">
              <w:rPr>
                <w:rFonts w:ascii="Times New Roman" w:hAnsi="Times New Roman" w:cs="Times New Roman"/>
                <w:sz w:val="20"/>
                <w:szCs w:val="20"/>
              </w:rPr>
              <w:t>EVENT</w:t>
            </w:r>
          </w:p>
        </w:tc>
        <w:tc>
          <w:tcPr>
            <w:tcW w:w="1178" w:type="dxa"/>
            <w:tcBorders>
              <w:top w:val="single" w:sz="4" w:space="0" w:color="000000"/>
              <w:left w:val="single" w:sz="4" w:space="0" w:color="000000"/>
              <w:bottom w:val="single" w:sz="4" w:space="0" w:color="000000"/>
              <w:right w:val="single" w:sz="4" w:space="0" w:color="000000"/>
            </w:tcBorders>
          </w:tcPr>
          <w:p w14:paraId="46410054" w14:textId="5CE5C601" w:rsidR="00B952F8" w:rsidRPr="00B952F8" w:rsidRDefault="00B952F8" w:rsidP="00B63D84">
            <w:pPr>
              <w:spacing w:line="259" w:lineRule="auto"/>
              <w:ind w:right="25"/>
              <w:jc w:val="center"/>
              <w:rPr>
                <w:rFonts w:ascii="Times New Roman" w:hAnsi="Times New Roman" w:cs="Times New Roman"/>
                <w:sz w:val="20"/>
                <w:szCs w:val="20"/>
              </w:rPr>
            </w:pPr>
            <w:r>
              <w:rPr>
                <w:rFonts w:ascii="Times New Roman" w:hAnsi="Times New Roman" w:cs="Times New Roman"/>
                <w:sz w:val="20"/>
                <w:szCs w:val="20"/>
              </w:rPr>
              <w:t>12</w:t>
            </w:r>
          </w:p>
        </w:tc>
        <w:tc>
          <w:tcPr>
            <w:tcW w:w="1180" w:type="dxa"/>
            <w:tcBorders>
              <w:top w:val="single" w:sz="4" w:space="0" w:color="000000"/>
              <w:left w:val="single" w:sz="4" w:space="0" w:color="000000"/>
              <w:bottom w:val="single" w:sz="4" w:space="0" w:color="000000"/>
              <w:right w:val="single" w:sz="4" w:space="0" w:color="000000"/>
            </w:tcBorders>
          </w:tcPr>
          <w:p w14:paraId="46B670BB" w14:textId="59C073B9" w:rsidR="00B952F8" w:rsidRPr="00B952F8" w:rsidRDefault="00B952F8" w:rsidP="00B63D84">
            <w:pPr>
              <w:spacing w:line="259" w:lineRule="auto"/>
              <w:ind w:right="26"/>
              <w:jc w:val="center"/>
              <w:rPr>
                <w:rFonts w:ascii="Times New Roman" w:hAnsi="Times New Roman" w:cs="Times New Roman"/>
                <w:sz w:val="20"/>
                <w:szCs w:val="20"/>
              </w:rPr>
            </w:pPr>
            <w:r w:rsidRPr="00B952F8">
              <w:rPr>
                <w:rFonts w:ascii="Times New Roman" w:hAnsi="Times New Roman" w:cs="Times New Roman"/>
                <w:sz w:val="20"/>
                <w:szCs w:val="20"/>
              </w:rPr>
              <w:t>1</w:t>
            </w:r>
          </w:p>
        </w:tc>
      </w:tr>
    </w:tbl>
    <w:p w14:paraId="6618CB68" w14:textId="60403FB4" w:rsidR="00C14195" w:rsidRPr="00B952F8" w:rsidRDefault="00C14195" w:rsidP="00A6647D">
      <w:pPr>
        <w:spacing w:line="360" w:lineRule="auto"/>
        <w:ind w:left="440" w:hanging="440"/>
        <w:jc w:val="both"/>
        <w:rPr>
          <w:b/>
          <w:color w:val="000000"/>
          <w:sz w:val="20"/>
          <w:szCs w:val="20"/>
        </w:rPr>
      </w:pPr>
    </w:p>
    <w:bookmarkEnd w:id="4"/>
    <w:p w14:paraId="73D1B7A1" w14:textId="77777777" w:rsidR="00A6647D" w:rsidRDefault="00A6647D" w:rsidP="00A6647D">
      <w:pPr>
        <w:rPr>
          <w:rFonts w:eastAsia="Calibri"/>
          <w:b/>
          <w:bCs/>
          <w:sz w:val="20"/>
          <w:szCs w:val="20"/>
          <w:lang w:eastAsia="en-US"/>
        </w:rPr>
      </w:pPr>
      <w:r>
        <w:rPr>
          <w:b/>
          <w:bCs/>
          <w:sz w:val="20"/>
          <w:szCs w:val="20"/>
        </w:rPr>
        <w:br w:type="page"/>
      </w:r>
    </w:p>
    <w:p w14:paraId="4F7E9193" w14:textId="77777777" w:rsidR="00A6647D" w:rsidRDefault="00A6647D" w:rsidP="00A6647D">
      <w:pPr>
        <w:pageBreakBefore/>
        <w:widowControl w:val="0"/>
        <w:tabs>
          <w:tab w:val="left" w:pos="0"/>
        </w:tabs>
        <w:spacing w:line="264" w:lineRule="auto"/>
        <w:ind w:left="540"/>
        <w:jc w:val="right"/>
      </w:pPr>
      <w:r>
        <w:rPr>
          <w:noProof/>
        </w:rPr>
        <w:lastRenderedPageBreak/>
        <w:drawing>
          <wp:anchor distT="0" distB="0" distL="114300" distR="114300" simplePos="0" relativeHeight="251660288" behindDoc="1" locked="0" layoutInCell="1" allowOverlap="1" wp14:anchorId="11A32E94" wp14:editId="3C3E9EF6">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45A3986E" w14:textId="77777777" w:rsidR="00A6647D" w:rsidRDefault="00A6647D" w:rsidP="00A6647D">
      <w:pPr>
        <w:jc w:val="center"/>
        <w:rPr>
          <w:b/>
          <w:sz w:val="20"/>
          <w:szCs w:val="20"/>
        </w:rPr>
      </w:pPr>
    </w:p>
    <w:p w14:paraId="301BA09C" w14:textId="77777777" w:rsidR="00A6647D" w:rsidRDefault="00A6647D" w:rsidP="00A6647D">
      <w:pPr>
        <w:jc w:val="center"/>
        <w:rPr>
          <w:b/>
          <w:sz w:val="20"/>
          <w:szCs w:val="20"/>
        </w:rPr>
      </w:pPr>
      <w:r>
        <w:rPr>
          <w:b/>
          <w:sz w:val="20"/>
          <w:szCs w:val="20"/>
        </w:rPr>
        <w:t>WZÓR FORMULARZA OFERTY</w:t>
      </w:r>
    </w:p>
    <w:p w14:paraId="2EED42AF" w14:textId="77777777" w:rsidR="00A6647D" w:rsidRDefault="00A6647D" w:rsidP="00A6647D">
      <w:pPr>
        <w:ind w:firstLine="3969"/>
        <w:rPr>
          <w:b/>
          <w:sz w:val="20"/>
          <w:szCs w:val="20"/>
        </w:rPr>
      </w:pPr>
    </w:p>
    <w:p w14:paraId="5F240E63" w14:textId="77777777" w:rsidR="00A6647D" w:rsidRDefault="00A6647D" w:rsidP="00A6647D">
      <w:pPr>
        <w:ind w:left="2340" w:firstLine="1800"/>
        <w:jc w:val="both"/>
        <w:rPr>
          <w:b/>
          <w:sz w:val="10"/>
          <w:szCs w:val="10"/>
        </w:rPr>
      </w:pPr>
    </w:p>
    <w:p w14:paraId="0548CB81" w14:textId="77777777" w:rsidR="00A6647D" w:rsidRDefault="00A6647D" w:rsidP="00A6647D">
      <w:pPr>
        <w:ind w:left="2340" w:firstLine="1800"/>
        <w:jc w:val="both"/>
        <w:rPr>
          <w:b/>
          <w:sz w:val="20"/>
          <w:szCs w:val="20"/>
        </w:rPr>
      </w:pPr>
      <w:r>
        <w:rPr>
          <w:b/>
          <w:sz w:val="20"/>
          <w:szCs w:val="20"/>
        </w:rPr>
        <w:t>Samodzielny Publiczny Zespół</w:t>
      </w:r>
    </w:p>
    <w:p w14:paraId="54B3B7AE" w14:textId="77777777" w:rsidR="00A6647D" w:rsidRDefault="00A6647D" w:rsidP="00A6647D">
      <w:pPr>
        <w:ind w:firstLine="4140"/>
        <w:rPr>
          <w:b/>
          <w:sz w:val="20"/>
          <w:szCs w:val="20"/>
        </w:rPr>
      </w:pPr>
      <w:r>
        <w:rPr>
          <w:b/>
          <w:sz w:val="20"/>
          <w:szCs w:val="20"/>
        </w:rPr>
        <w:t>Zakładów Opieki Zdrowotnej w Nisku</w:t>
      </w:r>
    </w:p>
    <w:p w14:paraId="0D9A614F" w14:textId="77777777" w:rsidR="00A6647D" w:rsidRDefault="00A6647D" w:rsidP="00A6647D">
      <w:pPr>
        <w:ind w:left="3969" w:firstLine="171"/>
        <w:rPr>
          <w:b/>
          <w:sz w:val="20"/>
          <w:szCs w:val="20"/>
        </w:rPr>
      </w:pPr>
      <w:r>
        <w:rPr>
          <w:b/>
          <w:sz w:val="20"/>
          <w:szCs w:val="20"/>
        </w:rPr>
        <w:t>ul. Kościuszki 1</w:t>
      </w:r>
    </w:p>
    <w:p w14:paraId="7693D808" w14:textId="77777777" w:rsidR="00A6647D" w:rsidRDefault="00A6647D" w:rsidP="00A6647D">
      <w:pPr>
        <w:ind w:left="3969" w:firstLine="171"/>
        <w:rPr>
          <w:b/>
          <w:sz w:val="20"/>
          <w:szCs w:val="20"/>
        </w:rPr>
      </w:pPr>
      <w:r>
        <w:rPr>
          <w:b/>
          <w:sz w:val="20"/>
          <w:szCs w:val="20"/>
        </w:rPr>
        <w:t>37-400 Nisko</w:t>
      </w:r>
    </w:p>
    <w:p w14:paraId="20D39DEC" w14:textId="77777777" w:rsidR="00A6647D" w:rsidRDefault="00A6647D" w:rsidP="00A6647D">
      <w:pPr>
        <w:jc w:val="both"/>
        <w:rPr>
          <w:sz w:val="20"/>
          <w:szCs w:val="20"/>
        </w:rPr>
      </w:pPr>
    </w:p>
    <w:p w14:paraId="715E39AD" w14:textId="326D3FC5" w:rsidR="00A6647D" w:rsidRDefault="00A6647D" w:rsidP="00A73F1D">
      <w:pPr>
        <w:pStyle w:val="Tekstpodstawowywcity"/>
        <w:spacing w:after="0" w:line="312" w:lineRule="auto"/>
        <w:ind w:left="0" w:firstLine="284"/>
        <w:jc w:val="both"/>
        <w:rPr>
          <w:sz w:val="20"/>
          <w:szCs w:val="20"/>
        </w:rPr>
      </w:pPr>
      <w:r w:rsidRPr="00D16626">
        <w:rPr>
          <w:sz w:val="20"/>
          <w:szCs w:val="20"/>
        </w:rPr>
        <w:t>Nawiązując do za</w:t>
      </w:r>
      <w:r>
        <w:rPr>
          <w:sz w:val="20"/>
          <w:szCs w:val="20"/>
        </w:rPr>
        <w:t>proszenia do udziału w postępowaniu i złożenia oferty cenowej w postępowaniu prowadzonym w trybie za</w:t>
      </w:r>
      <w:r w:rsidRPr="00D16626">
        <w:rPr>
          <w:sz w:val="20"/>
          <w:szCs w:val="20"/>
        </w:rPr>
        <w:t xml:space="preserve">pytania ofertowego znak </w:t>
      </w:r>
      <w:r>
        <w:rPr>
          <w:sz w:val="20"/>
          <w:szCs w:val="20"/>
        </w:rPr>
        <w:t>Z.II.260.00</w:t>
      </w:r>
      <w:r w:rsidR="00A73F1D">
        <w:rPr>
          <w:sz w:val="20"/>
          <w:szCs w:val="20"/>
        </w:rPr>
        <w:t>5</w:t>
      </w:r>
      <w:r>
        <w:rPr>
          <w:sz w:val="20"/>
          <w:szCs w:val="20"/>
        </w:rPr>
        <w:t>.Zp.2023</w:t>
      </w:r>
      <w:r w:rsidRPr="00D16626">
        <w:rPr>
          <w:sz w:val="20"/>
          <w:szCs w:val="20"/>
        </w:rPr>
        <w:t xml:space="preserve"> na: </w:t>
      </w:r>
      <w:r>
        <w:rPr>
          <w:sz w:val="20"/>
          <w:szCs w:val="20"/>
        </w:rPr>
        <w:t>„</w:t>
      </w:r>
      <w:r w:rsidR="00A73F1D" w:rsidRPr="00123D6A">
        <w:rPr>
          <w:b/>
          <w:sz w:val="20"/>
          <w:szCs w:val="20"/>
        </w:rPr>
        <w:t>Usług</w:t>
      </w:r>
      <w:r w:rsidR="00A73F1D">
        <w:rPr>
          <w:b/>
          <w:sz w:val="20"/>
          <w:szCs w:val="20"/>
        </w:rPr>
        <w:t>ę</w:t>
      </w:r>
      <w:r w:rsidR="00A73F1D" w:rsidRPr="00123D6A">
        <w:rPr>
          <w:b/>
          <w:sz w:val="20"/>
          <w:szCs w:val="20"/>
        </w:rPr>
        <w:t xml:space="preserve"> świadczenia serwisu powdrożeniowego oprogramowania </w:t>
      </w:r>
      <w:proofErr w:type="spellStart"/>
      <w:r w:rsidR="00A73F1D" w:rsidRPr="00123D6A">
        <w:rPr>
          <w:b/>
          <w:sz w:val="20"/>
          <w:szCs w:val="20"/>
        </w:rPr>
        <w:t>InfoMedica</w:t>
      </w:r>
      <w:proofErr w:type="spellEnd"/>
      <w:r w:rsidR="00A73F1D" w:rsidRPr="00123D6A">
        <w:rPr>
          <w:b/>
          <w:sz w:val="20"/>
          <w:szCs w:val="20"/>
        </w:rPr>
        <w:t>/AMMS firmy Asseco Poland S.A. w Samodzielnym Publicznym Zespole Zakładów Opieki Zdrowotnej w Nisku</w:t>
      </w:r>
      <w:r>
        <w:rPr>
          <w:b/>
          <w:sz w:val="20"/>
          <w:szCs w:val="20"/>
        </w:rPr>
        <w:t xml:space="preserve">” </w:t>
      </w:r>
      <w:r w:rsidRPr="00D16626">
        <w:rPr>
          <w:sz w:val="20"/>
          <w:szCs w:val="20"/>
        </w:rPr>
        <w:t xml:space="preserve">oferujemy realizację </w:t>
      </w:r>
      <w:r>
        <w:rPr>
          <w:sz w:val="20"/>
          <w:szCs w:val="20"/>
        </w:rPr>
        <w:t xml:space="preserve">usług </w:t>
      </w:r>
      <w:r w:rsidRPr="00D16626">
        <w:rPr>
          <w:sz w:val="20"/>
          <w:szCs w:val="20"/>
        </w:rPr>
        <w:t xml:space="preserve">objętych </w:t>
      </w:r>
      <w:r>
        <w:rPr>
          <w:sz w:val="20"/>
          <w:szCs w:val="20"/>
        </w:rPr>
        <w:t>zapytaniem ofertowym, zgodnie z</w:t>
      </w:r>
      <w:r w:rsidR="00A73F1D">
        <w:rPr>
          <w:sz w:val="20"/>
          <w:szCs w:val="20"/>
        </w:rPr>
        <w:t> </w:t>
      </w:r>
      <w:r w:rsidRPr="00D16626">
        <w:rPr>
          <w:sz w:val="20"/>
          <w:szCs w:val="20"/>
        </w:rPr>
        <w:t>wymogami Opisu Przedmiotu Zamówienia za cenę:</w:t>
      </w:r>
    </w:p>
    <w:p w14:paraId="0A792857" w14:textId="77777777" w:rsidR="00A73F1D" w:rsidRDefault="00A73F1D" w:rsidP="00A73F1D">
      <w:pPr>
        <w:pStyle w:val="Tekstpodstawowywcity"/>
        <w:spacing w:after="0" w:line="312"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650D49A6" w14:textId="77777777" w:rsidR="00A73F1D" w:rsidRDefault="00A73F1D" w:rsidP="00A73F1D">
      <w:pPr>
        <w:pStyle w:val="Tekstpodstawowywcity"/>
        <w:spacing w:after="0" w:line="312" w:lineRule="auto"/>
        <w:ind w:left="0"/>
        <w:jc w:val="both"/>
        <w:rPr>
          <w:i/>
          <w:sz w:val="20"/>
          <w:szCs w:val="20"/>
        </w:rPr>
      </w:pPr>
      <w:r w:rsidRPr="00B80214">
        <w:rPr>
          <w:sz w:val="20"/>
          <w:szCs w:val="20"/>
        </w:rPr>
        <w:t>(</w:t>
      </w:r>
      <w:r>
        <w:rPr>
          <w:i/>
          <w:sz w:val="20"/>
          <w:szCs w:val="20"/>
        </w:rPr>
        <w:t>słownie:</w:t>
      </w:r>
      <w:r>
        <w:rPr>
          <w:i/>
          <w:sz w:val="20"/>
          <w:szCs w:val="20"/>
        </w:rPr>
        <w:tab/>
      </w:r>
      <w:r w:rsidRPr="00B80214">
        <w:rPr>
          <w:i/>
          <w:sz w:val="20"/>
          <w:szCs w:val="20"/>
        </w:rPr>
        <w:t>__________________________</w:t>
      </w:r>
      <w:r>
        <w:rPr>
          <w:i/>
          <w:sz w:val="20"/>
          <w:szCs w:val="20"/>
        </w:rPr>
        <w:t>_______________________</w:t>
      </w:r>
      <w:r w:rsidRPr="00B80214">
        <w:rPr>
          <w:i/>
          <w:sz w:val="20"/>
          <w:szCs w:val="20"/>
        </w:rPr>
        <w:t>_____________________________)</w:t>
      </w:r>
    </w:p>
    <w:p w14:paraId="49CF6069" w14:textId="77777777" w:rsidR="00A73F1D" w:rsidRDefault="00A73F1D" w:rsidP="00A73F1D">
      <w:pPr>
        <w:pStyle w:val="Tekstpodstawowywcity"/>
        <w:spacing w:after="0" w:line="312"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33B286B2" w14:textId="77777777" w:rsidR="00A73F1D" w:rsidRDefault="00A73F1D" w:rsidP="00A73F1D">
      <w:pPr>
        <w:pStyle w:val="Tekstpodstawowywcity"/>
        <w:spacing w:after="0" w:line="312" w:lineRule="auto"/>
        <w:ind w:left="0"/>
        <w:jc w:val="both"/>
        <w:rPr>
          <w:i/>
          <w:sz w:val="20"/>
          <w:szCs w:val="20"/>
        </w:rPr>
      </w:pPr>
      <w:r w:rsidRPr="00B80214">
        <w:rPr>
          <w:sz w:val="20"/>
          <w:szCs w:val="20"/>
        </w:rPr>
        <w:t>(</w:t>
      </w:r>
      <w:r>
        <w:rPr>
          <w:i/>
          <w:sz w:val="20"/>
          <w:szCs w:val="20"/>
        </w:rPr>
        <w:t>słownie:</w:t>
      </w:r>
      <w:r>
        <w:rPr>
          <w:i/>
          <w:sz w:val="20"/>
          <w:szCs w:val="20"/>
        </w:rPr>
        <w:tab/>
      </w:r>
      <w:r w:rsidRPr="00B80214">
        <w:rPr>
          <w:i/>
          <w:sz w:val="20"/>
          <w:szCs w:val="20"/>
        </w:rPr>
        <w:t>__________________________</w:t>
      </w:r>
      <w:r>
        <w:rPr>
          <w:i/>
          <w:sz w:val="20"/>
          <w:szCs w:val="20"/>
        </w:rPr>
        <w:t>_______________________</w:t>
      </w:r>
      <w:r w:rsidRPr="00B80214">
        <w:rPr>
          <w:i/>
          <w:sz w:val="20"/>
          <w:szCs w:val="20"/>
        </w:rPr>
        <w:t>_____________________________)</w:t>
      </w:r>
    </w:p>
    <w:p w14:paraId="222E0290" w14:textId="77777777" w:rsidR="00A6647D" w:rsidRPr="003132BE" w:rsidRDefault="00A6647D" w:rsidP="00A6647D">
      <w:pPr>
        <w:pStyle w:val="Tekstpodstawowywcity"/>
        <w:spacing w:after="0"/>
        <w:ind w:left="0"/>
        <w:rPr>
          <w:sz w:val="10"/>
          <w:szCs w:val="10"/>
        </w:rPr>
      </w:pPr>
    </w:p>
    <w:p w14:paraId="5A251F29" w14:textId="762D872F" w:rsidR="00A6647D" w:rsidRPr="00010F84" w:rsidRDefault="00A6647D" w:rsidP="00A73F1D">
      <w:pPr>
        <w:pStyle w:val="Tekstpodstawowywcity"/>
        <w:spacing w:after="0" w:line="312" w:lineRule="auto"/>
        <w:ind w:left="0"/>
        <w:jc w:val="both"/>
        <w:rPr>
          <w:sz w:val="20"/>
          <w:szCs w:val="20"/>
        </w:rPr>
      </w:pPr>
      <w:r w:rsidRPr="00010F84">
        <w:rPr>
          <w:sz w:val="20"/>
          <w:szCs w:val="20"/>
        </w:rPr>
        <w:t>Termin płatności oferowany zamawiającemu za realizację przedmiotu zamówienia wynosi</w:t>
      </w:r>
      <w:r>
        <w:rPr>
          <w:sz w:val="20"/>
          <w:szCs w:val="20"/>
        </w:rPr>
        <w:t xml:space="preserve"> do </w:t>
      </w:r>
      <w:r w:rsidR="00A73F1D">
        <w:rPr>
          <w:sz w:val="20"/>
          <w:szCs w:val="20"/>
        </w:rPr>
        <w:t>30</w:t>
      </w:r>
      <w:r>
        <w:rPr>
          <w:sz w:val="20"/>
          <w:szCs w:val="20"/>
        </w:rPr>
        <w:t xml:space="preserve"> dni </w:t>
      </w:r>
      <w:r w:rsidRPr="00A6361D">
        <w:rPr>
          <w:sz w:val="20"/>
          <w:szCs w:val="20"/>
        </w:rPr>
        <w:t>od daty dostarczenia faktury</w:t>
      </w:r>
      <w:r>
        <w:rPr>
          <w:sz w:val="20"/>
          <w:szCs w:val="20"/>
        </w:rPr>
        <w:t>.</w:t>
      </w:r>
    </w:p>
    <w:p w14:paraId="5D29415C" w14:textId="77777777" w:rsidR="00A6647D" w:rsidRPr="001E7570" w:rsidRDefault="00A6647D" w:rsidP="00A6647D">
      <w:pPr>
        <w:pStyle w:val="Tekstpodstawowywcity"/>
        <w:spacing w:after="0" w:line="360" w:lineRule="auto"/>
        <w:ind w:left="0"/>
        <w:jc w:val="both"/>
        <w:rPr>
          <w:sz w:val="8"/>
          <w:szCs w:val="8"/>
        </w:rPr>
      </w:pPr>
    </w:p>
    <w:p w14:paraId="12BD3B9E" w14:textId="77777777" w:rsidR="00A6647D" w:rsidRDefault="00A6647D">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00A4E409" w14:textId="77777777" w:rsidR="00A6647D" w:rsidRDefault="00A6647D">
      <w:pPr>
        <w:numPr>
          <w:ilvl w:val="0"/>
          <w:numId w:val="27"/>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50CCD342" w14:textId="77777777" w:rsidR="00A6647D" w:rsidRDefault="00A6647D">
      <w:pPr>
        <w:numPr>
          <w:ilvl w:val="0"/>
          <w:numId w:val="27"/>
        </w:numPr>
        <w:suppressAutoHyphens/>
        <w:autoSpaceDN w:val="0"/>
        <w:spacing w:line="312" w:lineRule="auto"/>
        <w:ind w:left="442" w:hanging="442"/>
        <w:jc w:val="both"/>
        <w:textAlignment w:val="baseline"/>
        <w:rPr>
          <w:sz w:val="20"/>
          <w:szCs w:val="20"/>
        </w:rPr>
      </w:pPr>
      <w:r>
        <w:rPr>
          <w:sz w:val="20"/>
          <w:szCs w:val="20"/>
        </w:rPr>
        <w:t>Dostawy objęte zamówieniem zamierzam(-y) wykonać sam(-i)* / zamierzam(-y) zlecić podwykonawcom*.</w:t>
      </w:r>
    </w:p>
    <w:p w14:paraId="5CD16856" w14:textId="77777777" w:rsidR="00A6647D" w:rsidRDefault="00A6647D">
      <w:pPr>
        <w:numPr>
          <w:ilvl w:val="0"/>
          <w:numId w:val="27"/>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89C9CFB" w14:textId="77777777" w:rsidR="00A6647D" w:rsidRDefault="00A6647D">
      <w:pPr>
        <w:numPr>
          <w:ilvl w:val="0"/>
          <w:numId w:val="27"/>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5B3F3F0B" w14:textId="77777777" w:rsidR="00A6647D" w:rsidRDefault="00A6647D">
      <w:pPr>
        <w:numPr>
          <w:ilvl w:val="0"/>
          <w:numId w:val="27"/>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24627E7C" w14:textId="77777777" w:rsidR="00A6647D" w:rsidRDefault="00A6647D">
      <w:pPr>
        <w:numPr>
          <w:ilvl w:val="0"/>
          <w:numId w:val="27"/>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719B2DB1" w14:textId="77777777" w:rsidR="00A6647D" w:rsidRDefault="00A6647D">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934C68D" w14:textId="77777777" w:rsidR="00A6647D" w:rsidRDefault="00A6647D">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B1F4C1" w14:textId="77777777" w:rsidR="00A6647D" w:rsidRDefault="00A6647D">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4E07484F" w14:textId="77777777" w:rsidR="00A6647D" w:rsidRDefault="00A6647D">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086DE162" w14:textId="77777777" w:rsidR="00A6647D" w:rsidRDefault="00A6647D">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A6C288A" w14:textId="77777777" w:rsidR="00A6647D" w:rsidRDefault="00A6647D">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25C4253" w14:textId="77777777" w:rsidR="00A6647D" w:rsidRDefault="00A6647D" w:rsidP="00A6647D">
      <w:pPr>
        <w:spacing w:line="312" w:lineRule="auto"/>
        <w:ind w:firstLine="284"/>
        <w:jc w:val="both"/>
        <w:rPr>
          <w:b/>
          <w:sz w:val="16"/>
          <w:szCs w:val="16"/>
        </w:rPr>
      </w:pPr>
      <w:r>
        <w:rPr>
          <w:b/>
          <w:sz w:val="16"/>
          <w:szCs w:val="16"/>
        </w:rPr>
        <w:t>* - niepotrzebne skreślić</w:t>
      </w:r>
    </w:p>
    <w:p w14:paraId="48693E4C" w14:textId="77777777" w:rsidR="00A6647D" w:rsidRDefault="00A6647D" w:rsidP="00A6647D">
      <w:pPr>
        <w:ind w:firstLine="284"/>
        <w:jc w:val="both"/>
        <w:rPr>
          <w:b/>
          <w:sz w:val="16"/>
          <w:szCs w:val="16"/>
        </w:rPr>
      </w:pPr>
    </w:p>
    <w:p w14:paraId="0887C2C7" w14:textId="77777777" w:rsidR="00A6647D" w:rsidRDefault="00A6647D" w:rsidP="00A6647D">
      <w:pPr>
        <w:ind w:firstLine="284"/>
        <w:jc w:val="both"/>
        <w:rPr>
          <w:b/>
          <w:sz w:val="16"/>
          <w:szCs w:val="16"/>
        </w:rPr>
      </w:pPr>
    </w:p>
    <w:p w14:paraId="5B48059D" w14:textId="77777777" w:rsidR="00A6647D" w:rsidRDefault="00A6647D" w:rsidP="00A6647D">
      <w:pPr>
        <w:ind w:firstLine="284"/>
        <w:jc w:val="both"/>
        <w:rPr>
          <w:b/>
          <w:sz w:val="16"/>
          <w:szCs w:val="16"/>
        </w:rPr>
      </w:pPr>
    </w:p>
    <w:p w14:paraId="750C3026" w14:textId="77777777" w:rsidR="00A6647D" w:rsidRDefault="00A6647D" w:rsidP="00A6647D">
      <w:pPr>
        <w:ind w:firstLine="284"/>
        <w:jc w:val="both"/>
        <w:rPr>
          <w:b/>
          <w:sz w:val="16"/>
          <w:szCs w:val="16"/>
        </w:rPr>
      </w:pPr>
    </w:p>
    <w:p w14:paraId="6FA01305" w14:textId="77777777" w:rsidR="00A6647D" w:rsidRDefault="00A6647D" w:rsidP="00A6647D">
      <w:pPr>
        <w:ind w:firstLine="284"/>
        <w:jc w:val="both"/>
        <w:rPr>
          <w:b/>
          <w:sz w:val="16"/>
          <w:szCs w:val="16"/>
        </w:rPr>
      </w:pPr>
    </w:p>
    <w:p w14:paraId="6B069256" w14:textId="77777777" w:rsidR="00A6647D" w:rsidRDefault="00A6647D" w:rsidP="00A6647D">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628E041" w14:textId="77777777" w:rsidR="00A6647D" w:rsidRDefault="00A6647D" w:rsidP="00A6647D">
      <w:pPr>
        <w:ind w:left="5528"/>
        <w:jc w:val="center"/>
        <w:rPr>
          <w:sz w:val="20"/>
          <w:szCs w:val="20"/>
          <w:vertAlign w:val="superscript"/>
        </w:rPr>
      </w:pPr>
      <w:r>
        <w:rPr>
          <w:sz w:val="20"/>
          <w:szCs w:val="20"/>
          <w:vertAlign w:val="superscript"/>
        </w:rPr>
        <w:t>podpis osoby uprawnionej do składania oświadczeń woli</w:t>
      </w:r>
    </w:p>
    <w:p w14:paraId="193016ED" w14:textId="77777777" w:rsidR="00A6647D" w:rsidRDefault="00A6647D" w:rsidP="00A6647D">
      <w:pPr>
        <w:ind w:left="5528"/>
        <w:jc w:val="center"/>
      </w:pPr>
      <w:r>
        <w:rPr>
          <w:sz w:val="20"/>
          <w:szCs w:val="20"/>
          <w:vertAlign w:val="superscript"/>
        </w:rPr>
        <w:t>w imieniu Wykonawcy</w:t>
      </w:r>
    </w:p>
    <w:p w14:paraId="64EC3892" w14:textId="77777777" w:rsidR="00A6647D" w:rsidRPr="00B57388" w:rsidRDefault="00A6647D" w:rsidP="00A6647D">
      <w:pPr>
        <w:rPr>
          <w:b/>
          <w:sz w:val="2"/>
          <w:szCs w:val="2"/>
        </w:rPr>
      </w:pPr>
    </w:p>
    <w:p w14:paraId="554314E6" w14:textId="77777777" w:rsidR="00A6647D" w:rsidRDefault="00A6647D" w:rsidP="00A6647D">
      <w:pPr>
        <w:rPr>
          <w:b/>
          <w:sz w:val="20"/>
          <w:szCs w:val="20"/>
        </w:rPr>
      </w:pPr>
      <w:r>
        <w:rPr>
          <w:b/>
          <w:sz w:val="20"/>
          <w:szCs w:val="20"/>
        </w:rPr>
        <w:br w:type="page"/>
      </w:r>
    </w:p>
    <w:p w14:paraId="0985AFEC" w14:textId="77777777" w:rsidR="00A6647D" w:rsidRDefault="00A6647D" w:rsidP="00A6647D">
      <w:pPr>
        <w:pStyle w:val="Tekstpodstawowywcity3"/>
        <w:pageBreakBefore/>
        <w:spacing w:after="0"/>
        <w:ind w:left="0"/>
        <w:jc w:val="right"/>
      </w:pPr>
      <w:r>
        <w:rPr>
          <w:noProof/>
        </w:rPr>
        <w:lastRenderedPageBreak/>
        <w:drawing>
          <wp:anchor distT="0" distB="0" distL="114300" distR="114300" simplePos="0" relativeHeight="251659264" behindDoc="1" locked="0" layoutInCell="1" allowOverlap="1" wp14:anchorId="496509E0" wp14:editId="4438AD4B">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3</w:t>
      </w:r>
    </w:p>
    <w:p w14:paraId="68BAA794" w14:textId="77777777" w:rsidR="00A6647D" w:rsidRDefault="00A6647D" w:rsidP="00A6647D"/>
    <w:p w14:paraId="5BBBD778" w14:textId="77777777" w:rsidR="00A6647D" w:rsidRDefault="00A6647D" w:rsidP="00A6647D"/>
    <w:p w14:paraId="5045F65A" w14:textId="77777777" w:rsidR="00A6647D" w:rsidRDefault="00A6647D" w:rsidP="00A6647D"/>
    <w:p w14:paraId="2708B9C8" w14:textId="77777777" w:rsidR="00A6647D" w:rsidRPr="006A74AA" w:rsidRDefault="00A6647D" w:rsidP="00A6647D">
      <w:pPr>
        <w:jc w:val="center"/>
        <w:rPr>
          <w:b/>
          <w:bCs/>
        </w:rPr>
      </w:pPr>
      <w:r w:rsidRPr="006A74AA">
        <w:rPr>
          <w:b/>
          <w:bCs/>
        </w:rPr>
        <w:t>O Ś W I A D C Z E N I E</w:t>
      </w:r>
    </w:p>
    <w:p w14:paraId="14CBF464" w14:textId="77777777" w:rsidR="00A6647D" w:rsidRDefault="00A6647D" w:rsidP="00A6647D">
      <w:pPr>
        <w:pStyle w:val="Tekstpodstawowywcity"/>
        <w:spacing w:after="0" w:line="360" w:lineRule="auto"/>
        <w:ind w:left="284"/>
        <w:rPr>
          <w:sz w:val="10"/>
          <w:szCs w:val="10"/>
        </w:rPr>
      </w:pPr>
    </w:p>
    <w:p w14:paraId="6F6B65C9" w14:textId="77777777" w:rsidR="00A6647D" w:rsidRDefault="00A6647D" w:rsidP="00A6647D">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062CB879" w14:textId="004A034D" w:rsidR="00A6647D" w:rsidRDefault="00A73F1D" w:rsidP="00A6647D">
      <w:pPr>
        <w:pStyle w:val="Tekstpodstawowywcity"/>
        <w:spacing w:after="0" w:line="360" w:lineRule="auto"/>
        <w:jc w:val="both"/>
      </w:pPr>
      <w:r w:rsidRPr="00123D6A">
        <w:rPr>
          <w:b/>
          <w:sz w:val="20"/>
          <w:szCs w:val="20"/>
        </w:rPr>
        <w:t>Usług</w:t>
      </w:r>
      <w:r>
        <w:rPr>
          <w:b/>
          <w:sz w:val="20"/>
          <w:szCs w:val="20"/>
        </w:rPr>
        <w:t>ę</w:t>
      </w:r>
      <w:r w:rsidRPr="00123D6A">
        <w:rPr>
          <w:b/>
          <w:sz w:val="20"/>
          <w:szCs w:val="20"/>
        </w:rPr>
        <w:t xml:space="preserve"> świadczenia serwisu powdrożeniowego oprogramowania </w:t>
      </w:r>
      <w:proofErr w:type="spellStart"/>
      <w:r w:rsidRPr="00123D6A">
        <w:rPr>
          <w:b/>
          <w:sz w:val="20"/>
          <w:szCs w:val="20"/>
        </w:rPr>
        <w:t>InfoMedica</w:t>
      </w:r>
      <w:proofErr w:type="spellEnd"/>
      <w:r w:rsidRPr="00123D6A">
        <w:rPr>
          <w:b/>
          <w:sz w:val="20"/>
          <w:szCs w:val="20"/>
        </w:rPr>
        <w:t>/AMMS firmy Asseco Poland</w:t>
      </w:r>
      <w:r w:rsidR="00C72658">
        <w:rPr>
          <w:b/>
          <w:sz w:val="20"/>
          <w:szCs w:val="20"/>
        </w:rPr>
        <w:t> </w:t>
      </w:r>
      <w:r w:rsidRPr="00123D6A">
        <w:rPr>
          <w:b/>
          <w:sz w:val="20"/>
          <w:szCs w:val="20"/>
        </w:rPr>
        <w:t>S.A. w Samodzielnym Publicznym Zespole Zakładów Opieki Zdrowotnej w Nisku</w:t>
      </w:r>
    </w:p>
    <w:p w14:paraId="7CADB586" w14:textId="77777777" w:rsidR="00A6647D" w:rsidRDefault="00A6647D" w:rsidP="00A6647D">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2F19BF08" w14:textId="77777777" w:rsidR="00A6647D" w:rsidRPr="006A74AA" w:rsidRDefault="00A6647D">
      <w:pPr>
        <w:pStyle w:val="pkt"/>
        <w:numPr>
          <w:ilvl w:val="0"/>
          <w:numId w:val="31"/>
        </w:numPr>
        <w:suppressAutoHyphens/>
        <w:autoSpaceDN w:val="0"/>
        <w:spacing w:line="360" w:lineRule="auto"/>
        <w:textAlignment w:val="baseline"/>
        <w:rPr>
          <w:sz w:val="20"/>
        </w:rPr>
      </w:pPr>
      <w:r w:rsidRPr="006A74AA">
        <w:rPr>
          <w:sz w:val="20"/>
        </w:rPr>
        <w:t>Zdolności do występowania w obrocie gospodarczym.</w:t>
      </w:r>
    </w:p>
    <w:p w14:paraId="09C2585F" w14:textId="77777777" w:rsidR="00A6647D" w:rsidRPr="006A74AA" w:rsidRDefault="00A6647D">
      <w:pPr>
        <w:pStyle w:val="pkt"/>
        <w:numPr>
          <w:ilvl w:val="0"/>
          <w:numId w:val="31"/>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7FC4EC68" w14:textId="77777777" w:rsidR="00A6647D" w:rsidRPr="006A74AA" w:rsidRDefault="00A6647D">
      <w:pPr>
        <w:pStyle w:val="pkt"/>
        <w:numPr>
          <w:ilvl w:val="0"/>
          <w:numId w:val="31"/>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40AE3EF4" w14:textId="77777777" w:rsidR="00A6647D" w:rsidRPr="006A74AA" w:rsidRDefault="00A6647D">
      <w:pPr>
        <w:pStyle w:val="pkt"/>
        <w:numPr>
          <w:ilvl w:val="0"/>
          <w:numId w:val="31"/>
        </w:numPr>
        <w:suppressAutoHyphens/>
        <w:autoSpaceDN w:val="0"/>
        <w:spacing w:line="360" w:lineRule="auto"/>
        <w:textAlignment w:val="baseline"/>
        <w:rPr>
          <w:sz w:val="20"/>
        </w:rPr>
      </w:pPr>
      <w:r w:rsidRPr="006A74AA">
        <w:rPr>
          <w:bCs/>
          <w:sz w:val="20"/>
        </w:rPr>
        <w:t>Zdolności technicznej lub zawodowej.</w:t>
      </w:r>
    </w:p>
    <w:p w14:paraId="77B1E324" w14:textId="77777777" w:rsidR="00A6647D" w:rsidRDefault="00A6647D" w:rsidP="00A6647D">
      <w:pPr>
        <w:tabs>
          <w:tab w:val="left" w:pos="1985"/>
          <w:tab w:val="left" w:pos="4820"/>
          <w:tab w:val="left" w:pos="5387"/>
          <w:tab w:val="left" w:pos="8931"/>
        </w:tabs>
        <w:rPr>
          <w:sz w:val="20"/>
          <w:szCs w:val="20"/>
          <w:u w:val="dotted"/>
        </w:rPr>
      </w:pPr>
    </w:p>
    <w:p w14:paraId="7E63C75F" w14:textId="77777777" w:rsidR="00A6647D" w:rsidRDefault="00A6647D" w:rsidP="00A6647D">
      <w:pPr>
        <w:tabs>
          <w:tab w:val="left" w:pos="1985"/>
          <w:tab w:val="left" w:pos="4820"/>
          <w:tab w:val="left" w:pos="5387"/>
          <w:tab w:val="left" w:pos="8931"/>
        </w:tabs>
        <w:rPr>
          <w:sz w:val="20"/>
          <w:szCs w:val="20"/>
          <w:u w:val="dotted"/>
        </w:rPr>
      </w:pPr>
    </w:p>
    <w:p w14:paraId="54E48BE9" w14:textId="77777777" w:rsidR="00A6647D" w:rsidRDefault="00A6647D" w:rsidP="00A6647D">
      <w:pPr>
        <w:tabs>
          <w:tab w:val="left" w:pos="1985"/>
          <w:tab w:val="left" w:pos="4820"/>
          <w:tab w:val="left" w:pos="5387"/>
          <w:tab w:val="left" w:pos="8931"/>
        </w:tabs>
        <w:rPr>
          <w:sz w:val="20"/>
          <w:szCs w:val="20"/>
          <w:u w:val="dotted"/>
        </w:rPr>
      </w:pPr>
    </w:p>
    <w:p w14:paraId="5ED841FC" w14:textId="77777777" w:rsidR="00A6647D" w:rsidRDefault="00A6647D" w:rsidP="00A6647D">
      <w:pPr>
        <w:tabs>
          <w:tab w:val="left" w:pos="1985"/>
          <w:tab w:val="left" w:pos="4820"/>
          <w:tab w:val="left" w:pos="5387"/>
          <w:tab w:val="left" w:pos="8931"/>
        </w:tabs>
        <w:rPr>
          <w:sz w:val="20"/>
          <w:szCs w:val="20"/>
          <w:u w:val="dotted"/>
        </w:rPr>
      </w:pPr>
    </w:p>
    <w:p w14:paraId="2968404F" w14:textId="77777777" w:rsidR="00A6647D" w:rsidRDefault="00A6647D" w:rsidP="00A6647D">
      <w:pPr>
        <w:tabs>
          <w:tab w:val="left" w:pos="1985"/>
          <w:tab w:val="left" w:pos="4820"/>
          <w:tab w:val="left" w:pos="5387"/>
          <w:tab w:val="left" w:pos="8931"/>
        </w:tabs>
        <w:rPr>
          <w:sz w:val="20"/>
          <w:szCs w:val="20"/>
          <w:u w:val="dotted"/>
        </w:rPr>
      </w:pPr>
    </w:p>
    <w:p w14:paraId="1F77CF6C" w14:textId="77777777" w:rsidR="00A6647D" w:rsidRDefault="00A6647D" w:rsidP="00A6647D">
      <w:pPr>
        <w:tabs>
          <w:tab w:val="left" w:pos="1985"/>
          <w:tab w:val="left" w:pos="4820"/>
          <w:tab w:val="left" w:pos="5387"/>
          <w:tab w:val="left" w:pos="8931"/>
        </w:tabs>
        <w:rPr>
          <w:sz w:val="20"/>
          <w:szCs w:val="20"/>
          <w:u w:val="dotted"/>
        </w:rPr>
      </w:pPr>
    </w:p>
    <w:p w14:paraId="525D28F7" w14:textId="77777777" w:rsidR="00A6647D" w:rsidRDefault="00A6647D" w:rsidP="00A6647D">
      <w:pPr>
        <w:tabs>
          <w:tab w:val="left" w:pos="1985"/>
          <w:tab w:val="left" w:pos="4820"/>
          <w:tab w:val="left" w:pos="5387"/>
          <w:tab w:val="left" w:pos="8931"/>
        </w:tabs>
        <w:rPr>
          <w:sz w:val="20"/>
          <w:szCs w:val="20"/>
          <w:u w:val="dotted"/>
        </w:rPr>
      </w:pPr>
    </w:p>
    <w:p w14:paraId="5AF9778D" w14:textId="77777777" w:rsidR="00A6647D" w:rsidRDefault="00A6647D" w:rsidP="00A6647D">
      <w:pPr>
        <w:tabs>
          <w:tab w:val="left" w:pos="1985"/>
          <w:tab w:val="left" w:pos="4820"/>
          <w:tab w:val="left" w:pos="5387"/>
          <w:tab w:val="left" w:pos="8931"/>
        </w:tabs>
        <w:rPr>
          <w:sz w:val="20"/>
          <w:szCs w:val="20"/>
          <w:u w:val="dotted"/>
        </w:rPr>
      </w:pPr>
    </w:p>
    <w:p w14:paraId="2F6C44AD" w14:textId="77777777" w:rsidR="00A6647D" w:rsidRDefault="00A6647D" w:rsidP="00A6647D">
      <w:pPr>
        <w:tabs>
          <w:tab w:val="left" w:pos="1985"/>
          <w:tab w:val="left" w:pos="4820"/>
          <w:tab w:val="left" w:pos="5387"/>
          <w:tab w:val="left" w:pos="8931"/>
        </w:tabs>
        <w:rPr>
          <w:sz w:val="20"/>
          <w:szCs w:val="20"/>
          <w:u w:val="dotted"/>
        </w:rPr>
      </w:pPr>
    </w:p>
    <w:p w14:paraId="67935C44" w14:textId="77777777" w:rsidR="00A6647D" w:rsidRDefault="00A6647D" w:rsidP="00A6647D">
      <w:pPr>
        <w:tabs>
          <w:tab w:val="left" w:pos="1985"/>
          <w:tab w:val="left" w:pos="4820"/>
          <w:tab w:val="left" w:pos="5387"/>
          <w:tab w:val="left" w:pos="8931"/>
        </w:tabs>
        <w:rPr>
          <w:sz w:val="20"/>
          <w:szCs w:val="20"/>
          <w:u w:val="dotted"/>
        </w:rPr>
      </w:pPr>
    </w:p>
    <w:p w14:paraId="1B47781E" w14:textId="77777777" w:rsidR="00A6647D" w:rsidRDefault="00A6647D" w:rsidP="00A6647D">
      <w:pPr>
        <w:tabs>
          <w:tab w:val="left" w:pos="1985"/>
          <w:tab w:val="left" w:pos="4820"/>
          <w:tab w:val="left" w:pos="5387"/>
          <w:tab w:val="left" w:pos="8931"/>
        </w:tabs>
        <w:rPr>
          <w:sz w:val="20"/>
          <w:szCs w:val="20"/>
          <w:u w:val="dotted"/>
        </w:rPr>
      </w:pPr>
    </w:p>
    <w:p w14:paraId="1FD7E174" w14:textId="77777777" w:rsidR="00A6647D" w:rsidRDefault="00A6647D" w:rsidP="00A6647D">
      <w:pPr>
        <w:tabs>
          <w:tab w:val="left" w:pos="1985"/>
          <w:tab w:val="left" w:pos="4820"/>
          <w:tab w:val="left" w:pos="5387"/>
          <w:tab w:val="left" w:pos="8931"/>
        </w:tabs>
        <w:rPr>
          <w:sz w:val="20"/>
          <w:szCs w:val="20"/>
          <w:u w:val="dotted"/>
        </w:rPr>
      </w:pPr>
    </w:p>
    <w:p w14:paraId="37F0EEB7" w14:textId="77777777" w:rsidR="00A6647D" w:rsidRDefault="00A6647D" w:rsidP="00A6647D">
      <w:pPr>
        <w:tabs>
          <w:tab w:val="left" w:pos="1985"/>
          <w:tab w:val="left" w:pos="4820"/>
          <w:tab w:val="left" w:pos="5387"/>
          <w:tab w:val="left" w:pos="8931"/>
        </w:tabs>
        <w:rPr>
          <w:sz w:val="20"/>
          <w:szCs w:val="20"/>
          <w:u w:val="dotted"/>
        </w:rPr>
      </w:pPr>
    </w:p>
    <w:p w14:paraId="3102B893" w14:textId="77777777" w:rsidR="00A6647D" w:rsidRDefault="00A6647D" w:rsidP="00A6647D">
      <w:pPr>
        <w:tabs>
          <w:tab w:val="left" w:pos="1985"/>
          <w:tab w:val="left" w:pos="4820"/>
          <w:tab w:val="left" w:pos="5387"/>
          <w:tab w:val="left" w:pos="8931"/>
        </w:tabs>
        <w:rPr>
          <w:sz w:val="20"/>
          <w:szCs w:val="20"/>
          <w:u w:val="dotted"/>
        </w:rPr>
      </w:pPr>
    </w:p>
    <w:p w14:paraId="506FADED" w14:textId="77777777" w:rsidR="00A6647D" w:rsidRDefault="00A6647D" w:rsidP="00A6647D">
      <w:pPr>
        <w:tabs>
          <w:tab w:val="left" w:pos="1985"/>
          <w:tab w:val="left" w:pos="4820"/>
          <w:tab w:val="left" w:pos="5387"/>
          <w:tab w:val="left" w:pos="8931"/>
        </w:tabs>
        <w:rPr>
          <w:sz w:val="20"/>
          <w:szCs w:val="20"/>
          <w:u w:val="dotted"/>
        </w:rPr>
      </w:pPr>
    </w:p>
    <w:p w14:paraId="677044B9" w14:textId="77777777" w:rsidR="00A6647D" w:rsidRDefault="00A6647D" w:rsidP="00A6647D">
      <w:pPr>
        <w:tabs>
          <w:tab w:val="left" w:pos="1985"/>
          <w:tab w:val="left" w:pos="4820"/>
          <w:tab w:val="left" w:pos="5387"/>
          <w:tab w:val="left" w:pos="8931"/>
        </w:tabs>
        <w:rPr>
          <w:sz w:val="20"/>
          <w:szCs w:val="20"/>
          <w:u w:val="dotted"/>
        </w:rPr>
      </w:pPr>
    </w:p>
    <w:p w14:paraId="59094F10" w14:textId="77777777" w:rsidR="00A6647D" w:rsidRDefault="00A6647D" w:rsidP="00A6647D">
      <w:pPr>
        <w:tabs>
          <w:tab w:val="left" w:pos="1985"/>
          <w:tab w:val="left" w:pos="4820"/>
          <w:tab w:val="left" w:pos="5387"/>
          <w:tab w:val="left" w:pos="8931"/>
        </w:tabs>
        <w:rPr>
          <w:sz w:val="20"/>
          <w:szCs w:val="20"/>
          <w:u w:val="dotted"/>
        </w:rPr>
      </w:pPr>
    </w:p>
    <w:p w14:paraId="552AFB31" w14:textId="77777777" w:rsidR="00A6647D" w:rsidRDefault="00A6647D" w:rsidP="00A6647D">
      <w:pPr>
        <w:tabs>
          <w:tab w:val="left" w:pos="1985"/>
          <w:tab w:val="left" w:pos="4820"/>
          <w:tab w:val="left" w:pos="5387"/>
          <w:tab w:val="left" w:pos="8931"/>
        </w:tabs>
        <w:rPr>
          <w:sz w:val="20"/>
          <w:szCs w:val="20"/>
          <w:u w:val="dotted"/>
        </w:rPr>
      </w:pPr>
    </w:p>
    <w:p w14:paraId="6CF37398" w14:textId="77777777" w:rsidR="00A6647D" w:rsidRDefault="00A6647D" w:rsidP="00A6647D">
      <w:pPr>
        <w:tabs>
          <w:tab w:val="left" w:pos="1985"/>
          <w:tab w:val="left" w:pos="4820"/>
          <w:tab w:val="left" w:pos="5387"/>
          <w:tab w:val="left" w:pos="8931"/>
        </w:tabs>
        <w:rPr>
          <w:sz w:val="20"/>
          <w:szCs w:val="20"/>
          <w:u w:val="dotted"/>
        </w:rPr>
      </w:pPr>
    </w:p>
    <w:p w14:paraId="52A68488" w14:textId="77777777" w:rsidR="00A6647D" w:rsidRDefault="00A6647D" w:rsidP="00A6647D">
      <w:pPr>
        <w:tabs>
          <w:tab w:val="left" w:pos="1985"/>
          <w:tab w:val="left" w:pos="4820"/>
          <w:tab w:val="left" w:pos="5387"/>
          <w:tab w:val="left" w:pos="8931"/>
        </w:tabs>
        <w:rPr>
          <w:sz w:val="20"/>
          <w:szCs w:val="20"/>
          <w:u w:val="dotted"/>
        </w:rPr>
      </w:pPr>
    </w:p>
    <w:p w14:paraId="5937280D" w14:textId="77777777" w:rsidR="00A6647D" w:rsidRDefault="00A6647D" w:rsidP="00A6647D">
      <w:pPr>
        <w:tabs>
          <w:tab w:val="left" w:pos="1985"/>
          <w:tab w:val="left" w:pos="4820"/>
          <w:tab w:val="left" w:pos="5387"/>
          <w:tab w:val="left" w:pos="8931"/>
        </w:tabs>
        <w:rPr>
          <w:sz w:val="20"/>
          <w:szCs w:val="20"/>
          <w:u w:val="dotted"/>
        </w:rPr>
      </w:pPr>
    </w:p>
    <w:p w14:paraId="340861FA" w14:textId="77777777" w:rsidR="00A6647D" w:rsidRDefault="00A6647D" w:rsidP="00A6647D">
      <w:pPr>
        <w:tabs>
          <w:tab w:val="left" w:pos="1985"/>
          <w:tab w:val="left" w:pos="4820"/>
          <w:tab w:val="left" w:pos="5387"/>
          <w:tab w:val="left" w:pos="8931"/>
        </w:tabs>
        <w:rPr>
          <w:sz w:val="20"/>
          <w:szCs w:val="20"/>
          <w:u w:val="dotted"/>
        </w:rPr>
      </w:pPr>
    </w:p>
    <w:p w14:paraId="40A372D6" w14:textId="77777777" w:rsidR="00A6647D" w:rsidRDefault="00A6647D" w:rsidP="00A6647D">
      <w:pPr>
        <w:tabs>
          <w:tab w:val="left" w:pos="1985"/>
          <w:tab w:val="left" w:pos="4820"/>
          <w:tab w:val="left" w:pos="5387"/>
          <w:tab w:val="left" w:pos="8931"/>
        </w:tabs>
        <w:rPr>
          <w:sz w:val="20"/>
          <w:szCs w:val="20"/>
          <w:u w:val="dotted"/>
        </w:rPr>
      </w:pPr>
    </w:p>
    <w:p w14:paraId="59794C5D" w14:textId="77777777" w:rsidR="00A6647D" w:rsidRDefault="00A6647D" w:rsidP="00A6647D">
      <w:pPr>
        <w:tabs>
          <w:tab w:val="left" w:pos="1985"/>
          <w:tab w:val="left" w:pos="4820"/>
          <w:tab w:val="left" w:pos="5387"/>
          <w:tab w:val="left" w:pos="8931"/>
        </w:tabs>
        <w:rPr>
          <w:sz w:val="20"/>
          <w:szCs w:val="20"/>
          <w:u w:val="dotted"/>
        </w:rPr>
      </w:pPr>
    </w:p>
    <w:p w14:paraId="1D7376B6" w14:textId="77777777" w:rsidR="00A6647D" w:rsidRDefault="00A6647D" w:rsidP="00A6647D">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19DDF4F" w14:textId="77777777" w:rsidR="00A6647D" w:rsidRDefault="00A6647D" w:rsidP="00A6647D">
      <w:pPr>
        <w:ind w:left="5528"/>
        <w:jc w:val="center"/>
        <w:rPr>
          <w:sz w:val="20"/>
          <w:szCs w:val="20"/>
          <w:vertAlign w:val="superscript"/>
        </w:rPr>
      </w:pPr>
      <w:r>
        <w:rPr>
          <w:sz w:val="20"/>
          <w:szCs w:val="20"/>
          <w:vertAlign w:val="superscript"/>
        </w:rPr>
        <w:t>podpis osoby uprawnionej do składania oświadczeń woli</w:t>
      </w:r>
    </w:p>
    <w:p w14:paraId="508CC692" w14:textId="77777777" w:rsidR="00A6647D" w:rsidRDefault="00A6647D" w:rsidP="00A6647D">
      <w:pPr>
        <w:ind w:left="5528"/>
        <w:jc w:val="center"/>
        <w:rPr>
          <w:sz w:val="20"/>
          <w:szCs w:val="20"/>
          <w:vertAlign w:val="superscript"/>
        </w:rPr>
      </w:pPr>
      <w:r>
        <w:rPr>
          <w:sz w:val="20"/>
          <w:szCs w:val="20"/>
          <w:vertAlign w:val="superscript"/>
        </w:rPr>
        <w:t>w imieniu Wykonawcy</w:t>
      </w:r>
    </w:p>
    <w:p w14:paraId="43AAA608" w14:textId="77777777" w:rsidR="00A6647D" w:rsidRDefault="00A6647D" w:rsidP="00A6647D">
      <w:pPr>
        <w:rPr>
          <w:b/>
          <w:sz w:val="20"/>
          <w:szCs w:val="20"/>
        </w:rPr>
      </w:pPr>
      <w:r>
        <w:rPr>
          <w:b/>
          <w:sz w:val="20"/>
          <w:szCs w:val="20"/>
        </w:rPr>
        <w:br w:type="page"/>
      </w:r>
    </w:p>
    <w:p w14:paraId="04B05654" w14:textId="77777777" w:rsidR="00A6647D" w:rsidRPr="002F441E" w:rsidRDefault="00A6647D" w:rsidP="00A6647D">
      <w:pPr>
        <w:spacing w:line="276" w:lineRule="auto"/>
        <w:rPr>
          <w:b/>
          <w:sz w:val="2"/>
          <w:szCs w:val="2"/>
          <w:u w:val="single"/>
        </w:rPr>
      </w:pPr>
      <w:r w:rsidRPr="002F441E">
        <w:rPr>
          <w:noProof/>
          <w:sz w:val="2"/>
          <w:szCs w:val="2"/>
        </w:rPr>
        <w:lastRenderedPageBreak/>
        <w:drawing>
          <wp:anchor distT="0" distB="0" distL="114300" distR="114300" simplePos="0" relativeHeight="251661312" behindDoc="1" locked="0" layoutInCell="1" allowOverlap="1" wp14:anchorId="4D5CE4B2" wp14:editId="7FBE6151">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C8AAF" w14:textId="77777777" w:rsidR="00A6647D" w:rsidRDefault="00A6647D" w:rsidP="00A6647D">
      <w:pPr>
        <w:spacing w:line="276" w:lineRule="auto"/>
        <w:jc w:val="right"/>
        <w:rPr>
          <w:b/>
          <w:sz w:val="20"/>
          <w:szCs w:val="20"/>
          <w:u w:val="single"/>
        </w:rPr>
      </w:pPr>
      <w:r>
        <w:rPr>
          <w:b/>
          <w:sz w:val="20"/>
          <w:szCs w:val="20"/>
        </w:rPr>
        <w:t>Załącznik nr 4</w:t>
      </w:r>
    </w:p>
    <w:p w14:paraId="3C91684A" w14:textId="77777777" w:rsidR="00A6647D" w:rsidRDefault="00A6647D" w:rsidP="00A6647D">
      <w:pPr>
        <w:spacing w:line="276" w:lineRule="auto"/>
        <w:jc w:val="center"/>
        <w:rPr>
          <w:b/>
          <w:sz w:val="20"/>
          <w:szCs w:val="20"/>
          <w:u w:val="single"/>
        </w:rPr>
      </w:pPr>
    </w:p>
    <w:p w14:paraId="315ABD85" w14:textId="77777777" w:rsidR="00A6647D" w:rsidRDefault="00A6647D" w:rsidP="00A6647D">
      <w:pPr>
        <w:spacing w:line="276" w:lineRule="auto"/>
        <w:jc w:val="center"/>
        <w:rPr>
          <w:b/>
          <w:sz w:val="20"/>
          <w:szCs w:val="20"/>
          <w:u w:val="single"/>
        </w:rPr>
      </w:pPr>
    </w:p>
    <w:p w14:paraId="01255A9B" w14:textId="77777777" w:rsidR="00A6647D" w:rsidRDefault="00A6647D" w:rsidP="00A6647D">
      <w:pPr>
        <w:spacing w:line="276" w:lineRule="auto"/>
        <w:jc w:val="center"/>
        <w:rPr>
          <w:b/>
          <w:sz w:val="20"/>
          <w:szCs w:val="20"/>
          <w:u w:val="single"/>
        </w:rPr>
      </w:pPr>
    </w:p>
    <w:p w14:paraId="1111A422" w14:textId="77777777" w:rsidR="00A6647D" w:rsidRDefault="00A6647D" w:rsidP="00A6647D">
      <w:pPr>
        <w:spacing w:line="276" w:lineRule="auto"/>
        <w:jc w:val="center"/>
        <w:rPr>
          <w:b/>
          <w:sz w:val="20"/>
          <w:szCs w:val="20"/>
          <w:u w:val="single"/>
        </w:rPr>
      </w:pPr>
    </w:p>
    <w:p w14:paraId="6CD26C30" w14:textId="77777777" w:rsidR="00A6647D" w:rsidRDefault="00A6647D" w:rsidP="00A6647D">
      <w:pPr>
        <w:spacing w:line="276" w:lineRule="auto"/>
        <w:jc w:val="center"/>
        <w:rPr>
          <w:b/>
          <w:sz w:val="20"/>
          <w:szCs w:val="20"/>
          <w:u w:val="single"/>
        </w:rPr>
      </w:pPr>
    </w:p>
    <w:p w14:paraId="5F8D6FD9" w14:textId="77777777" w:rsidR="00A6647D" w:rsidRDefault="00A6647D" w:rsidP="00A6647D">
      <w:pPr>
        <w:spacing w:line="276" w:lineRule="auto"/>
        <w:jc w:val="center"/>
        <w:rPr>
          <w:b/>
          <w:sz w:val="20"/>
          <w:szCs w:val="20"/>
          <w:u w:val="single"/>
        </w:rPr>
      </w:pPr>
    </w:p>
    <w:p w14:paraId="5008CA8C" w14:textId="77777777" w:rsidR="00A6647D" w:rsidRPr="002F441E" w:rsidRDefault="00A6647D" w:rsidP="00A6647D">
      <w:pPr>
        <w:spacing w:line="276" w:lineRule="auto"/>
        <w:jc w:val="center"/>
        <w:rPr>
          <w:b/>
        </w:rPr>
      </w:pPr>
      <w:r w:rsidRPr="002F441E">
        <w:rPr>
          <w:b/>
        </w:rPr>
        <w:t>O Ś W I A D C Z E N I E   W Y K O N A W C Y</w:t>
      </w:r>
    </w:p>
    <w:p w14:paraId="7C4F3A37" w14:textId="77777777" w:rsidR="00A6647D" w:rsidRPr="001F0807" w:rsidRDefault="00A6647D" w:rsidP="00A6647D">
      <w:pPr>
        <w:spacing w:line="276" w:lineRule="auto"/>
        <w:jc w:val="center"/>
        <w:rPr>
          <w:b/>
          <w:sz w:val="20"/>
          <w:szCs w:val="20"/>
          <w:u w:val="single"/>
        </w:rPr>
      </w:pPr>
    </w:p>
    <w:p w14:paraId="06795CA0" w14:textId="77777777" w:rsidR="00A6647D" w:rsidRPr="000F3D5A" w:rsidRDefault="00A6647D" w:rsidP="00A6647D">
      <w:pPr>
        <w:jc w:val="both"/>
        <w:rPr>
          <w:sz w:val="12"/>
          <w:szCs w:val="12"/>
        </w:rPr>
      </w:pPr>
      <w:r>
        <w:rPr>
          <w:b/>
          <w:sz w:val="20"/>
          <w:szCs w:val="20"/>
        </w:rPr>
        <w:t>O</w:t>
      </w:r>
      <w:r w:rsidRPr="009915B1">
        <w:rPr>
          <w:b/>
          <w:sz w:val="20"/>
          <w:szCs w:val="20"/>
        </w:rPr>
        <w:t xml:space="preserve"> niepodleganiu wykluczeniu na podstawie art. 7 ust. 1 ustawy z dnia 13</w:t>
      </w:r>
      <w:r>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78E3175A" w14:textId="7CB45388" w:rsidR="00A6647D" w:rsidRPr="00F64BB8" w:rsidRDefault="00A6647D" w:rsidP="00A6647D">
      <w:pPr>
        <w:pStyle w:val="Tekstpodstawowywcity"/>
        <w:spacing w:after="0" w:line="264" w:lineRule="auto"/>
        <w:ind w:left="0"/>
        <w:jc w:val="both"/>
      </w:pPr>
      <w:r w:rsidRPr="00F64BB8">
        <w:rPr>
          <w:sz w:val="20"/>
          <w:szCs w:val="20"/>
        </w:rPr>
        <w:t xml:space="preserve">Na potrzeby postępowania o udzielenie zamówienia publicznego, pn.: </w:t>
      </w:r>
      <w:r w:rsidR="00C72658" w:rsidRPr="00123D6A">
        <w:rPr>
          <w:b/>
          <w:sz w:val="20"/>
          <w:szCs w:val="20"/>
        </w:rPr>
        <w:t>Usług</w:t>
      </w:r>
      <w:r w:rsidR="00C72658">
        <w:rPr>
          <w:b/>
          <w:sz w:val="20"/>
          <w:szCs w:val="20"/>
        </w:rPr>
        <w:t>a</w:t>
      </w:r>
      <w:r w:rsidR="00C72658" w:rsidRPr="00123D6A">
        <w:rPr>
          <w:b/>
          <w:sz w:val="20"/>
          <w:szCs w:val="20"/>
        </w:rPr>
        <w:t xml:space="preserve"> świadczenia serwisu powdrożeniowego oprogramowania </w:t>
      </w:r>
      <w:proofErr w:type="spellStart"/>
      <w:r w:rsidR="00C72658" w:rsidRPr="00123D6A">
        <w:rPr>
          <w:b/>
          <w:sz w:val="20"/>
          <w:szCs w:val="20"/>
        </w:rPr>
        <w:t>InfoMedica</w:t>
      </w:r>
      <w:proofErr w:type="spellEnd"/>
      <w:r w:rsidR="00C72658" w:rsidRPr="00123D6A">
        <w:rPr>
          <w:b/>
          <w:sz w:val="20"/>
          <w:szCs w:val="20"/>
        </w:rPr>
        <w:t>/AMMS firmy Asseco Poland S.A. w Samodzielnym Publicznym Zespole Zakładów Opieki Zdrowotnej w Nisku</w:t>
      </w:r>
      <w:r w:rsidR="00C72658" w:rsidRPr="00D04744">
        <w:rPr>
          <w:b/>
          <w:bCs/>
          <w:color w:val="000000"/>
          <w:sz w:val="20"/>
          <w:szCs w:val="20"/>
        </w:rPr>
        <w:t xml:space="preserve"> </w:t>
      </w:r>
    </w:p>
    <w:p w14:paraId="3B03BE7F" w14:textId="77777777" w:rsidR="00A6647D" w:rsidRPr="00F64BB8" w:rsidRDefault="00A6647D" w:rsidP="00A6647D">
      <w:pPr>
        <w:pStyle w:val="Tekstpodstawowywcity"/>
        <w:spacing w:after="0" w:line="264" w:lineRule="auto"/>
        <w:ind w:firstLine="1"/>
        <w:rPr>
          <w:bCs/>
          <w:sz w:val="20"/>
          <w:szCs w:val="20"/>
        </w:rPr>
      </w:pPr>
      <w:r w:rsidRPr="00F64BB8">
        <w:rPr>
          <w:bCs/>
          <w:sz w:val="20"/>
          <w:szCs w:val="20"/>
        </w:rPr>
        <w:t xml:space="preserve">oświadczam, </w:t>
      </w:r>
      <w:r>
        <w:rPr>
          <w:bCs/>
          <w:sz w:val="20"/>
          <w:szCs w:val="20"/>
        </w:rPr>
        <w:t>że</w:t>
      </w:r>
      <w:r w:rsidRPr="00F64BB8">
        <w:rPr>
          <w:bCs/>
          <w:sz w:val="20"/>
          <w:szCs w:val="20"/>
        </w:rPr>
        <w:t>:</w:t>
      </w:r>
    </w:p>
    <w:p w14:paraId="19AFF012" w14:textId="77777777" w:rsidR="00A6647D" w:rsidRPr="009915B1" w:rsidRDefault="00A6647D">
      <w:pPr>
        <w:pStyle w:val="Akapitzlist"/>
        <w:numPr>
          <w:ilvl w:val="0"/>
          <w:numId w:val="37"/>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 xml:space="preserve">szczególnych rozwiązaniach w zakresie przeciwdziałania wspieraniu agresji na Ukrainę oraz służących ochronie bezpieczeństwa narodowego (Dz.U. z 2022 poz. 835),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1"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0D99A587" w14:textId="77777777" w:rsidR="00A6647D" w:rsidRPr="009915B1" w:rsidRDefault="00A6647D">
      <w:pPr>
        <w:pStyle w:val="Akapitzlist"/>
        <w:numPr>
          <w:ilvl w:val="0"/>
          <w:numId w:val="38"/>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2"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3"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5A6FEE5A" w14:textId="77777777" w:rsidR="00A6647D" w:rsidRPr="009915B1" w:rsidRDefault="00A6647D">
      <w:pPr>
        <w:pStyle w:val="Akapitzlist"/>
        <w:numPr>
          <w:ilvl w:val="0"/>
          <w:numId w:val="38"/>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4"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5"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6"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1317E963" w14:textId="77777777" w:rsidR="00A6647D" w:rsidRPr="009915B1" w:rsidRDefault="00A6647D">
      <w:pPr>
        <w:pStyle w:val="Akapitzlist"/>
        <w:numPr>
          <w:ilvl w:val="0"/>
          <w:numId w:val="38"/>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7"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8"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9"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176123A7" w14:textId="77777777" w:rsidR="00A6647D" w:rsidRPr="00580E6D" w:rsidRDefault="00A6647D" w:rsidP="00A6647D">
      <w:pPr>
        <w:pStyle w:val="Akapitzlist"/>
        <w:spacing w:after="0" w:line="240" w:lineRule="auto"/>
        <w:ind w:left="711"/>
        <w:jc w:val="both"/>
        <w:rPr>
          <w:rFonts w:ascii="Times New Roman" w:hAnsi="Times New Roman"/>
          <w:sz w:val="12"/>
          <w:szCs w:val="12"/>
          <w:lang w:eastAsia="en-GB"/>
        </w:rPr>
      </w:pPr>
    </w:p>
    <w:p w14:paraId="04A18959" w14:textId="77777777" w:rsidR="00A6647D" w:rsidRPr="009915B1" w:rsidRDefault="00A6647D" w:rsidP="00A6647D">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41EE057" w14:textId="77777777" w:rsidR="00A6647D" w:rsidRPr="00580E6D" w:rsidRDefault="00A6647D" w:rsidP="00A6647D">
      <w:pPr>
        <w:jc w:val="both"/>
        <w:rPr>
          <w:rFonts w:eastAsia="Calibri"/>
          <w:b/>
          <w:sz w:val="12"/>
          <w:szCs w:val="12"/>
          <w:lang w:eastAsia="en-GB"/>
        </w:rPr>
      </w:pPr>
    </w:p>
    <w:p w14:paraId="6F914E9B" w14:textId="77777777" w:rsidR="00A6647D" w:rsidRPr="009915B1" w:rsidRDefault="00A6647D" w:rsidP="00A6647D">
      <w:pPr>
        <w:spacing w:line="260" w:lineRule="exact"/>
        <w:ind w:firstLine="284"/>
        <w:jc w:val="both"/>
        <w:rPr>
          <w:rFonts w:eastAsia="Calibri"/>
          <w:i/>
          <w:sz w:val="20"/>
          <w:szCs w:val="20"/>
          <w:u w:val="single"/>
          <w:lang w:eastAsia="en-GB"/>
        </w:rPr>
      </w:pPr>
      <w:r w:rsidRPr="009915B1">
        <w:rPr>
          <w:rFonts w:eastAsia="Calibri"/>
          <w:i/>
          <w:sz w:val="20"/>
          <w:szCs w:val="20"/>
          <w:u w:val="single"/>
          <w:lang w:eastAsia="en-GB"/>
        </w:rPr>
        <w:t>Jeśli zachodzą podstawy wykluczenia to Wykonawca składa oświadczenie o następującej treści:</w:t>
      </w:r>
    </w:p>
    <w:p w14:paraId="34818AD1" w14:textId="77777777" w:rsidR="00A6647D" w:rsidRPr="00580E6D" w:rsidRDefault="00A6647D" w:rsidP="00A6647D">
      <w:pPr>
        <w:jc w:val="both"/>
        <w:rPr>
          <w:rFonts w:eastAsia="Calibri"/>
          <w:sz w:val="12"/>
          <w:szCs w:val="12"/>
          <w:lang w:eastAsia="en-GB"/>
        </w:rPr>
      </w:pPr>
    </w:p>
    <w:p w14:paraId="68B74D2A" w14:textId="77777777" w:rsidR="00A6647D" w:rsidRPr="009915B1" w:rsidRDefault="00A6647D" w:rsidP="00A6647D">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5B182AE9" w14:textId="77777777" w:rsidR="00A6647D" w:rsidRPr="00580E6D" w:rsidRDefault="00A6647D" w:rsidP="00A6647D">
      <w:pPr>
        <w:jc w:val="both"/>
        <w:rPr>
          <w:rFonts w:eastAsia="Calibri"/>
          <w:sz w:val="12"/>
          <w:szCs w:val="12"/>
          <w:lang w:eastAsia="en-GB"/>
        </w:rPr>
      </w:pPr>
    </w:p>
    <w:p w14:paraId="493300A4" w14:textId="77777777" w:rsidR="00A6647D" w:rsidRPr="002B2718" w:rsidRDefault="00A6647D" w:rsidP="00A6647D">
      <w:pPr>
        <w:spacing w:line="264" w:lineRule="auto"/>
        <w:jc w:val="both"/>
        <w:rPr>
          <w:rFonts w:eastAsia="Calibri"/>
          <w:sz w:val="16"/>
          <w:szCs w:val="16"/>
          <w:lang w:eastAsia="en-GB"/>
        </w:rPr>
      </w:pPr>
    </w:p>
    <w:p w14:paraId="44AC5ECE" w14:textId="77777777" w:rsidR="00A6647D" w:rsidRPr="009915B1" w:rsidRDefault="00A6647D" w:rsidP="00A6647D">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23BDECC3" w14:textId="77777777" w:rsidR="00A6647D" w:rsidRPr="009915B1" w:rsidRDefault="00A6647D" w:rsidP="00A6647D">
      <w:pPr>
        <w:spacing w:line="264" w:lineRule="auto"/>
        <w:jc w:val="both"/>
        <w:rPr>
          <w:rFonts w:eastAsia="Calibri"/>
          <w:sz w:val="20"/>
          <w:szCs w:val="20"/>
          <w:lang w:eastAsia="en-GB"/>
        </w:rPr>
      </w:pPr>
    </w:p>
    <w:p w14:paraId="4830CC35" w14:textId="77777777" w:rsidR="00A6647D" w:rsidRDefault="00A6647D" w:rsidP="00A6647D">
      <w:pPr>
        <w:jc w:val="center"/>
        <w:rPr>
          <w:b/>
          <w:sz w:val="20"/>
          <w:szCs w:val="20"/>
          <w:u w:val="single"/>
        </w:rPr>
      </w:pPr>
    </w:p>
    <w:p w14:paraId="1316DF27" w14:textId="77777777" w:rsidR="00A6647D" w:rsidRDefault="00A6647D" w:rsidP="00A6647D">
      <w:pPr>
        <w:jc w:val="center"/>
        <w:rPr>
          <w:b/>
          <w:sz w:val="20"/>
          <w:szCs w:val="20"/>
          <w:u w:val="single"/>
        </w:rPr>
      </w:pPr>
    </w:p>
    <w:p w14:paraId="6F7BA319" w14:textId="77777777" w:rsidR="00A6647D" w:rsidRPr="00A940C3" w:rsidRDefault="00A6647D" w:rsidP="00A6647D">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752CDE4E" w14:textId="77777777" w:rsidR="00A6647D" w:rsidRPr="00A940C3" w:rsidRDefault="00A6647D" w:rsidP="00A6647D">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555949A6" w14:textId="77777777" w:rsidR="00A6647D" w:rsidRPr="00DA372D" w:rsidRDefault="00A6647D" w:rsidP="00A6647D">
      <w:pPr>
        <w:ind w:left="5529"/>
        <w:jc w:val="center"/>
        <w:rPr>
          <w:sz w:val="20"/>
          <w:szCs w:val="20"/>
          <w:vertAlign w:val="superscript"/>
        </w:rPr>
      </w:pPr>
      <w:r w:rsidRPr="00A940C3">
        <w:rPr>
          <w:sz w:val="20"/>
          <w:szCs w:val="20"/>
          <w:vertAlign w:val="superscript"/>
        </w:rPr>
        <w:t>w imieniu Wykonawcy</w:t>
      </w:r>
    </w:p>
    <w:p w14:paraId="5D6B541F" w14:textId="77777777" w:rsidR="00A6647D" w:rsidRDefault="00A6647D" w:rsidP="00A6647D">
      <w:pPr>
        <w:rPr>
          <w:b/>
          <w:sz w:val="20"/>
          <w:szCs w:val="20"/>
        </w:rPr>
      </w:pPr>
    </w:p>
    <w:p w14:paraId="79871BE6" w14:textId="77777777" w:rsidR="00A6647D" w:rsidRDefault="00A6647D" w:rsidP="00A6647D">
      <w:pPr>
        <w:rPr>
          <w:b/>
          <w:sz w:val="20"/>
          <w:szCs w:val="20"/>
        </w:rPr>
      </w:pPr>
      <w:r>
        <w:rPr>
          <w:b/>
          <w:sz w:val="20"/>
          <w:szCs w:val="20"/>
        </w:rPr>
        <w:br w:type="page"/>
      </w:r>
    </w:p>
    <w:p w14:paraId="4F46434F" w14:textId="77777777" w:rsidR="00A6647D" w:rsidRDefault="00A6647D" w:rsidP="00A6647D">
      <w:pPr>
        <w:jc w:val="right"/>
        <w:rPr>
          <w:b/>
          <w:sz w:val="20"/>
          <w:szCs w:val="20"/>
        </w:rPr>
      </w:pPr>
      <w:r>
        <w:rPr>
          <w:b/>
          <w:sz w:val="20"/>
          <w:szCs w:val="20"/>
        </w:rPr>
        <w:lastRenderedPageBreak/>
        <w:t>Załącznik nr 5</w:t>
      </w:r>
    </w:p>
    <w:p w14:paraId="5591182C" w14:textId="77777777" w:rsidR="00A6647D" w:rsidRPr="00CF2B3A" w:rsidRDefault="00A6647D" w:rsidP="00A6647D">
      <w:pPr>
        <w:jc w:val="center"/>
        <w:rPr>
          <w:b/>
          <w:sz w:val="10"/>
          <w:szCs w:val="10"/>
        </w:rPr>
      </w:pPr>
    </w:p>
    <w:p w14:paraId="3A592E18" w14:textId="77777777" w:rsidR="00A6647D" w:rsidRPr="00A940C3" w:rsidRDefault="00A6647D" w:rsidP="00A6647D">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0A4A2DF5" w14:textId="5F815D48" w:rsidR="00A6647D" w:rsidRDefault="00A6647D" w:rsidP="00A6647D">
      <w:pPr>
        <w:jc w:val="center"/>
        <w:rPr>
          <w:b/>
          <w:sz w:val="20"/>
          <w:szCs w:val="20"/>
        </w:rPr>
      </w:pPr>
      <w:r>
        <w:rPr>
          <w:b/>
          <w:sz w:val="20"/>
          <w:szCs w:val="20"/>
        </w:rPr>
        <w:t>Nr ___/</w:t>
      </w:r>
      <w:proofErr w:type="spellStart"/>
      <w:r>
        <w:rPr>
          <w:b/>
          <w:sz w:val="20"/>
          <w:szCs w:val="20"/>
        </w:rPr>
        <w:t>Zp</w:t>
      </w:r>
      <w:proofErr w:type="spellEnd"/>
      <w:r>
        <w:rPr>
          <w:b/>
          <w:sz w:val="20"/>
          <w:szCs w:val="20"/>
        </w:rPr>
        <w:t>/202</w:t>
      </w:r>
      <w:r w:rsidR="00C72658">
        <w:rPr>
          <w:b/>
          <w:sz w:val="20"/>
          <w:szCs w:val="20"/>
        </w:rPr>
        <w:t>3</w:t>
      </w:r>
    </w:p>
    <w:p w14:paraId="5AD1BE4F" w14:textId="77777777" w:rsidR="00A6647D" w:rsidRDefault="00A6647D" w:rsidP="00A6647D">
      <w:pPr>
        <w:rPr>
          <w:b/>
          <w:sz w:val="10"/>
          <w:szCs w:val="10"/>
        </w:rPr>
      </w:pPr>
    </w:p>
    <w:p w14:paraId="3B7EC048" w14:textId="77777777" w:rsidR="00A6647D" w:rsidRPr="00A940C3" w:rsidRDefault="00A6647D" w:rsidP="00A6647D">
      <w:pPr>
        <w:rPr>
          <w:b/>
          <w:sz w:val="10"/>
          <w:szCs w:val="10"/>
        </w:rPr>
      </w:pPr>
    </w:p>
    <w:p w14:paraId="08A34CFF" w14:textId="77777777" w:rsidR="00A6647D" w:rsidRPr="00A940C3" w:rsidRDefault="00A6647D" w:rsidP="00A97E2E">
      <w:pPr>
        <w:spacing w:line="264" w:lineRule="auto"/>
        <w:ind w:firstLine="360"/>
        <w:jc w:val="both"/>
        <w:rPr>
          <w:sz w:val="20"/>
          <w:szCs w:val="20"/>
        </w:rPr>
      </w:pPr>
      <w:r w:rsidRPr="00A940C3">
        <w:rPr>
          <w:sz w:val="20"/>
          <w:szCs w:val="20"/>
        </w:rPr>
        <w:t>W dn</w:t>
      </w:r>
      <w:r>
        <w:rPr>
          <w:sz w:val="20"/>
          <w:szCs w:val="20"/>
        </w:rPr>
        <w:t>iu ___/___/2022</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BCD8702" w14:textId="77777777" w:rsidR="00A6647D" w:rsidRPr="002C79DA" w:rsidRDefault="00A6647D" w:rsidP="00A97E2E">
      <w:pPr>
        <w:numPr>
          <w:ilvl w:val="0"/>
          <w:numId w:val="2"/>
        </w:numPr>
        <w:spacing w:line="264" w:lineRule="auto"/>
        <w:ind w:left="360" w:hanging="360"/>
        <w:jc w:val="both"/>
        <w:rPr>
          <w:sz w:val="20"/>
          <w:szCs w:val="20"/>
        </w:rPr>
      </w:pPr>
      <w:r w:rsidRPr="002C79DA">
        <w:rPr>
          <w:bCs/>
          <w:sz w:val="20"/>
          <w:szCs w:val="20"/>
        </w:rPr>
        <w:t>_____________________________________________</w:t>
      </w:r>
    </w:p>
    <w:p w14:paraId="16C156A8" w14:textId="77777777" w:rsidR="00A6647D" w:rsidRPr="00A940C3" w:rsidRDefault="00A6647D" w:rsidP="00A97E2E">
      <w:pPr>
        <w:spacing w:line="264" w:lineRule="auto"/>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Pr>
          <w:sz w:val="20"/>
          <w:szCs w:val="20"/>
        </w:rPr>
        <w:t>Zamawiającym</w:t>
      </w:r>
      <w:r w:rsidRPr="00A940C3">
        <w:rPr>
          <w:sz w:val="20"/>
          <w:szCs w:val="20"/>
        </w:rPr>
        <w:t>” a:</w:t>
      </w:r>
    </w:p>
    <w:p w14:paraId="1226397C" w14:textId="77777777" w:rsidR="00A6647D" w:rsidRPr="00A940C3" w:rsidRDefault="00A6647D" w:rsidP="00A97E2E">
      <w:pPr>
        <w:spacing w:line="264" w:lineRule="auto"/>
        <w:jc w:val="both"/>
        <w:rPr>
          <w:sz w:val="20"/>
          <w:szCs w:val="20"/>
        </w:rPr>
      </w:pPr>
      <w:r w:rsidRPr="00A940C3">
        <w:rPr>
          <w:sz w:val="20"/>
          <w:szCs w:val="20"/>
        </w:rPr>
        <w:t>_____________________________________________________________________________</w:t>
      </w:r>
    </w:p>
    <w:p w14:paraId="5F780457" w14:textId="77777777" w:rsidR="00A6647D" w:rsidRPr="00A940C3" w:rsidRDefault="00A6647D" w:rsidP="00A97E2E">
      <w:pPr>
        <w:spacing w:line="264" w:lineRule="auto"/>
        <w:jc w:val="both"/>
        <w:rPr>
          <w:sz w:val="20"/>
          <w:szCs w:val="20"/>
        </w:rPr>
      </w:pPr>
      <w:r w:rsidRPr="00A940C3">
        <w:rPr>
          <w:sz w:val="20"/>
          <w:szCs w:val="20"/>
        </w:rPr>
        <w:t>reprezentowanym przez:</w:t>
      </w:r>
    </w:p>
    <w:p w14:paraId="1A4B6396" w14:textId="77777777" w:rsidR="00A6647D" w:rsidRPr="002C79DA" w:rsidRDefault="00A6647D">
      <w:pPr>
        <w:numPr>
          <w:ilvl w:val="0"/>
          <w:numId w:val="18"/>
        </w:numPr>
        <w:spacing w:line="264" w:lineRule="auto"/>
        <w:jc w:val="both"/>
        <w:rPr>
          <w:bCs/>
          <w:sz w:val="20"/>
          <w:szCs w:val="20"/>
        </w:rPr>
      </w:pPr>
      <w:r w:rsidRPr="002C79DA">
        <w:rPr>
          <w:bCs/>
          <w:sz w:val="20"/>
          <w:szCs w:val="20"/>
        </w:rPr>
        <w:t>_____________________________________________</w:t>
      </w:r>
    </w:p>
    <w:p w14:paraId="59382D22" w14:textId="0F3B422F" w:rsidR="00A6647D" w:rsidRPr="00A940C3" w:rsidRDefault="00A6647D" w:rsidP="00A97E2E">
      <w:pPr>
        <w:spacing w:line="264" w:lineRule="auto"/>
        <w:jc w:val="both"/>
        <w:rPr>
          <w:sz w:val="20"/>
          <w:szCs w:val="20"/>
        </w:rPr>
      </w:pPr>
      <w:r w:rsidRPr="00A940C3">
        <w:rPr>
          <w:sz w:val="20"/>
          <w:szCs w:val="20"/>
        </w:rPr>
        <w:t xml:space="preserve">Zarejestrowanym w Sądzie Rejonowym w _____________, ____ Wydział Gospodarczy KRS, pod numerem _________ NIP: _________, </w:t>
      </w:r>
      <w:r w:rsidR="00C72658">
        <w:rPr>
          <w:sz w:val="20"/>
          <w:szCs w:val="20"/>
        </w:rPr>
        <w:t>REGON</w:t>
      </w:r>
      <w:r w:rsidR="00C72658" w:rsidRPr="00A940C3">
        <w:rPr>
          <w:sz w:val="20"/>
          <w:szCs w:val="20"/>
        </w:rPr>
        <w:t xml:space="preserve">: _________, </w:t>
      </w:r>
      <w:r w:rsidRPr="00A940C3">
        <w:rPr>
          <w:sz w:val="20"/>
          <w:szCs w:val="20"/>
        </w:rPr>
        <w:t xml:space="preserve">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w:t>
      </w:r>
      <w:r w:rsidR="00C72658">
        <w:rPr>
          <w:sz w:val="20"/>
          <w:szCs w:val="20"/>
        </w:rPr>
        <w:t> </w:t>
      </w:r>
      <w:r w:rsidRPr="00A940C3">
        <w:rPr>
          <w:sz w:val="20"/>
          <w:szCs w:val="20"/>
        </w:rPr>
        <w:t>całości</w:t>
      </w:r>
      <w:r>
        <w:rPr>
          <w:sz w:val="20"/>
          <w:szCs w:val="20"/>
        </w:rPr>
        <w:t>, zwanym dalej „Wykonawcą</w:t>
      </w:r>
      <w:r w:rsidRPr="00A940C3">
        <w:rPr>
          <w:sz w:val="20"/>
          <w:szCs w:val="20"/>
        </w:rPr>
        <w:t>”</w:t>
      </w:r>
    </w:p>
    <w:p w14:paraId="5B2861AB" w14:textId="77777777" w:rsidR="00A6647D" w:rsidRPr="00154365" w:rsidRDefault="00A6647D" w:rsidP="00A6647D">
      <w:pPr>
        <w:jc w:val="both"/>
        <w:rPr>
          <w:sz w:val="10"/>
          <w:szCs w:val="10"/>
        </w:rPr>
      </w:pPr>
    </w:p>
    <w:p w14:paraId="3737C1AD" w14:textId="57A353E2" w:rsidR="00A6647D" w:rsidRDefault="00A6647D" w:rsidP="00A97E2E">
      <w:pPr>
        <w:spacing w:line="264" w:lineRule="auto"/>
        <w:ind w:firstLine="425"/>
        <w:jc w:val="both"/>
        <w:rPr>
          <w:sz w:val="20"/>
          <w:szCs w:val="20"/>
        </w:rPr>
      </w:pPr>
      <w:r w:rsidRPr="00595A7B">
        <w:rPr>
          <w:sz w:val="20"/>
          <w:szCs w:val="20"/>
        </w:rPr>
        <w:t>Zgodnie z wynikami postępowania o udzielenie zamówienia przeprowadzonego w trybie z</w:t>
      </w:r>
      <w:r>
        <w:rPr>
          <w:sz w:val="20"/>
          <w:szCs w:val="20"/>
        </w:rPr>
        <w:t>apytania ofertowego z dnia 1</w:t>
      </w:r>
      <w:r w:rsidR="00C72658">
        <w:rPr>
          <w:sz w:val="20"/>
          <w:szCs w:val="20"/>
        </w:rPr>
        <w:t>9</w:t>
      </w:r>
      <w:r>
        <w:rPr>
          <w:sz w:val="20"/>
          <w:szCs w:val="20"/>
        </w:rPr>
        <w:t>/01/2023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Dz. U. z 2022 r. poz. 1710 ze zm.</w:t>
      </w:r>
      <w:r w:rsidRPr="00595A7B">
        <w:rPr>
          <w:sz w:val="20"/>
          <w:szCs w:val="20"/>
        </w:rPr>
        <w:t>) zatwierdzonymi przez</w:t>
      </w:r>
      <w:r>
        <w:rPr>
          <w:sz w:val="20"/>
          <w:szCs w:val="20"/>
        </w:rPr>
        <w:t xml:space="preserve"> </w:t>
      </w:r>
      <w:r w:rsidRPr="00595A7B">
        <w:rPr>
          <w:sz w:val="20"/>
          <w:szCs w:val="20"/>
        </w:rPr>
        <w:t>Dyrektora SPZZO</w:t>
      </w:r>
      <w:r>
        <w:rPr>
          <w:sz w:val="20"/>
          <w:szCs w:val="20"/>
        </w:rPr>
        <w:t>Z Nisko zawarta zostaje umowa o </w:t>
      </w:r>
      <w:r w:rsidRPr="00595A7B">
        <w:rPr>
          <w:sz w:val="20"/>
          <w:szCs w:val="20"/>
        </w:rPr>
        <w:t>treści następującej:</w:t>
      </w:r>
    </w:p>
    <w:p w14:paraId="710DDA8B" w14:textId="303C8DB7" w:rsidR="00A6647D" w:rsidRPr="003657AC" w:rsidRDefault="00A6647D" w:rsidP="00A97E2E">
      <w:pPr>
        <w:spacing w:line="264" w:lineRule="auto"/>
        <w:jc w:val="center"/>
        <w:rPr>
          <w:b/>
          <w:sz w:val="20"/>
          <w:szCs w:val="20"/>
        </w:rPr>
      </w:pPr>
      <w:r>
        <w:rPr>
          <w:b/>
          <w:sz w:val="20"/>
          <w:szCs w:val="20"/>
        </w:rPr>
        <w:t>§</w:t>
      </w:r>
      <w:r w:rsidRPr="003657AC">
        <w:rPr>
          <w:b/>
          <w:sz w:val="20"/>
          <w:szCs w:val="20"/>
        </w:rPr>
        <w:t>1</w:t>
      </w:r>
      <w:r>
        <w:rPr>
          <w:b/>
          <w:sz w:val="20"/>
          <w:szCs w:val="20"/>
        </w:rPr>
        <w:t>.</w:t>
      </w:r>
    </w:p>
    <w:p w14:paraId="3B85F863" w14:textId="54A66CAC" w:rsidR="00A6647D" w:rsidRDefault="00A6647D" w:rsidP="00A97E2E">
      <w:pPr>
        <w:spacing w:line="264" w:lineRule="auto"/>
        <w:jc w:val="center"/>
        <w:rPr>
          <w:b/>
          <w:sz w:val="20"/>
          <w:szCs w:val="20"/>
        </w:rPr>
      </w:pPr>
      <w:r w:rsidRPr="003657AC">
        <w:rPr>
          <w:b/>
          <w:sz w:val="20"/>
          <w:szCs w:val="20"/>
        </w:rPr>
        <w:t>PRZEDMIOT UMOWY</w:t>
      </w:r>
    </w:p>
    <w:p w14:paraId="4B24EE49" w14:textId="2A142891" w:rsidR="00C72658" w:rsidRPr="00C72658" w:rsidRDefault="00C72658">
      <w:pPr>
        <w:numPr>
          <w:ilvl w:val="0"/>
          <w:numId w:val="48"/>
        </w:numPr>
        <w:spacing w:line="264" w:lineRule="auto"/>
        <w:ind w:left="425" w:hanging="425"/>
        <w:jc w:val="both"/>
        <w:rPr>
          <w:sz w:val="20"/>
          <w:szCs w:val="20"/>
        </w:rPr>
      </w:pPr>
      <w:r w:rsidRPr="00C72658">
        <w:rPr>
          <w:sz w:val="20"/>
          <w:szCs w:val="20"/>
        </w:rPr>
        <w:t xml:space="preserve">Niniejsza umowa określa zasady świadczenia przez Wykonawcę na rzecz Zamawiającego usług opieki serwisowej modułów oprogramowania firmy Asseco Poland S.A., określonych w </w:t>
      </w:r>
      <w:r w:rsidRPr="00C96735">
        <w:rPr>
          <w:bCs/>
          <w:sz w:val="20"/>
          <w:szCs w:val="20"/>
        </w:rPr>
        <w:t xml:space="preserve">Załączniku nr 1 </w:t>
      </w:r>
      <w:r w:rsidRPr="00C72658">
        <w:rPr>
          <w:sz w:val="20"/>
          <w:szCs w:val="20"/>
        </w:rPr>
        <w:t>do niniejszej umowy, działających i użytkowanych przez Zamawiającego.</w:t>
      </w:r>
    </w:p>
    <w:p w14:paraId="536998D2" w14:textId="5BAAA9A2" w:rsidR="00C72658" w:rsidRPr="00C72658" w:rsidRDefault="00C72658">
      <w:pPr>
        <w:numPr>
          <w:ilvl w:val="0"/>
          <w:numId w:val="48"/>
        </w:numPr>
        <w:spacing w:line="264" w:lineRule="auto"/>
        <w:ind w:left="425" w:hanging="425"/>
        <w:jc w:val="both"/>
        <w:rPr>
          <w:sz w:val="20"/>
          <w:szCs w:val="20"/>
        </w:rPr>
      </w:pPr>
      <w:r w:rsidRPr="00C72658">
        <w:rPr>
          <w:sz w:val="20"/>
          <w:szCs w:val="20"/>
        </w:rPr>
        <w:t>Wykonawca oświadcza że</w:t>
      </w:r>
      <w:r w:rsidRPr="00C72658">
        <w:rPr>
          <w:b/>
          <w:sz w:val="20"/>
          <w:szCs w:val="20"/>
        </w:rPr>
        <w:t xml:space="preserve"> </w:t>
      </w:r>
      <w:r w:rsidRPr="00C72658">
        <w:rPr>
          <w:sz w:val="20"/>
          <w:szCs w:val="20"/>
        </w:rPr>
        <w:t>jest certyfikowanym Partnerem producenta oprogramowania, firmy: Asseco Poland</w:t>
      </w:r>
      <w:r w:rsidR="00C96735">
        <w:rPr>
          <w:sz w:val="20"/>
          <w:szCs w:val="20"/>
        </w:rPr>
        <w:t> </w:t>
      </w:r>
      <w:r w:rsidRPr="00C72658">
        <w:rPr>
          <w:sz w:val="20"/>
          <w:szCs w:val="20"/>
        </w:rPr>
        <w:t>S.A.</w:t>
      </w:r>
    </w:p>
    <w:p w14:paraId="6C776321" w14:textId="77777777" w:rsidR="00C72658" w:rsidRPr="00C72658" w:rsidRDefault="00C72658">
      <w:pPr>
        <w:numPr>
          <w:ilvl w:val="0"/>
          <w:numId w:val="48"/>
        </w:numPr>
        <w:spacing w:line="264" w:lineRule="auto"/>
        <w:ind w:left="425" w:hanging="425"/>
        <w:jc w:val="both"/>
        <w:rPr>
          <w:sz w:val="20"/>
          <w:szCs w:val="20"/>
        </w:rPr>
      </w:pPr>
      <w:r w:rsidRPr="00C72658">
        <w:rPr>
          <w:sz w:val="20"/>
          <w:szCs w:val="20"/>
        </w:rPr>
        <w:t>Definicje dla Świadczenia Opieki Serwisowej</w:t>
      </w:r>
    </w:p>
    <w:p w14:paraId="415C5C62" w14:textId="109CE58D" w:rsidR="00C72658" w:rsidRPr="00C96735" w:rsidRDefault="00C72658">
      <w:pPr>
        <w:numPr>
          <w:ilvl w:val="1"/>
          <w:numId w:val="48"/>
        </w:numPr>
        <w:spacing w:line="264" w:lineRule="auto"/>
        <w:ind w:left="709" w:hanging="283"/>
        <w:jc w:val="both"/>
        <w:rPr>
          <w:sz w:val="20"/>
          <w:szCs w:val="20"/>
        </w:rPr>
      </w:pPr>
      <w:r w:rsidRPr="00C96735">
        <w:rPr>
          <w:sz w:val="20"/>
          <w:szCs w:val="20"/>
        </w:rPr>
        <w:t>System Obsługi Zgłoszeń – oznacza jeden punk kontaktu pomiędzy Zamawiającym, a Wykonawcą, który pozwala na rejestrację wszystkich Zgłoszeń, kwalifikację, zarządzanie i zamykanie Zgłoszeń,</w:t>
      </w:r>
    </w:p>
    <w:p w14:paraId="0F50FA2A" w14:textId="02CDC9DE" w:rsidR="00C72658" w:rsidRPr="00C96735" w:rsidRDefault="00C72658">
      <w:pPr>
        <w:numPr>
          <w:ilvl w:val="1"/>
          <w:numId w:val="48"/>
        </w:numPr>
        <w:spacing w:line="264" w:lineRule="auto"/>
        <w:ind w:left="709" w:hanging="283"/>
        <w:jc w:val="both"/>
        <w:rPr>
          <w:sz w:val="20"/>
          <w:szCs w:val="20"/>
        </w:rPr>
      </w:pPr>
      <w:r w:rsidRPr="00C96735">
        <w:rPr>
          <w:sz w:val="20"/>
          <w:szCs w:val="20"/>
        </w:rPr>
        <w:t>Czas Reakcji – czas od momentu przesłania do Systemu Obsługi Zgłoszeń, Zgłoszenia przez Zamawiającego do momentu uzyskania potwierdzenia podjęcia przez Wykonawcę działań zmierzających do wyjaśnienia Zgłoszenia (dla Błędu – Czas Reakcji jest dochowany w przypadku potwierdzenia poprzez nadanie odpowiedniego statusu w Systemie Obsługi Zgłoszeń). Czas Reakcji liczony jest w ramach Godzin Obsługi Zgłoszeń,</w:t>
      </w:r>
    </w:p>
    <w:p w14:paraId="3099D994" w14:textId="09970E06" w:rsidR="00C72658" w:rsidRPr="00C96735" w:rsidRDefault="00C72658">
      <w:pPr>
        <w:numPr>
          <w:ilvl w:val="1"/>
          <w:numId w:val="48"/>
        </w:numPr>
        <w:spacing w:line="264" w:lineRule="auto"/>
        <w:ind w:left="709" w:hanging="283"/>
        <w:jc w:val="both"/>
        <w:rPr>
          <w:sz w:val="20"/>
          <w:szCs w:val="20"/>
        </w:rPr>
      </w:pPr>
      <w:r w:rsidRPr="00C96735">
        <w:rPr>
          <w:sz w:val="20"/>
          <w:szCs w:val="20"/>
        </w:rPr>
        <w:t xml:space="preserve">Dni Robocze </w:t>
      </w:r>
      <w:r w:rsidR="00C96735" w:rsidRPr="00C96735">
        <w:rPr>
          <w:sz w:val="20"/>
          <w:szCs w:val="20"/>
        </w:rPr>
        <w:t>–</w:t>
      </w:r>
      <w:r w:rsidRPr="00C96735">
        <w:rPr>
          <w:sz w:val="20"/>
          <w:szCs w:val="20"/>
        </w:rPr>
        <w:t xml:space="preserve"> są to dni od poniedziałku do piątku, z wyłączeniem sobót, niedziel i innych dni ustawowo uznanych za wolne od pracy,</w:t>
      </w:r>
    </w:p>
    <w:p w14:paraId="193CBEB6" w14:textId="56E214B8" w:rsidR="00C72658" w:rsidRPr="00C96735" w:rsidRDefault="00C72658">
      <w:pPr>
        <w:numPr>
          <w:ilvl w:val="1"/>
          <w:numId w:val="48"/>
        </w:numPr>
        <w:spacing w:line="264" w:lineRule="auto"/>
        <w:ind w:left="709" w:hanging="283"/>
        <w:jc w:val="both"/>
        <w:rPr>
          <w:sz w:val="20"/>
          <w:szCs w:val="20"/>
        </w:rPr>
      </w:pPr>
      <w:r w:rsidRPr="00C96735">
        <w:rPr>
          <w:sz w:val="20"/>
          <w:szCs w:val="20"/>
        </w:rPr>
        <w:t xml:space="preserve">Godziny Obsługi Zgłoszeń </w:t>
      </w:r>
      <w:r w:rsidR="00C96735" w:rsidRPr="00C96735">
        <w:rPr>
          <w:sz w:val="20"/>
          <w:szCs w:val="20"/>
        </w:rPr>
        <w:t>–</w:t>
      </w:r>
      <w:r w:rsidRPr="00C96735">
        <w:rPr>
          <w:sz w:val="20"/>
          <w:szCs w:val="20"/>
        </w:rPr>
        <w:t xml:space="preserve"> oznaczają usługi świadczone w Dniach Roboczych w godzinach 8:00-16:00. W przypadku, gdy Zgłoszenie zostanie przesłane do Wykonawcy poza Godzinami Obsługi Zgłoszeń, traktowane będzie jak zgłoszone o godz. 8:00 najbliższego Dnia Roboczego</w:t>
      </w:r>
      <w:r w:rsidR="00C96735">
        <w:rPr>
          <w:sz w:val="20"/>
          <w:szCs w:val="20"/>
        </w:rPr>
        <w:t>,</w:t>
      </w:r>
    </w:p>
    <w:p w14:paraId="4A6D0B95" w14:textId="62C6E239" w:rsidR="00C72658" w:rsidRPr="00C96735" w:rsidRDefault="00C72658">
      <w:pPr>
        <w:numPr>
          <w:ilvl w:val="1"/>
          <w:numId w:val="48"/>
        </w:numPr>
        <w:spacing w:line="264" w:lineRule="auto"/>
        <w:ind w:left="709" w:hanging="283"/>
        <w:jc w:val="both"/>
        <w:rPr>
          <w:sz w:val="20"/>
          <w:szCs w:val="20"/>
        </w:rPr>
      </w:pPr>
      <w:r w:rsidRPr="00C96735">
        <w:rPr>
          <w:sz w:val="20"/>
          <w:szCs w:val="20"/>
        </w:rPr>
        <w:t xml:space="preserve">Reakcja </w:t>
      </w:r>
      <w:r w:rsidR="00C96735" w:rsidRPr="00C96735">
        <w:rPr>
          <w:sz w:val="20"/>
          <w:szCs w:val="20"/>
        </w:rPr>
        <w:t>–</w:t>
      </w:r>
      <w:r w:rsidRPr="00C96735">
        <w:rPr>
          <w:sz w:val="20"/>
          <w:szCs w:val="20"/>
        </w:rPr>
        <w:t xml:space="preserve"> oznacza wszelkie działania lub kroki podjęte przez Wykonawcę zmierzające do zweryfikowania, zidentyfikowania i zamknięcia kompletnego Zgłoszenia poprawnie dokonanego przez Zamawiającego. W</w:t>
      </w:r>
      <w:r w:rsidR="00C96735">
        <w:rPr>
          <w:sz w:val="20"/>
          <w:szCs w:val="20"/>
        </w:rPr>
        <w:t> </w:t>
      </w:r>
      <w:r w:rsidRPr="00C96735">
        <w:rPr>
          <w:sz w:val="20"/>
          <w:szCs w:val="20"/>
        </w:rPr>
        <w:t>uzasadnionych przypadkach za Reakcję będzie uznawana również prośba Wykonawcy o udostępnienie Zdalnego Dostępu,</w:t>
      </w:r>
    </w:p>
    <w:p w14:paraId="54622733" w14:textId="484893A8" w:rsidR="00C72658" w:rsidRPr="00C96735" w:rsidRDefault="00C72658">
      <w:pPr>
        <w:numPr>
          <w:ilvl w:val="1"/>
          <w:numId w:val="48"/>
        </w:numPr>
        <w:spacing w:line="264" w:lineRule="auto"/>
        <w:ind w:left="709" w:right="14" w:hanging="283"/>
        <w:jc w:val="both"/>
        <w:rPr>
          <w:sz w:val="20"/>
          <w:szCs w:val="20"/>
        </w:rPr>
      </w:pPr>
      <w:r w:rsidRPr="00C96735">
        <w:rPr>
          <w:sz w:val="20"/>
          <w:szCs w:val="20"/>
        </w:rPr>
        <w:t xml:space="preserve">Zdalny Dostęp </w:t>
      </w:r>
      <w:r w:rsidR="00C96735" w:rsidRPr="00C96735">
        <w:rPr>
          <w:sz w:val="20"/>
          <w:szCs w:val="20"/>
        </w:rPr>
        <w:t>–</w:t>
      </w:r>
      <w:r w:rsidRPr="00C96735">
        <w:rPr>
          <w:sz w:val="20"/>
          <w:szCs w:val="20"/>
        </w:rPr>
        <w:t xml:space="preserve"> oznacza umożliwienie uprawnionym pracownikom Wykonawcy dostępu do bazy danych (zasobów) Zamawiającego znajdującej się poza siecią lokalną Wykonawcy celem zweryfikowania (zamknięcia) Zgłoszenia, wraz z odpowiednimi uprawnieniami administracyjnymi niezbędnymi do weryfikacji i realizacji Zgłoszeń. Zdalny Dostęp powinien być zrealizowany przy pomocy bezpiecznego kanału VPN w postaci dostępu graficznego do interfejsu systemu operacyjnego, przy czym Wykonawca zobowiązany jest do przestrzegania warunków korzystania ze Zadanego Dostępu obowiązujących u</w:t>
      </w:r>
      <w:r w:rsidR="00C96735">
        <w:rPr>
          <w:sz w:val="20"/>
          <w:szCs w:val="20"/>
        </w:rPr>
        <w:t> </w:t>
      </w:r>
      <w:r w:rsidRPr="00C96735">
        <w:rPr>
          <w:sz w:val="20"/>
          <w:szCs w:val="20"/>
        </w:rPr>
        <w:t>Zamawiającego. Dopuszczalne jest też użycie innych aplikacji wskazanych przez Zamawiającego (np.</w:t>
      </w:r>
      <w:r w:rsidR="00C96735">
        <w:rPr>
          <w:sz w:val="20"/>
          <w:szCs w:val="20"/>
        </w:rPr>
        <w:t> </w:t>
      </w:r>
      <w:proofErr w:type="spellStart"/>
      <w:r w:rsidRPr="00C96735">
        <w:rPr>
          <w:sz w:val="20"/>
          <w:szCs w:val="20"/>
        </w:rPr>
        <w:t>TeamViewer</w:t>
      </w:r>
      <w:proofErr w:type="spellEnd"/>
      <w:r w:rsidRPr="00C96735">
        <w:rPr>
          <w:sz w:val="20"/>
          <w:szCs w:val="20"/>
        </w:rPr>
        <w:t xml:space="preserve">) z założeniem, że Zamawiający posiada w przypadku płatnych aplikacji wykupioną licencję do użytku komercyjnego. </w:t>
      </w:r>
    </w:p>
    <w:p w14:paraId="5486A1B9" w14:textId="1FCC5108" w:rsidR="00C72658" w:rsidRPr="00C96735" w:rsidRDefault="00C72658">
      <w:pPr>
        <w:numPr>
          <w:ilvl w:val="1"/>
          <w:numId w:val="48"/>
        </w:numPr>
        <w:spacing w:line="264" w:lineRule="auto"/>
        <w:ind w:left="709" w:hanging="283"/>
        <w:jc w:val="both"/>
        <w:rPr>
          <w:sz w:val="20"/>
          <w:szCs w:val="20"/>
        </w:rPr>
      </w:pPr>
      <w:r w:rsidRPr="00C96735">
        <w:rPr>
          <w:sz w:val="20"/>
          <w:szCs w:val="20"/>
        </w:rPr>
        <w:t xml:space="preserve">Zgłoszenie </w:t>
      </w:r>
      <w:r w:rsidR="00C96735" w:rsidRPr="00C96735">
        <w:rPr>
          <w:sz w:val="20"/>
          <w:szCs w:val="20"/>
        </w:rPr>
        <w:t>–</w:t>
      </w:r>
      <w:r w:rsidRPr="00C96735">
        <w:rPr>
          <w:sz w:val="20"/>
          <w:szCs w:val="20"/>
        </w:rPr>
        <w:t xml:space="preserve"> oznacza każde zapytanie Zgłaszającego skierowane do pracownika </w:t>
      </w:r>
      <w:proofErr w:type="spellStart"/>
      <w:r w:rsidRPr="00C96735">
        <w:rPr>
          <w:sz w:val="20"/>
          <w:szCs w:val="20"/>
        </w:rPr>
        <w:t>ServiceDesk</w:t>
      </w:r>
      <w:proofErr w:type="spellEnd"/>
      <w:r w:rsidRPr="00C96735">
        <w:rPr>
          <w:sz w:val="20"/>
          <w:szCs w:val="20"/>
        </w:rPr>
        <w:t>-u za pośrednictwem Systemu Obsługi Zgłoszeń, które zakwalifikowane zostanie, jako:</w:t>
      </w:r>
    </w:p>
    <w:p w14:paraId="4BF71A03" w14:textId="299051A5" w:rsidR="00C72658" w:rsidRPr="00C96735" w:rsidRDefault="00C72658">
      <w:pPr>
        <w:numPr>
          <w:ilvl w:val="2"/>
          <w:numId w:val="54"/>
        </w:numPr>
        <w:spacing w:line="264" w:lineRule="auto"/>
        <w:jc w:val="both"/>
        <w:rPr>
          <w:sz w:val="20"/>
          <w:szCs w:val="20"/>
        </w:rPr>
      </w:pPr>
      <w:r w:rsidRPr="00C96735">
        <w:rPr>
          <w:sz w:val="20"/>
          <w:szCs w:val="20"/>
        </w:rPr>
        <w:lastRenderedPageBreak/>
        <w:t>Zapytanie – merytoryczne wsparcie dla Użytkowników w zakresie bieżącej obsługi poprawnie działającego Oprogramowania</w:t>
      </w:r>
      <w:r w:rsidR="00C96735">
        <w:rPr>
          <w:sz w:val="20"/>
          <w:szCs w:val="20"/>
        </w:rPr>
        <w:t>,</w:t>
      </w:r>
    </w:p>
    <w:p w14:paraId="61ADBCD4" w14:textId="2098F0AC" w:rsidR="00C72658" w:rsidRPr="00C96735" w:rsidRDefault="00C72658">
      <w:pPr>
        <w:numPr>
          <w:ilvl w:val="2"/>
          <w:numId w:val="54"/>
        </w:numPr>
        <w:spacing w:line="264" w:lineRule="auto"/>
        <w:jc w:val="both"/>
        <w:rPr>
          <w:sz w:val="20"/>
          <w:szCs w:val="20"/>
        </w:rPr>
      </w:pPr>
      <w:r w:rsidRPr="00C96735">
        <w:rPr>
          <w:sz w:val="20"/>
          <w:szCs w:val="20"/>
        </w:rPr>
        <w:t>Błąd – Nieprawidłowość w funkcjonowaniu Oprogramowania, lub efekt błędu Użytkownika będąca przedmiotem Zgłoszenia</w:t>
      </w:r>
      <w:r w:rsidR="00C96735">
        <w:rPr>
          <w:sz w:val="20"/>
          <w:szCs w:val="20"/>
        </w:rPr>
        <w:t>,</w:t>
      </w:r>
    </w:p>
    <w:p w14:paraId="613205C1" w14:textId="14E13AA5" w:rsidR="00C72658" w:rsidRPr="00C96735" w:rsidRDefault="00C72658">
      <w:pPr>
        <w:numPr>
          <w:ilvl w:val="2"/>
          <w:numId w:val="54"/>
        </w:numPr>
        <w:spacing w:line="264" w:lineRule="auto"/>
        <w:jc w:val="both"/>
        <w:rPr>
          <w:sz w:val="20"/>
          <w:szCs w:val="20"/>
        </w:rPr>
      </w:pPr>
      <w:r w:rsidRPr="00C96735">
        <w:rPr>
          <w:sz w:val="20"/>
          <w:szCs w:val="20"/>
        </w:rPr>
        <w:t xml:space="preserve">Modyfikacja </w:t>
      </w:r>
      <w:r w:rsidR="00C96735" w:rsidRPr="00C96735">
        <w:rPr>
          <w:sz w:val="20"/>
          <w:szCs w:val="20"/>
        </w:rPr>
        <w:t>–</w:t>
      </w:r>
      <w:r w:rsidRPr="00C96735">
        <w:rPr>
          <w:sz w:val="20"/>
          <w:szCs w:val="20"/>
        </w:rPr>
        <w:t xml:space="preserve"> zgłoszenie opisujące proces u Zamawiającego a nieobsługiwany w posiadanej Aktualnej Wersji Oprogramowania.</w:t>
      </w:r>
    </w:p>
    <w:p w14:paraId="571396CD" w14:textId="4FF2E7A3" w:rsidR="00C72658" w:rsidRPr="00C96735" w:rsidRDefault="00C72658">
      <w:pPr>
        <w:numPr>
          <w:ilvl w:val="1"/>
          <w:numId w:val="48"/>
        </w:numPr>
        <w:spacing w:line="264" w:lineRule="auto"/>
        <w:ind w:left="709" w:hanging="283"/>
        <w:jc w:val="both"/>
        <w:rPr>
          <w:sz w:val="20"/>
          <w:szCs w:val="20"/>
        </w:rPr>
      </w:pPr>
      <w:r w:rsidRPr="00C96735">
        <w:rPr>
          <w:sz w:val="20"/>
          <w:szCs w:val="20"/>
        </w:rPr>
        <w:t xml:space="preserve">Priorytet Błędu </w:t>
      </w:r>
      <w:r w:rsidR="00C96735">
        <w:rPr>
          <w:sz w:val="20"/>
          <w:szCs w:val="20"/>
        </w:rPr>
        <w:softHyphen/>
      </w:r>
      <w:r w:rsidRPr="00C96735">
        <w:rPr>
          <w:sz w:val="20"/>
          <w:szCs w:val="20"/>
        </w:rPr>
        <w:t xml:space="preserve"> oznacza klasyfikację Błędów wpływającą na długość Czasu Reakcji. Ustalany jest na podstawie ich ważności i wpływu na obsługę bieżących procesów zachodzących u Zamawiającego i</w:t>
      </w:r>
      <w:r w:rsidR="00C96735">
        <w:rPr>
          <w:sz w:val="20"/>
          <w:szCs w:val="20"/>
        </w:rPr>
        <w:t> </w:t>
      </w:r>
      <w:r w:rsidRPr="00C96735">
        <w:rPr>
          <w:sz w:val="20"/>
          <w:szCs w:val="20"/>
        </w:rPr>
        <w:t>wspieranych przez Oprogramowanie. Priorytet Błędu może zostać określony jako:</w:t>
      </w:r>
    </w:p>
    <w:p w14:paraId="258D2093" w14:textId="1E04BCA5" w:rsidR="00C72658" w:rsidRPr="00C96735" w:rsidRDefault="00C72658">
      <w:pPr>
        <w:numPr>
          <w:ilvl w:val="2"/>
          <w:numId w:val="54"/>
        </w:numPr>
        <w:spacing w:line="264" w:lineRule="auto"/>
        <w:jc w:val="both"/>
        <w:rPr>
          <w:sz w:val="20"/>
          <w:szCs w:val="20"/>
        </w:rPr>
      </w:pPr>
      <w:r w:rsidRPr="00C96735">
        <w:rPr>
          <w:sz w:val="20"/>
          <w:szCs w:val="20"/>
        </w:rPr>
        <w:t>Awaria – Nieprawidłowość w funkcjonowaniu Oprogramowania uniemożliwiająca Obsługę Procesów Krytycznych w Krytycznych Terminach zdefiniowanych w załączniku nr</w:t>
      </w:r>
      <w:r w:rsidR="00C96735">
        <w:rPr>
          <w:sz w:val="20"/>
          <w:szCs w:val="20"/>
        </w:rPr>
        <w:t xml:space="preserve"> ___</w:t>
      </w:r>
      <w:r w:rsidRPr="00C96735">
        <w:rPr>
          <w:sz w:val="20"/>
          <w:szCs w:val="20"/>
        </w:rPr>
        <w:t>, lub niemożliwość uruchomienia Oprogramowania</w:t>
      </w:r>
      <w:r w:rsidR="00C96735">
        <w:rPr>
          <w:sz w:val="20"/>
          <w:szCs w:val="20"/>
        </w:rPr>
        <w:t>,</w:t>
      </w:r>
    </w:p>
    <w:p w14:paraId="322762AC" w14:textId="7193C929" w:rsidR="00C72658" w:rsidRPr="00C96735" w:rsidRDefault="00C72658">
      <w:pPr>
        <w:numPr>
          <w:ilvl w:val="2"/>
          <w:numId w:val="54"/>
        </w:numPr>
        <w:spacing w:line="264" w:lineRule="auto"/>
        <w:jc w:val="both"/>
        <w:rPr>
          <w:sz w:val="20"/>
          <w:szCs w:val="20"/>
        </w:rPr>
      </w:pPr>
      <w:r w:rsidRPr="00C96735">
        <w:rPr>
          <w:sz w:val="20"/>
          <w:szCs w:val="20"/>
        </w:rPr>
        <w:t>Błąd Normalny – Nieprawidłowość w funkcjonowaniu Oprogramowania spowodowana błędem Użytkownika lub dająca błędne wyniki operacji podczas eksploatacji oprogramowania lub powodująca ograniczenie możliwości korzystania z Oprogramowania przy zachowaniu możliwości Obsługi Procesów Krytycznych w Krytycznych Terminach przez Oprogramowanie</w:t>
      </w:r>
      <w:r w:rsidR="00C96735">
        <w:rPr>
          <w:sz w:val="20"/>
          <w:szCs w:val="20"/>
        </w:rPr>
        <w:t>,</w:t>
      </w:r>
    </w:p>
    <w:p w14:paraId="2C012DF6" w14:textId="49EDBB57" w:rsidR="00C72658" w:rsidRPr="00C96735" w:rsidRDefault="00C72658">
      <w:pPr>
        <w:numPr>
          <w:ilvl w:val="2"/>
          <w:numId w:val="54"/>
        </w:numPr>
        <w:spacing w:line="264" w:lineRule="auto"/>
        <w:jc w:val="both"/>
        <w:rPr>
          <w:sz w:val="20"/>
          <w:szCs w:val="20"/>
        </w:rPr>
      </w:pPr>
      <w:r w:rsidRPr="00C96735">
        <w:rPr>
          <w:sz w:val="20"/>
          <w:szCs w:val="20"/>
        </w:rPr>
        <w:t>Usterka – Błąd nie będący Awarią ani Błędem Normalnym</w:t>
      </w:r>
      <w:r w:rsidR="00C96735">
        <w:rPr>
          <w:sz w:val="20"/>
          <w:szCs w:val="20"/>
        </w:rPr>
        <w:t>.</w:t>
      </w:r>
    </w:p>
    <w:p w14:paraId="444D092A" w14:textId="69BB784C" w:rsidR="00C72658" w:rsidRPr="00C96735" w:rsidRDefault="00C72658">
      <w:pPr>
        <w:numPr>
          <w:ilvl w:val="1"/>
          <w:numId w:val="48"/>
        </w:numPr>
        <w:spacing w:line="264" w:lineRule="auto"/>
        <w:ind w:left="709" w:hanging="283"/>
        <w:jc w:val="both"/>
        <w:rPr>
          <w:sz w:val="20"/>
          <w:szCs w:val="20"/>
        </w:rPr>
      </w:pPr>
      <w:r w:rsidRPr="00C96735">
        <w:rPr>
          <w:sz w:val="20"/>
          <w:szCs w:val="20"/>
        </w:rPr>
        <w:t xml:space="preserve">Zgłaszający </w:t>
      </w:r>
      <w:r w:rsidR="00C96735" w:rsidRPr="00C96735">
        <w:rPr>
          <w:sz w:val="20"/>
          <w:szCs w:val="20"/>
        </w:rPr>
        <w:t>–</w:t>
      </w:r>
      <w:r w:rsidRPr="00C96735">
        <w:rPr>
          <w:sz w:val="20"/>
          <w:szCs w:val="20"/>
        </w:rPr>
        <w:t xml:space="preserve"> oznacza pracownika Zamawiającego uprawnionego do rejestrowania Zgłoszeń w Systemie Obsługi Zgłoszeń</w:t>
      </w:r>
      <w:r w:rsidR="00C96735">
        <w:rPr>
          <w:sz w:val="20"/>
          <w:szCs w:val="20"/>
        </w:rPr>
        <w:t>,</w:t>
      </w:r>
    </w:p>
    <w:p w14:paraId="5A655F15" w14:textId="2AC9A910" w:rsidR="00C72658" w:rsidRPr="00C96735" w:rsidRDefault="00C72658">
      <w:pPr>
        <w:numPr>
          <w:ilvl w:val="1"/>
          <w:numId w:val="48"/>
        </w:numPr>
        <w:spacing w:line="264" w:lineRule="auto"/>
        <w:ind w:left="709" w:hanging="283"/>
        <w:jc w:val="both"/>
        <w:rPr>
          <w:sz w:val="20"/>
          <w:szCs w:val="20"/>
        </w:rPr>
      </w:pPr>
      <w:proofErr w:type="spellStart"/>
      <w:r w:rsidRPr="00C96735">
        <w:rPr>
          <w:sz w:val="20"/>
          <w:szCs w:val="20"/>
        </w:rPr>
        <w:t>ServiceDesk</w:t>
      </w:r>
      <w:proofErr w:type="spellEnd"/>
      <w:r w:rsidRPr="00C96735">
        <w:rPr>
          <w:sz w:val="20"/>
          <w:szCs w:val="20"/>
        </w:rPr>
        <w:t xml:space="preserve"> – zespół osób odpowiedzialny za obsługę Zgłoszeń po stronie Wykonawcy</w:t>
      </w:r>
      <w:r w:rsidR="00C96735">
        <w:rPr>
          <w:sz w:val="20"/>
          <w:szCs w:val="20"/>
        </w:rPr>
        <w:t>,</w:t>
      </w:r>
    </w:p>
    <w:p w14:paraId="7DFD85C3" w14:textId="2935BDF1" w:rsidR="00C72658" w:rsidRPr="00C96735" w:rsidRDefault="00C72658">
      <w:pPr>
        <w:numPr>
          <w:ilvl w:val="1"/>
          <w:numId w:val="48"/>
        </w:numPr>
        <w:spacing w:line="264" w:lineRule="auto"/>
        <w:ind w:left="709" w:hanging="283"/>
        <w:jc w:val="both"/>
        <w:rPr>
          <w:sz w:val="20"/>
          <w:szCs w:val="20"/>
        </w:rPr>
      </w:pPr>
      <w:r w:rsidRPr="00C96735">
        <w:rPr>
          <w:sz w:val="20"/>
          <w:szCs w:val="20"/>
        </w:rPr>
        <w:t xml:space="preserve">Użytkownik </w:t>
      </w:r>
      <w:r w:rsidR="00DC7865" w:rsidRPr="00C96735">
        <w:rPr>
          <w:sz w:val="20"/>
          <w:szCs w:val="20"/>
        </w:rPr>
        <w:t>–</w:t>
      </w:r>
      <w:r w:rsidRPr="00C96735">
        <w:rPr>
          <w:sz w:val="20"/>
          <w:szCs w:val="20"/>
        </w:rPr>
        <w:t xml:space="preserve"> oznacza pracownika Zamawiającego przeszkolonego i upoważnionego do korzystania z</w:t>
      </w:r>
      <w:r w:rsidR="00DC7865">
        <w:rPr>
          <w:sz w:val="20"/>
          <w:szCs w:val="20"/>
        </w:rPr>
        <w:t> </w:t>
      </w:r>
      <w:r w:rsidRPr="00C96735">
        <w:rPr>
          <w:sz w:val="20"/>
          <w:szCs w:val="20"/>
        </w:rPr>
        <w:t>Oprogramowania</w:t>
      </w:r>
      <w:r w:rsidR="00DC7865">
        <w:rPr>
          <w:sz w:val="20"/>
          <w:szCs w:val="20"/>
        </w:rPr>
        <w:t>,</w:t>
      </w:r>
    </w:p>
    <w:p w14:paraId="02018194" w14:textId="1D762B51" w:rsidR="00C72658" w:rsidRPr="00C96735" w:rsidRDefault="00C72658">
      <w:pPr>
        <w:numPr>
          <w:ilvl w:val="1"/>
          <w:numId w:val="48"/>
        </w:numPr>
        <w:spacing w:line="264" w:lineRule="auto"/>
        <w:ind w:left="709" w:hanging="283"/>
        <w:jc w:val="both"/>
        <w:rPr>
          <w:sz w:val="20"/>
          <w:szCs w:val="20"/>
        </w:rPr>
      </w:pPr>
      <w:r w:rsidRPr="00C96735">
        <w:rPr>
          <w:sz w:val="20"/>
          <w:szCs w:val="20"/>
        </w:rPr>
        <w:t>Oprogramowanie – oznacza oprogramowanie wdrożone u Zamawiającego posiadające aktualny nadzór wg</w:t>
      </w:r>
      <w:r w:rsidR="00DC7865">
        <w:rPr>
          <w:sz w:val="20"/>
          <w:szCs w:val="20"/>
        </w:rPr>
        <w:t> </w:t>
      </w:r>
      <w:r w:rsidRPr="00C96735">
        <w:rPr>
          <w:sz w:val="20"/>
          <w:szCs w:val="20"/>
        </w:rPr>
        <w:t>Załącznika nr 1</w:t>
      </w:r>
      <w:r w:rsidR="00DC7865">
        <w:rPr>
          <w:sz w:val="20"/>
          <w:szCs w:val="20"/>
        </w:rPr>
        <w:t>,</w:t>
      </w:r>
    </w:p>
    <w:p w14:paraId="0ED4C86F" w14:textId="6D05DBCC" w:rsidR="00C72658" w:rsidRPr="00C96735" w:rsidRDefault="00C72658">
      <w:pPr>
        <w:numPr>
          <w:ilvl w:val="1"/>
          <w:numId w:val="48"/>
        </w:numPr>
        <w:spacing w:line="264" w:lineRule="auto"/>
        <w:ind w:left="709" w:hanging="283"/>
        <w:jc w:val="both"/>
        <w:rPr>
          <w:sz w:val="20"/>
          <w:szCs w:val="20"/>
        </w:rPr>
      </w:pPr>
      <w:r w:rsidRPr="00C96735">
        <w:rPr>
          <w:sz w:val="20"/>
          <w:szCs w:val="20"/>
        </w:rPr>
        <w:t>Aktualna Wersja Oprogramowania – to najnowsza zalecana przez Producenta oprogramowania wersja Oprogramowania</w:t>
      </w:r>
      <w:r w:rsidR="00DC7865">
        <w:rPr>
          <w:sz w:val="20"/>
          <w:szCs w:val="20"/>
        </w:rPr>
        <w:t>,</w:t>
      </w:r>
    </w:p>
    <w:p w14:paraId="141A109D" w14:textId="07C43B0E" w:rsidR="00C72658" w:rsidRPr="00C96735" w:rsidRDefault="00C72658">
      <w:pPr>
        <w:numPr>
          <w:ilvl w:val="1"/>
          <w:numId w:val="48"/>
        </w:numPr>
        <w:spacing w:line="264" w:lineRule="auto"/>
        <w:ind w:left="709" w:hanging="283"/>
        <w:jc w:val="both"/>
        <w:rPr>
          <w:sz w:val="20"/>
          <w:szCs w:val="20"/>
        </w:rPr>
      </w:pPr>
      <w:r w:rsidRPr="00C96735">
        <w:rPr>
          <w:sz w:val="20"/>
          <w:szCs w:val="20"/>
        </w:rPr>
        <w:t xml:space="preserve">Aktualizacja </w:t>
      </w:r>
      <w:r w:rsidR="00DC7865" w:rsidRPr="00C96735">
        <w:rPr>
          <w:sz w:val="20"/>
          <w:szCs w:val="20"/>
        </w:rPr>
        <w:t>–</w:t>
      </w:r>
      <w:r w:rsidRPr="00C96735">
        <w:rPr>
          <w:sz w:val="20"/>
          <w:szCs w:val="20"/>
        </w:rPr>
        <w:t xml:space="preserve"> oznacza aktualizację Oprogramowania, zawierającą zmiany Oprogramowania mogące w</w:t>
      </w:r>
      <w:r w:rsidR="00DC7865">
        <w:rPr>
          <w:sz w:val="20"/>
          <w:szCs w:val="20"/>
        </w:rPr>
        <w:t> </w:t>
      </w:r>
      <w:r w:rsidRPr="00C96735">
        <w:rPr>
          <w:sz w:val="20"/>
          <w:szCs w:val="20"/>
        </w:rPr>
        <w:t>istotny sposób zmienić funkcjonalność Oprogramowania. Aktualizacja zawiera między innymi zmiany rozwojowe, poprawki Błędów, zmiany ergonomiczne, jest opracowywana przez producenta oprogramowania i jest realizowana na podstawie oddzielnego Zgłoszenia zarejestrowanego w Systemie Obsługi Zgłoszeń.</w:t>
      </w:r>
    </w:p>
    <w:p w14:paraId="4F31F7EE" w14:textId="73E70737" w:rsidR="00C72658" w:rsidRDefault="00C72658" w:rsidP="00BF5332">
      <w:pPr>
        <w:pStyle w:val="Tekstpodstawowy"/>
        <w:spacing w:after="0"/>
        <w:rPr>
          <w:sz w:val="20"/>
          <w:szCs w:val="20"/>
        </w:rPr>
      </w:pPr>
    </w:p>
    <w:p w14:paraId="5EEE6B84" w14:textId="0F1B6640" w:rsidR="00441093" w:rsidRPr="00441093" w:rsidRDefault="00441093" w:rsidP="00A97E2E">
      <w:pPr>
        <w:spacing w:line="264" w:lineRule="auto"/>
        <w:jc w:val="center"/>
        <w:rPr>
          <w:b/>
          <w:sz w:val="20"/>
          <w:szCs w:val="20"/>
        </w:rPr>
      </w:pPr>
      <w:r w:rsidRPr="00441093">
        <w:rPr>
          <w:b/>
          <w:sz w:val="20"/>
          <w:szCs w:val="20"/>
        </w:rPr>
        <w:t>§2.</w:t>
      </w:r>
    </w:p>
    <w:p w14:paraId="7B9F9B17" w14:textId="213E4777" w:rsidR="00441093" w:rsidRPr="00441093" w:rsidRDefault="00441093" w:rsidP="00A97E2E">
      <w:pPr>
        <w:spacing w:line="264" w:lineRule="auto"/>
        <w:jc w:val="center"/>
        <w:rPr>
          <w:b/>
          <w:sz w:val="20"/>
          <w:szCs w:val="20"/>
        </w:rPr>
      </w:pPr>
      <w:r w:rsidRPr="00441093">
        <w:rPr>
          <w:b/>
          <w:sz w:val="20"/>
          <w:szCs w:val="20"/>
        </w:rPr>
        <w:t>OPIEKA SERWISOWA</w:t>
      </w:r>
    </w:p>
    <w:p w14:paraId="780F044F" w14:textId="24CF4542" w:rsidR="00C72658" w:rsidRPr="00441093" w:rsidRDefault="00C72658">
      <w:pPr>
        <w:numPr>
          <w:ilvl w:val="0"/>
          <w:numId w:val="42"/>
        </w:numPr>
        <w:spacing w:line="264" w:lineRule="auto"/>
        <w:ind w:left="426" w:hanging="426"/>
        <w:jc w:val="both"/>
        <w:rPr>
          <w:sz w:val="20"/>
          <w:szCs w:val="20"/>
        </w:rPr>
      </w:pPr>
      <w:r w:rsidRPr="00441093">
        <w:rPr>
          <w:sz w:val="20"/>
          <w:szCs w:val="20"/>
        </w:rPr>
        <w:t>Usługi opieki serwisowej objęte przedmiotem niniejszej umowy świadczone będą bezpośrednio w siedzibie Zamawiającego, zdalnie za pośrednictwem Zdalnego Dostępu lub telefonicznie.</w:t>
      </w:r>
    </w:p>
    <w:p w14:paraId="76AF0925" w14:textId="77777777" w:rsidR="00C72658" w:rsidRPr="00441093" w:rsidRDefault="00C72658">
      <w:pPr>
        <w:numPr>
          <w:ilvl w:val="0"/>
          <w:numId w:val="42"/>
        </w:numPr>
        <w:spacing w:line="264" w:lineRule="auto"/>
        <w:ind w:left="426" w:hanging="426"/>
        <w:jc w:val="both"/>
        <w:rPr>
          <w:sz w:val="20"/>
          <w:szCs w:val="20"/>
        </w:rPr>
      </w:pPr>
      <w:r w:rsidRPr="00441093">
        <w:rPr>
          <w:sz w:val="20"/>
          <w:szCs w:val="20"/>
        </w:rPr>
        <w:t>Warunkiem świadczenia usług serwisowych przez Wykonawcę jest posiadanie przez Zamawiającego aktualnego nadzoru autorskiego.</w:t>
      </w:r>
    </w:p>
    <w:p w14:paraId="506C2923" w14:textId="29C66C37" w:rsidR="00C72658" w:rsidRPr="00441093" w:rsidRDefault="00C72658">
      <w:pPr>
        <w:numPr>
          <w:ilvl w:val="0"/>
          <w:numId w:val="42"/>
        </w:numPr>
        <w:spacing w:line="264" w:lineRule="auto"/>
        <w:ind w:left="426" w:hanging="426"/>
        <w:jc w:val="both"/>
        <w:rPr>
          <w:sz w:val="20"/>
          <w:szCs w:val="20"/>
        </w:rPr>
      </w:pPr>
      <w:r w:rsidRPr="00441093">
        <w:rPr>
          <w:sz w:val="20"/>
          <w:szCs w:val="20"/>
        </w:rPr>
        <w:t>Umowa przewiduje objęcie opieką serwisową jedynie modułów oprogramowania w pełni wdrożonych do użytkowania przez Zamawiającego.</w:t>
      </w:r>
    </w:p>
    <w:p w14:paraId="386D0BA0" w14:textId="12D5F74B" w:rsidR="00C72658" w:rsidRPr="00441093" w:rsidRDefault="00C72658">
      <w:pPr>
        <w:numPr>
          <w:ilvl w:val="0"/>
          <w:numId w:val="42"/>
        </w:numPr>
        <w:spacing w:line="264" w:lineRule="auto"/>
        <w:ind w:left="426" w:hanging="426"/>
        <w:jc w:val="both"/>
        <w:rPr>
          <w:sz w:val="20"/>
          <w:szCs w:val="20"/>
        </w:rPr>
      </w:pPr>
      <w:r w:rsidRPr="00441093">
        <w:rPr>
          <w:sz w:val="20"/>
          <w:szCs w:val="20"/>
        </w:rPr>
        <w:t>Wykonawca zobowiązuje się do zrealizowania podczas interwencji serwisowych, dokonywanych na Zgłoszenie Zamawiającego i w ramach kwoty określonej w §5 pkt 1 niniejszej mowy i Godzin Obsługi Zgłoszeń następujących czynności:</w:t>
      </w:r>
    </w:p>
    <w:p w14:paraId="73B7F2DB" w14:textId="653BB723" w:rsidR="00C72658" w:rsidRPr="00441093" w:rsidRDefault="00C72658">
      <w:pPr>
        <w:numPr>
          <w:ilvl w:val="0"/>
          <w:numId w:val="45"/>
        </w:numPr>
        <w:spacing w:line="264" w:lineRule="auto"/>
        <w:ind w:left="709" w:hanging="283"/>
        <w:jc w:val="both"/>
        <w:rPr>
          <w:sz w:val="20"/>
          <w:szCs w:val="20"/>
        </w:rPr>
      </w:pPr>
      <w:r w:rsidRPr="00441093">
        <w:rPr>
          <w:sz w:val="20"/>
          <w:szCs w:val="20"/>
        </w:rPr>
        <w:t>realizacji wszystkich Zgłoszeń dotyczących czynności serwisowych oprogramowania firmy Asseco Poland</w:t>
      </w:r>
      <w:r w:rsidR="00441093">
        <w:rPr>
          <w:sz w:val="20"/>
          <w:szCs w:val="20"/>
        </w:rPr>
        <w:t> </w:t>
      </w:r>
      <w:r w:rsidRPr="00441093">
        <w:rPr>
          <w:sz w:val="20"/>
          <w:szCs w:val="20"/>
        </w:rPr>
        <w:t>S.A</w:t>
      </w:r>
      <w:r w:rsidR="00441093">
        <w:rPr>
          <w:sz w:val="20"/>
          <w:szCs w:val="20"/>
        </w:rPr>
        <w:t>.</w:t>
      </w:r>
      <w:r w:rsidRPr="00441093">
        <w:rPr>
          <w:sz w:val="20"/>
          <w:szCs w:val="20"/>
        </w:rPr>
        <w:t xml:space="preserve"> objętych umową (analiza i poprawa błędów użytkownika, rekonfiguracji oprogramowania, </w:t>
      </w:r>
      <w:r w:rsidR="00441093">
        <w:rPr>
          <w:sz w:val="20"/>
          <w:szCs w:val="20"/>
        </w:rPr>
        <w:t>itp.</w:t>
      </w:r>
      <w:r w:rsidRPr="00441093">
        <w:rPr>
          <w:sz w:val="20"/>
          <w:szCs w:val="20"/>
        </w:rPr>
        <w:t>)</w:t>
      </w:r>
      <w:r w:rsidR="00441093">
        <w:rPr>
          <w:sz w:val="20"/>
          <w:szCs w:val="20"/>
        </w:rPr>
        <w:t>,</w:t>
      </w:r>
    </w:p>
    <w:p w14:paraId="72ECAB33" w14:textId="6BC59D83" w:rsidR="00C72658" w:rsidRPr="00441093" w:rsidRDefault="00C72658">
      <w:pPr>
        <w:numPr>
          <w:ilvl w:val="0"/>
          <w:numId w:val="45"/>
        </w:numPr>
        <w:spacing w:line="264" w:lineRule="auto"/>
        <w:ind w:left="709" w:hanging="283"/>
        <w:jc w:val="both"/>
        <w:rPr>
          <w:sz w:val="20"/>
          <w:szCs w:val="20"/>
        </w:rPr>
      </w:pPr>
      <w:r w:rsidRPr="00441093">
        <w:rPr>
          <w:sz w:val="20"/>
          <w:szCs w:val="20"/>
        </w:rPr>
        <w:t>konfiguracji Oprogramowania operacyjnego i dostosowanie do potrzeb oprogramowania firmy Asseco Poland S.A</w:t>
      </w:r>
      <w:r w:rsidR="00441093">
        <w:rPr>
          <w:sz w:val="20"/>
          <w:szCs w:val="20"/>
        </w:rPr>
        <w:t>.</w:t>
      </w:r>
      <w:r w:rsidRPr="00441093">
        <w:rPr>
          <w:sz w:val="20"/>
          <w:szCs w:val="20"/>
        </w:rPr>
        <w:t xml:space="preserve"> objętego umową</w:t>
      </w:r>
      <w:r w:rsidR="00441093">
        <w:rPr>
          <w:sz w:val="20"/>
          <w:szCs w:val="20"/>
        </w:rPr>
        <w:t>,</w:t>
      </w:r>
    </w:p>
    <w:p w14:paraId="7C70B63D" w14:textId="08B8467E" w:rsidR="00C72658" w:rsidRPr="00441093" w:rsidRDefault="00C72658">
      <w:pPr>
        <w:numPr>
          <w:ilvl w:val="0"/>
          <w:numId w:val="45"/>
        </w:numPr>
        <w:spacing w:line="264" w:lineRule="auto"/>
        <w:ind w:left="709" w:hanging="283"/>
        <w:jc w:val="both"/>
        <w:rPr>
          <w:sz w:val="20"/>
          <w:szCs w:val="20"/>
        </w:rPr>
      </w:pPr>
      <w:r w:rsidRPr="00441093">
        <w:rPr>
          <w:sz w:val="20"/>
          <w:szCs w:val="20"/>
        </w:rPr>
        <w:t>konsultacji telefonicznych oraz e-mailowych</w:t>
      </w:r>
      <w:r w:rsidR="00441093">
        <w:rPr>
          <w:sz w:val="20"/>
          <w:szCs w:val="20"/>
        </w:rPr>
        <w:t>,</w:t>
      </w:r>
    </w:p>
    <w:p w14:paraId="0B0C45F6" w14:textId="6E649E71" w:rsidR="00C72658" w:rsidRPr="00441093" w:rsidRDefault="00C72658">
      <w:pPr>
        <w:numPr>
          <w:ilvl w:val="0"/>
          <w:numId w:val="45"/>
        </w:numPr>
        <w:spacing w:line="264" w:lineRule="auto"/>
        <w:ind w:left="709" w:hanging="283"/>
        <w:jc w:val="both"/>
        <w:rPr>
          <w:sz w:val="20"/>
          <w:szCs w:val="20"/>
        </w:rPr>
      </w:pPr>
      <w:r w:rsidRPr="00441093">
        <w:rPr>
          <w:sz w:val="20"/>
          <w:szCs w:val="20"/>
        </w:rPr>
        <w:t>zainstalowanie nowych wersji Oprogramowania objętego Umową i będących kontynuacją technologiczną posiadanych wersji</w:t>
      </w:r>
      <w:r w:rsidR="00441093">
        <w:rPr>
          <w:sz w:val="20"/>
          <w:szCs w:val="20"/>
        </w:rPr>
        <w:t>,</w:t>
      </w:r>
    </w:p>
    <w:p w14:paraId="70E4B552" w14:textId="3DF18D2F" w:rsidR="00C72658" w:rsidRPr="00441093" w:rsidRDefault="00C72658">
      <w:pPr>
        <w:numPr>
          <w:ilvl w:val="0"/>
          <w:numId w:val="45"/>
        </w:numPr>
        <w:spacing w:line="264" w:lineRule="auto"/>
        <w:ind w:left="709" w:hanging="283"/>
        <w:jc w:val="both"/>
        <w:rPr>
          <w:sz w:val="20"/>
          <w:szCs w:val="20"/>
        </w:rPr>
      </w:pPr>
      <w:r w:rsidRPr="00441093">
        <w:rPr>
          <w:sz w:val="20"/>
          <w:szCs w:val="20"/>
        </w:rPr>
        <w:t>Na prośbę Zamawiającego spotkanie z kierownikiem projektu raz w miesiącu (2h online) w celu omówienia bieżących potrzeb i problemów</w:t>
      </w:r>
      <w:r w:rsidR="00441093">
        <w:rPr>
          <w:sz w:val="20"/>
          <w:szCs w:val="20"/>
        </w:rPr>
        <w:t>.</w:t>
      </w:r>
    </w:p>
    <w:p w14:paraId="110D0B85" w14:textId="0279B07B" w:rsidR="00C72658" w:rsidRPr="00441093" w:rsidRDefault="00C72658">
      <w:pPr>
        <w:numPr>
          <w:ilvl w:val="0"/>
          <w:numId w:val="42"/>
        </w:numPr>
        <w:spacing w:line="264" w:lineRule="auto"/>
        <w:ind w:left="426" w:hanging="426"/>
        <w:jc w:val="both"/>
        <w:rPr>
          <w:sz w:val="20"/>
          <w:szCs w:val="20"/>
        </w:rPr>
      </w:pPr>
      <w:r w:rsidRPr="00441093">
        <w:rPr>
          <w:sz w:val="20"/>
          <w:szCs w:val="20"/>
        </w:rPr>
        <w:t>Strony niniejszej umowy dopuszczają możliwość realizacji przez Wykonawcę, w ramach niniejszej umowy innych czynności, niewymienionych w pkt 4 niniejszego paragrafu, takich jak:</w:t>
      </w:r>
    </w:p>
    <w:p w14:paraId="3C7FA331" w14:textId="0094E127" w:rsidR="00C72658" w:rsidRPr="00441093" w:rsidRDefault="00C72658">
      <w:pPr>
        <w:numPr>
          <w:ilvl w:val="0"/>
          <w:numId w:val="46"/>
        </w:numPr>
        <w:spacing w:line="264" w:lineRule="auto"/>
        <w:ind w:left="851" w:hanging="425"/>
        <w:jc w:val="both"/>
        <w:rPr>
          <w:sz w:val="20"/>
          <w:szCs w:val="20"/>
        </w:rPr>
      </w:pPr>
      <w:r w:rsidRPr="00441093">
        <w:rPr>
          <w:sz w:val="20"/>
          <w:szCs w:val="20"/>
        </w:rPr>
        <w:lastRenderedPageBreak/>
        <w:t>przenoszenie danych w przypadku zmiany platformy systemowej lub bazodanowej</w:t>
      </w:r>
      <w:r w:rsidR="00CD3624">
        <w:rPr>
          <w:sz w:val="20"/>
          <w:szCs w:val="20"/>
        </w:rPr>
        <w:t>,</w:t>
      </w:r>
    </w:p>
    <w:p w14:paraId="07A45949" w14:textId="6A8E56F4" w:rsidR="00C72658" w:rsidRPr="00441093" w:rsidRDefault="00C72658">
      <w:pPr>
        <w:numPr>
          <w:ilvl w:val="0"/>
          <w:numId w:val="46"/>
        </w:numPr>
        <w:spacing w:line="264" w:lineRule="auto"/>
        <w:ind w:left="851" w:hanging="425"/>
        <w:jc w:val="both"/>
        <w:rPr>
          <w:sz w:val="20"/>
          <w:szCs w:val="20"/>
        </w:rPr>
      </w:pPr>
      <w:bookmarkStart w:id="5" w:name="_Hlk27140685"/>
      <w:r w:rsidRPr="00441093">
        <w:rPr>
          <w:sz w:val="20"/>
          <w:szCs w:val="20"/>
        </w:rPr>
        <w:t>analiza i rekonfiguracja silnika bazy danych celem poprawy szybkości działania</w:t>
      </w:r>
      <w:r w:rsidR="00CD3624">
        <w:rPr>
          <w:sz w:val="20"/>
          <w:szCs w:val="20"/>
        </w:rPr>
        <w:t>,</w:t>
      </w:r>
    </w:p>
    <w:bookmarkEnd w:id="5"/>
    <w:p w14:paraId="4701E7C3" w14:textId="275C31D7" w:rsidR="00C72658" w:rsidRPr="00441093" w:rsidRDefault="00C72658">
      <w:pPr>
        <w:numPr>
          <w:ilvl w:val="0"/>
          <w:numId w:val="46"/>
        </w:numPr>
        <w:spacing w:line="264" w:lineRule="auto"/>
        <w:ind w:left="851" w:hanging="425"/>
        <w:jc w:val="both"/>
        <w:rPr>
          <w:sz w:val="20"/>
          <w:szCs w:val="20"/>
        </w:rPr>
      </w:pPr>
      <w:r w:rsidRPr="00441093">
        <w:rPr>
          <w:sz w:val="20"/>
          <w:szCs w:val="20"/>
        </w:rPr>
        <w:t>podnoszenie wersji bazy danych</w:t>
      </w:r>
      <w:r w:rsidR="00CD3624">
        <w:rPr>
          <w:sz w:val="20"/>
          <w:szCs w:val="20"/>
        </w:rPr>
        <w:t>,</w:t>
      </w:r>
    </w:p>
    <w:p w14:paraId="2F24FE0E" w14:textId="16F0D907" w:rsidR="00C72658" w:rsidRPr="00441093" w:rsidRDefault="00C72658">
      <w:pPr>
        <w:numPr>
          <w:ilvl w:val="0"/>
          <w:numId w:val="46"/>
        </w:numPr>
        <w:spacing w:line="264" w:lineRule="auto"/>
        <w:ind w:left="851" w:hanging="425"/>
        <w:jc w:val="both"/>
        <w:rPr>
          <w:sz w:val="20"/>
          <w:szCs w:val="20"/>
        </w:rPr>
      </w:pPr>
      <w:r w:rsidRPr="00441093">
        <w:rPr>
          <w:sz w:val="20"/>
          <w:szCs w:val="20"/>
        </w:rPr>
        <w:t>szkolenia Użytkowników lub Administratorów z Oprogramowania objętego umową - załącznik nr 1</w:t>
      </w:r>
      <w:r w:rsidR="00CD3624">
        <w:rPr>
          <w:sz w:val="20"/>
          <w:szCs w:val="20"/>
        </w:rPr>
        <w:t>,</w:t>
      </w:r>
    </w:p>
    <w:p w14:paraId="39332D3D" w14:textId="365F9585" w:rsidR="00C72658" w:rsidRPr="00441093" w:rsidRDefault="00C72658">
      <w:pPr>
        <w:numPr>
          <w:ilvl w:val="0"/>
          <w:numId w:val="46"/>
        </w:numPr>
        <w:spacing w:line="264" w:lineRule="auto"/>
        <w:ind w:left="851" w:hanging="425"/>
        <w:jc w:val="both"/>
        <w:rPr>
          <w:sz w:val="20"/>
          <w:szCs w:val="20"/>
        </w:rPr>
      </w:pPr>
      <w:r w:rsidRPr="00441093">
        <w:rPr>
          <w:sz w:val="20"/>
          <w:szCs w:val="20"/>
        </w:rPr>
        <w:t>audyty funkcjonalne i techniczne posiadanych systemów</w:t>
      </w:r>
      <w:r w:rsidR="00CD3624">
        <w:rPr>
          <w:sz w:val="20"/>
          <w:szCs w:val="20"/>
        </w:rPr>
        <w:t>,</w:t>
      </w:r>
    </w:p>
    <w:p w14:paraId="7B5B41F1" w14:textId="4ED021AD" w:rsidR="00C72658" w:rsidRPr="00441093" w:rsidRDefault="00C72658">
      <w:pPr>
        <w:numPr>
          <w:ilvl w:val="0"/>
          <w:numId w:val="46"/>
        </w:numPr>
        <w:spacing w:line="264" w:lineRule="auto"/>
        <w:ind w:left="851" w:hanging="425"/>
        <w:jc w:val="both"/>
        <w:rPr>
          <w:sz w:val="20"/>
          <w:szCs w:val="20"/>
        </w:rPr>
      </w:pPr>
      <w:bookmarkStart w:id="6" w:name="_Hlk27650158"/>
      <w:r w:rsidRPr="00441093">
        <w:rPr>
          <w:sz w:val="20"/>
          <w:szCs w:val="20"/>
        </w:rPr>
        <w:t>integracje z rozwiązaniami zewnętrznymi (podłączenia aparatów, oprogramowanie innych firm z</w:t>
      </w:r>
      <w:r w:rsidR="00CD3624">
        <w:rPr>
          <w:sz w:val="20"/>
          <w:szCs w:val="20"/>
        </w:rPr>
        <w:t> </w:t>
      </w:r>
      <w:r w:rsidRPr="00441093">
        <w:rPr>
          <w:sz w:val="20"/>
          <w:szCs w:val="20"/>
        </w:rPr>
        <w:t>systemami objętymi umową)</w:t>
      </w:r>
      <w:r w:rsidR="00CD3624">
        <w:rPr>
          <w:sz w:val="20"/>
          <w:szCs w:val="20"/>
        </w:rPr>
        <w:t>,</w:t>
      </w:r>
    </w:p>
    <w:bookmarkEnd w:id="6"/>
    <w:p w14:paraId="76FDB102" w14:textId="631A4097" w:rsidR="00C72658" w:rsidRPr="00441093" w:rsidRDefault="00C72658">
      <w:pPr>
        <w:numPr>
          <w:ilvl w:val="0"/>
          <w:numId w:val="46"/>
        </w:numPr>
        <w:spacing w:line="264" w:lineRule="auto"/>
        <w:ind w:left="851" w:hanging="425"/>
        <w:jc w:val="both"/>
        <w:rPr>
          <w:sz w:val="20"/>
          <w:szCs w:val="20"/>
        </w:rPr>
      </w:pPr>
      <w:r w:rsidRPr="00441093">
        <w:rPr>
          <w:sz w:val="20"/>
          <w:szCs w:val="20"/>
        </w:rPr>
        <w:t>tworzenie raportów i analiz na zlecenie</w:t>
      </w:r>
      <w:r w:rsidR="00CD3624">
        <w:rPr>
          <w:sz w:val="20"/>
          <w:szCs w:val="20"/>
        </w:rPr>
        <w:t>,</w:t>
      </w:r>
    </w:p>
    <w:p w14:paraId="7D7CA0AB" w14:textId="77777777" w:rsidR="00C72658" w:rsidRPr="00441093" w:rsidRDefault="00C72658">
      <w:pPr>
        <w:numPr>
          <w:ilvl w:val="0"/>
          <w:numId w:val="46"/>
        </w:numPr>
        <w:spacing w:line="264" w:lineRule="auto"/>
        <w:ind w:left="851" w:hanging="425"/>
        <w:jc w:val="both"/>
        <w:rPr>
          <w:sz w:val="20"/>
          <w:szCs w:val="20"/>
        </w:rPr>
      </w:pPr>
      <w:r w:rsidRPr="00441093">
        <w:rPr>
          <w:sz w:val="20"/>
          <w:szCs w:val="20"/>
        </w:rPr>
        <w:t>tworzenie szablonów pism lub formularzy do Elektronicznej Dokumentacji Medycznej.</w:t>
      </w:r>
    </w:p>
    <w:p w14:paraId="4025A942" w14:textId="7F30BAB9" w:rsidR="00C72658" w:rsidRPr="00441093" w:rsidRDefault="00C72658">
      <w:pPr>
        <w:numPr>
          <w:ilvl w:val="0"/>
          <w:numId w:val="42"/>
        </w:numPr>
        <w:spacing w:line="264" w:lineRule="auto"/>
        <w:ind w:left="426" w:hanging="426"/>
        <w:jc w:val="both"/>
        <w:rPr>
          <w:sz w:val="20"/>
          <w:szCs w:val="20"/>
        </w:rPr>
      </w:pPr>
      <w:r w:rsidRPr="00441093">
        <w:rPr>
          <w:sz w:val="20"/>
          <w:szCs w:val="20"/>
        </w:rPr>
        <w:t>Realizacja przez Wykonawcę czynności, o których mowa w pkt 5 niniejszego paragrafu, w ramach niniejszej umowy, podlega osobnej wycenie.</w:t>
      </w:r>
    </w:p>
    <w:p w14:paraId="1665EB7F" w14:textId="77777777" w:rsidR="00C72658" w:rsidRPr="00441093" w:rsidRDefault="00C72658">
      <w:pPr>
        <w:numPr>
          <w:ilvl w:val="0"/>
          <w:numId w:val="42"/>
        </w:numPr>
        <w:spacing w:line="264" w:lineRule="auto"/>
        <w:ind w:left="426" w:hanging="426"/>
        <w:jc w:val="both"/>
        <w:rPr>
          <w:sz w:val="20"/>
          <w:szCs w:val="20"/>
        </w:rPr>
      </w:pPr>
      <w:r w:rsidRPr="00441093">
        <w:rPr>
          <w:sz w:val="20"/>
          <w:szCs w:val="20"/>
        </w:rPr>
        <w:t>Wykonawca</w:t>
      </w:r>
      <w:r w:rsidRPr="00441093">
        <w:rPr>
          <w:b/>
          <w:sz w:val="20"/>
          <w:szCs w:val="20"/>
        </w:rPr>
        <w:t xml:space="preserve"> </w:t>
      </w:r>
      <w:r w:rsidRPr="00441093">
        <w:rPr>
          <w:sz w:val="20"/>
          <w:szCs w:val="20"/>
        </w:rPr>
        <w:t xml:space="preserve">zastrzega sobie możliwość dokonania bezpośredniej interwencji serwisowej w siedzibie Zamawiającego w dni robocze od poniedziałku do piątku po godz. 15:00. </w:t>
      </w:r>
    </w:p>
    <w:p w14:paraId="54ACCDCF" w14:textId="0BD04C03" w:rsidR="00C72658" w:rsidRPr="00441093" w:rsidRDefault="00C72658">
      <w:pPr>
        <w:numPr>
          <w:ilvl w:val="0"/>
          <w:numId w:val="42"/>
        </w:numPr>
        <w:spacing w:line="264" w:lineRule="auto"/>
        <w:ind w:left="426" w:hanging="426"/>
        <w:jc w:val="both"/>
        <w:rPr>
          <w:sz w:val="20"/>
          <w:szCs w:val="20"/>
        </w:rPr>
      </w:pPr>
      <w:r w:rsidRPr="00441093">
        <w:rPr>
          <w:sz w:val="20"/>
          <w:szCs w:val="20"/>
        </w:rPr>
        <w:t>Wykonawca</w:t>
      </w:r>
      <w:r w:rsidRPr="00441093">
        <w:rPr>
          <w:b/>
          <w:sz w:val="20"/>
          <w:szCs w:val="20"/>
        </w:rPr>
        <w:t xml:space="preserve"> </w:t>
      </w:r>
      <w:r w:rsidRPr="00441093">
        <w:rPr>
          <w:sz w:val="20"/>
          <w:szCs w:val="20"/>
        </w:rPr>
        <w:t>nie ponosi odpowiedzialności za nieprawidłową pracę oprogramowania objętego opieką serwisową, wynikającą z</w:t>
      </w:r>
      <w:r w:rsidR="00CD3624">
        <w:rPr>
          <w:sz w:val="20"/>
          <w:szCs w:val="20"/>
        </w:rPr>
        <w:t xml:space="preserve"> </w:t>
      </w:r>
      <w:r w:rsidRPr="00441093">
        <w:rPr>
          <w:sz w:val="20"/>
          <w:szCs w:val="20"/>
        </w:rPr>
        <w:t>powodów od niego niezależnych.</w:t>
      </w:r>
    </w:p>
    <w:p w14:paraId="025FE3CE" w14:textId="77777777" w:rsidR="00C72658" w:rsidRPr="00441093" w:rsidRDefault="00C72658">
      <w:pPr>
        <w:numPr>
          <w:ilvl w:val="0"/>
          <w:numId w:val="42"/>
        </w:numPr>
        <w:spacing w:line="264" w:lineRule="auto"/>
        <w:ind w:left="426" w:hanging="426"/>
        <w:jc w:val="both"/>
        <w:rPr>
          <w:sz w:val="20"/>
          <w:szCs w:val="20"/>
        </w:rPr>
      </w:pPr>
      <w:r w:rsidRPr="00441093">
        <w:rPr>
          <w:sz w:val="20"/>
          <w:szCs w:val="20"/>
        </w:rPr>
        <w:t>Strony niniejszej Umowy zobowiązują się do utrzymania własnego sprzętu w pełnej sprawności technicznej oraz zapewnienie po swojej stronie łączności telefonicznej, możliwości skorzystania z e-mail z dostępem do Internetu dla potrzeb diagnostycznych, instalacyjnych i testowania, aplikacji objętych opieką serwisową.</w:t>
      </w:r>
    </w:p>
    <w:p w14:paraId="33B30305" w14:textId="39C5E5DA" w:rsidR="00C72658" w:rsidRPr="00441093" w:rsidRDefault="00C72658">
      <w:pPr>
        <w:numPr>
          <w:ilvl w:val="0"/>
          <w:numId w:val="42"/>
        </w:numPr>
        <w:spacing w:line="264" w:lineRule="auto"/>
        <w:ind w:left="426" w:hanging="426"/>
        <w:jc w:val="both"/>
        <w:rPr>
          <w:sz w:val="20"/>
          <w:szCs w:val="20"/>
        </w:rPr>
      </w:pPr>
      <w:r w:rsidRPr="00441093">
        <w:rPr>
          <w:sz w:val="20"/>
          <w:szCs w:val="20"/>
        </w:rPr>
        <w:t>Zamawiający zobowiązuje się zapewnić Wykonawcy dostęp do modułów oprogramowania objętych opieką serwisową w zakresie niezbędnym do prawidłowej realizacji przez Wykonawcę niniejszej umowy, jak również udzielać Wykonawcy wszelkich wyjaśnień, informacji i przekazywać dane niezbędne do prawidłowej realizacji przez Wykonawcę niniejszej umowy. Zamawiający zobowiązuje się do zapewnienia po swojej stronie możliwości zdalnego połączenia przez bezpieczne połączenie internetowe do modułów oprogramowania objętych opieką serwisową przez okres obowiązywania umowy jak również zobowiązuje się do umożliwienia Wykonawcy bezpośredniego dostępu do w/w aplikacji.</w:t>
      </w:r>
    </w:p>
    <w:p w14:paraId="75879E99" w14:textId="780FBF9F" w:rsidR="00C72658" w:rsidRPr="00CD3624" w:rsidRDefault="00C72658" w:rsidP="00A97E2E">
      <w:pPr>
        <w:jc w:val="both"/>
        <w:rPr>
          <w:sz w:val="20"/>
          <w:szCs w:val="20"/>
          <w:u w:val="single"/>
        </w:rPr>
      </w:pPr>
    </w:p>
    <w:p w14:paraId="034F54CA" w14:textId="77777777" w:rsidR="00CD3624" w:rsidRDefault="00C72658" w:rsidP="00A97E2E">
      <w:pPr>
        <w:spacing w:line="264" w:lineRule="auto"/>
        <w:jc w:val="center"/>
        <w:rPr>
          <w:b/>
          <w:sz w:val="20"/>
          <w:szCs w:val="20"/>
        </w:rPr>
      </w:pPr>
      <w:r w:rsidRPr="00CD3624">
        <w:rPr>
          <w:b/>
          <w:sz w:val="20"/>
          <w:szCs w:val="20"/>
        </w:rPr>
        <w:t>§3.</w:t>
      </w:r>
    </w:p>
    <w:p w14:paraId="0C4B6E0D" w14:textId="33877756" w:rsidR="00C72658" w:rsidRPr="00CD3624" w:rsidRDefault="00CD3624" w:rsidP="00A97E2E">
      <w:pPr>
        <w:spacing w:line="264" w:lineRule="auto"/>
        <w:jc w:val="center"/>
        <w:rPr>
          <w:b/>
          <w:sz w:val="20"/>
          <w:szCs w:val="20"/>
        </w:rPr>
      </w:pPr>
      <w:r w:rsidRPr="00CD3624">
        <w:rPr>
          <w:b/>
          <w:sz w:val="20"/>
          <w:szCs w:val="20"/>
        </w:rPr>
        <w:t>ZGŁOSZENIA INTERWENCJI SERWISOWYCH</w:t>
      </w:r>
    </w:p>
    <w:p w14:paraId="04496FE9" w14:textId="77777777" w:rsidR="00C72658" w:rsidRPr="00CD3624" w:rsidRDefault="00C72658">
      <w:pPr>
        <w:pStyle w:val="Tekstpodstawowy"/>
        <w:numPr>
          <w:ilvl w:val="0"/>
          <w:numId w:val="43"/>
        </w:numPr>
        <w:tabs>
          <w:tab w:val="clear" w:pos="360"/>
          <w:tab w:val="num" w:pos="426"/>
        </w:tabs>
        <w:spacing w:after="0" w:line="264" w:lineRule="auto"/>
        <w:ind w:left="426" w:hanging="426"/>
        <w:jc w:val="both"/>
        <w:rPr>
          <w:bCs/>
          <w:sz w:val="20"/>
          <w:szCs w:val="20"/>
        </w:rPr>
      </w:pPr>
      <w:r w:rsidRPr="00CD3624">
        <w:rPr>
          <w:bCs/>
          <w:sz w:val="20"/>
          <w:szCs w:val="20"/>
        </w:rPr>
        <w:t>Zamawiający zobowiązuje się do wskazania osób Zgłaszających odpowiedzialnych za zgłoszenie interwencji serwisowych i skutecznego potwierdzania protokołów zakończonej interwencji, w ramach poszczególnych modułów oprogramowania objętych opieką serwisową na podstawie niniejszej umowy wg Załącznika nr 2 do niniejszej umowy.</w:t>
      </w:r>
    </w:p>
    <w:p w14:paraId="7494EB1A" w14:textId="76557365" w:rsidR="00C72658" w:rsidRPr="00CD3624" w:rsidRDefault="00C72658">
      <w:pPr>
        <w:pStyle w:val="Tekstpodstawowy"/>
        <w:numPr>
          <w:ilvl w:val="0"/>
          <w:numId w:val="43"/>
        </w:numPr>
        <w:tabs>
          <w:tab w:val="clear" w:pos="360"/>
          <w:tab w:val="num" w:pos="426"/>
        </w:tabs>
        <w:spacing w:after="0" w:line="264" w:lineRule="auto"/>
        <w:ind w:left="426" w:hanging="426"/>
        <w:jc w:val="both"/>
        <w:rPr>
          <w:bCs/>
          <w:sz w:val="20"/>
          <w:szCs w:val="20"/>
        </w:rPr>
      </w:pPr>
      <w:r w:rsidRPr="00CD3624">
        <w:rPr>
          <w:bCs/>
          <w:sz w:val="20"/>
          <w:szCs w:val="20"/>
        </w:rPr>
        <w:t>Zgłoszenia interwencji serwisowych z podaniem ich celu oraz formy Zamawiający będzie przesyłać, w postaci Zgłoszenia w Systemie Obsługi Zgłoszeń On-Line pod adresem</w:t>
      </w:r>
      <w:r w:rsidR="00CD3624">
        <w:rPr>
          <w:bCs/>
          <w:sz w:val="20"/>
          <w:szCs w:val="20"/>
        </w:rPr>
        <w:t>:</w:t>
      </w:r>
      <w:r w:rsidRPr="00CD3624">
        <w:rPr>
          <w:bCs/>
          <w:sz w:val="20"/>
          <w:szCs w:val="20"/>
        </w:rPr>
        <w:t xml:space="preserve"> </w:t>
      </w:r>
      <w:r w:rsidR="00CD3624">
        <w:rPr>
          <w:bCs/>
          <w:sz w:val="20"/>
          <w:szCs w:val="20"/>
        </w:rPr>
        <w:t>___________________________________ .</w:t>
      </w:r>
    </w:p>
    <w:p w14:paraId="3E095036" w14:textId="77777777" w:rsidR="00C72658" w:rsidRPr="00CD3624" w:rsidRDefault="00C72658">
      <w:pPr>
        <w:pStyle w:val="Tekstpodstawowy"/>
        <w:numPr>
          <w:ilvl w:val="0"/>
          <w:numId w:val="43"/>
        </w:numPr>
        <w:tabs>
          <w:tab w:val="clear" w:pos="360"/>
          <w:tab w:val="num" w:pos="426"/>
        </w:tabs>
        <w:spacing w:after="0" w:line="264" w:lineRule="auto"/>
        <w:ind w:left="426" w:hanging="426"/>
        <w:jc w:val="both"/>
        <w:rPr>
          <w:bCs/>
          <w:sz w:val="20"/>
          <w:szCs w:val="20"/>
        </w:rPr>
      </w:pPr>
      <w:r w:rsidRPr="00CD3624">
        <w:rPr>
          <w:bCs/>
          <w:sz w:val="20"/>
          <w:szCs w:val="20"/>
        </w:rPr>
        <w:t>Dostęp do Systemu Obsługi Zgłoszeń jest autoryzowany poprzez indywidualny login i hasło.</w:t>
      </w:r>
    </w:p>
    <w:p w14:paraId="34313222" w14:textId="5747C990" w:rsidR="00C72658" w:rsidRPr="00CD3624" w:rsidRDefault="00C72658">
      <w:pPr>
        <w:pStyle w:val="Tekstpodstawowy"/>
        <w:numPr>
          <w:ilvl w:val="0"/>
          <w:numId w:val="43"/>
        </w:numPr>
        <w:tabs>
          <w:tab w:val="clear" w:pos="360"/>
          <w:tab w:val="num" w:pos="426"/>
        </w:tabs>
        <w:spacing w:after="0" w:line="264" w:lineRule="auto"/>
        <w:ind w:left="426" w:hanging="426"/>
        <w:jc w:val="both"/>
        <w:rPr>
          <w:bCs/>
          <w:sz w:val="20"/>
          <w:szCs w:val="20"/>
        </w:rPr>
      </w:pPr>
      <w:r w:rsidRPr="00CD3624">
        <w:rPr>
          <w:bCs/>
          <w:sz w:val="20"/>
          <w:szCs w:val="20"/>
        </w:rPr>
        <w:t>Na potrzeby rejestracji Zgłoszeń w Systemie Obsługi Zgłoszeń założone zostaną 3 indywidualne konta dla wskazanych przez Zamawiającego użytkowników wymienionych w Załączniku nr 2.</w:t>
      </w:r>
    </w:p>
    <w:p w14:paraId="5E5D0E8D" w14:textId="147F8DD2" w:rsidR="00C72658" w:rsidRPr="00CD3624" w:rsidRDefault="00C72658">
      <w:pPr>
        <w:pStyle w:val="Tekstpodstawowy"/>
        <w:numPr>
          <w:ilvl w:val="0"/>
          <w:numId w:val="43"/>
        </w:numPr>
        <w:tabs>
          <w:tab w:val="clear" w:pos="360"/>
          <w:tab w:val="num" w:pos="426"/>
        </w:tabs>
        <w:spacing w:after="0" w:line="264" w:lineRule="auto"/>
        <w:ind w:left="426" w:hanging="426"/>
        <w:jc w:val="both"/>
        <w:rPr>
          <w:bCs/>
          <w:sz w:val="20"/>
          <w:szCs w:val="20"/>
        </w:rPr>
      </w:pPr>
      <w:r w:rsidRPr="00CD3624">
        <w:rPr>
          <w:bCs/>
          <w:sz w:val="20"/>
          <w:szCs w:val="20"/>
        </w:rPr>
        <w:t>Przyjęcie Zgłoszenia przez Wykonawcę potwierdzone będzie każdorazowo mailem wygenerowanym automatycznie przez System Obsługi Zgłoszeń z podaniem numeru zgłoszenia oraz czasem jego rejestracji.</w:t>
      </w:r>
    </w:p>
    <w:p w14:paraId="423F943F" w14:textId="699B27B2" w:rsidR="00C72658" w:rsidRDefault="00C72658">
      <w:pPr>
        <w:pStyle w:val="Tekstpodstawowy"/>
        <w:numPr>
          <w:ilvl w:val="0"/>
          <w:numId w:val="43"/>
        </w:numPr>
        <w:tabs>
          <w:tab w:val="clear" w:pos="360"/>
          <w:tab w:val="num" w:pos="426"/>
        </w:tabs>
        <w:spacing w:after="0" w:line="264" w:lineRule="auto"/>
        <w:ind w:left="426" w:hanging="426"/>
        <w:jc w:val="both"/>
        <w:rPr>
          <w:bCs/>
          <w:sz w:val="20"/>
          <w:szCs w:val="20"/>
        </w:rPr>
      </w:pPr>
      <w:r w:rsidRPr="00CD3624">
        <w:rPr>
          <w:bCs/>
          <w:sz w:val="20"/>
          <w:szCs w:val="20"/>
        </w:rPr>
        <w:t>W ramach usług opieki serwisowej rozliczanej kwotą określoną w §5 pkt 1 niniejszej umowy, oraz Godzin Obsługi Zgłoszeń. Wykonawca zobowiązuje się, że od momentu przyjęcia Zgłoszenia przez Wykonawcę, w</w:t>
      </w:r>
      <w:r w:rsidR="00CD3624">
        <w:rPr>
          <w:bCs/>
          <w:sz w:val="20"/>
          <w:szCs w:val="20"/>
        </w:rPr>
        <w:t> </w:t>
      </w:r>
      <w:r w:rsidRPr="00CD3624">
        <w:rPr>
          <w:bCs/>
          <w:sz w:val="20"/>
          <w:szCs w:val="20"/>
        </w:rPr>
        <w:t>sposób o którym mowa w pkt 5 niniejszego paragrafu, Czas Reakcji będzie zgodny z poniższą tabelą:</w:t>
      </w:r>
    </w:p>
    <w:p w14:paraId="004EB6AD" w14:textId="66C2CA9C" w:rsidR="00CD3624" w:rsidRPr="00C95CA2" w:rsidRDefault="00CD3624" w:rsidP="00A97E2E">
      <w:pPr>
        <w:pStyle w:val="Tekstpodstawowy"/>
        <w:spacing w:after="0" w:line="264" w:lineRule="auto"/>
        <w:jc w:val="both"/>
        <w:rPr>
          <w:bCs/>
          <w:sz w:val="10"/>
          <w:szCs w:val="10"/>
        </w:rPr>
      </w:pPr>
    </w:p>
    <w:tbl>
      <w:tblPr>
        <w:tblStyle w:val="Tabela-Siatka"/>
        <w:tblW w:w="0" w:type="auto"/>
        <w:jc w:val="center"/>
        <w:tblLook w:val="04A0" w:firstRow="1" w:lastRow="0" w:firstColumn="1" w:lastColumn="0" w:noHBand="0" w:noVBand="1"/>
      </w:tblPr>
      <w:tblGrid>
        <w:gridCol w:w="1838"/>
        <w:gridCol w:w="2483"/>
        <w:gridCol w:w="2483"/>
        <w:gridCol w:w="2484"/>
      </w:tblGrid>
      <w:tr w:rsidR="00CD3624" w:rsidRPr="00C95CA2" w14:paraId="5E2C857E" w14:textId="77777777" w:rsidTr="00C95CA2">
        <w:trPr>
          <w:jc w:val="center"/>
        </w:trPr>
        <w:tc>
          <w:tcPr>
            <w:tcW w:w="1838" w:type="dxa"/>
            <w:shd w:val="clear" w:color="auto" w:fill="D9D9D9" w:themeFill="background1" w:themeFillShade="D9"/>
            <w:vAlign w:val="center"/>
          </w:tcPr>
          <w:p w14:paraId="05E248A8" w14:textId="65E6C49F" w:rsidR="00CD3624" w:rsidRPr="00C95CA2" w:rsidRDefault="00CD3624" w:rsidP="00A97E2E">
            <w:pPr>
              <w:pStyle w:val="Tekstpodstawowy"/>
              <w:spacing w:after="0" w:line="264" w:lineRule="auto"/>
              <w:rPr>
                <w:b/>
                <w:sz w:val="20"/>
                <w:szCs w:val="20"/>
              </w:rPr>
            </w:pPr>
            <w:r w:rsidRPr="00C95CA2">
              <w:rPr>
                <w:b/>
                <w:sz w:val="20"/>
                <w:szCs w:val="20"/>
              </w:rPr>
              <w:t>Maksymalny czas</w:t>
            </w:r>
          </w:p>
        </w:tc>
        <w:tc>
          <w:tcPr>
            <w:tcW w:w="2483" w:type="dxa"/>
            <w:shd w:val="clear" w:color="auto" w:fill="D9D9D9" w:themeFill="background1" w:themeFillShade="D9"/>
            <w:vAlign w:val="center"/>
          </w:tcPr>
          <w:p w14:paraId="5509FC71" w14:textId="08AFF5B0" w:rsidR="00CD3624" w:rsidRPr="00C95CA2" w:rsidRDefault="00CD3624" w:rsidP="00A97E2E">
            <w:pPr>
              <w:pStyle w:val="Tekstpodstawowy"/>
              <w:spacing w:after="0" w:line="264" w:lineRule="auto"/>
              <w:jc w:val="center"/>
              <w:rPr>
                <w:b/>
                <w:sz w:val="20"/>
                <w:szCs w:val="20"/>
              </w:rPr>
            </w:pPr>
            <w:r w:rsidRPr="00C95CA2">
              <w:rPr>
                <w:b/>
                <w:sz w:val="20"/>
                <w:szCs w:val="20"/>
              </w:rPr>
              <w:t>Awaria</w:t>
            </w:r>
          </w:p>
        </w:tc>
        <w:tc>
          <w:tcPr>
            <w:tcW w:w="2483" w:type="dxa"/>
            <w:shd w:val="clear" w:color="auto" w:fill="D9D9D9" w:themeFill="background1" w:themeFillShade="D9"/>
            <w:vAlign w:val="center"/>
          </w:tcPr>
          <w:p w14:paraId="7B2669B7" w14:textId="4473590B" w:rsidR="00CD3624" w:rsidRPr="00C95CA2" w:rsidRDefault="00CD3624" w:rsidP="00A97E2E">
            <w:pPr>
              <w:pStyle w:val="Tekstpodstawowy"/>
              <w:spacing w:after="0" w:line="264" w:lineRule="auto"/>
              <w:jc w:val="center"/>
              <w:rPr>
                <w:b/>
                <w:sz w:val="20"/>
                <w:szCs w:val="20"/>
              </w:rPr>
            </w:pPr>
            <w:r w:rsidRPr="00C95CA2">
              <w:rPr>
                <w:b/>
                <w:sz w:val="20"/>
                <w:szCs w:val="20"/>
              </w:rPr>
              <w:t>Norma</w:t>
            </w:r>
            <w:r w:rsidR="00C95CA2" w:rsidRPr="00C95CA2">
              <w:rPr>
                <w:b/>
                <w:sz w:val="20"/>
                <w:szCs w:val="20"/>
              </w:rPr>
              <w:t>lny Błąd</w:t>
            </w:r>
          </w:p>
        </w:tc>
        <w:tc>
          <w:tcPr>
            <w:tcW w:w="2484" w:type="dxa"/>
            <w:shd w:val="clear" w:color="auto" w:fill="D9D9D9" w:themeFill="background1" w:themeFillShade="D9"/>
            <w:vAlign w:val="center"/>
          </w:tcPr>
          <w:p w14:paraId="0BB29C8D" w14:textId="7C35536E" w:rsidR="00CD3624" w:rsidRPr="00C95CA2" w:rsidRDefault="00C95CA2" w:rsidP="00A97E2E">
            <w:pPr>
              <w:pStyle w:val="Tekstpodstawowy"/>
              <w:spacing w:after="0" w:line="264" w:lineRule="auto"/>
              <w:jc w:val="center"/>
              <w:rPr>
                <w:b/>
                <w:sz w:val="20"/>
                <w:szCs w:val="20"/>
              </w:rPr>
            </w:pPr>
            <w:r w:rsidRPr="00C95CA2">
              <w:rPr>
                <w:b/>
                <w:sz w:val="20"/>
                <w:szCs w:val="20"/>
              </w:rPr>
              <w:t>Usterka</w:t>
            </w:r>
          </w:p>
        </w:tc>
      </w:tr>
      <w:tr w:rsidR="00CD3624" w14:paraId="2F93B2A0" w14:textId="77777777" w:rsidTr="00C95CA2">
        <w:trPr>
          <w:jc w:val="center"/>
        </w:trPr>
        <w:tc>
          <w:tcPr>
            <w:tcW w:w="1838" w:type="dxa"/>
            <w:vAlign w:val="center"/>
          </w:tcPr>
          <w:p w14:paraId="1684396C" w14:textId="77777777" w:rsidR="00C95CA2" w:rsidRDefault="00C95CA2" w:rsidP="00A97E2E">
            <w:pPr>
              <w:pStyle w:val="Tekstpodstawowy"/>
              <w:spacing w:after="0" w:line="264" w:lineRule="auto"/>
              <w:rPr>
                <w:b/>
                <w:sz w:val="20"/>
                <w:szCs w:val="20"/>
              </w:rPr>
            </w:pPr>
          </w:p>
          <w:p w14:paraId="5744CD3F" w14:textId="2F20C076" w:rsidR="00CD3624" w:rsidRDefault="00C95CA2" w:rsidP="00A97E2E">
            <w:pPr>
              <w:pStyle w:val="Tekstpodstawowy"/>
              <w:spacing w:after="0" w:line="264" w:lineRule="auto"/>
              <w:rPr>
                <w:b/>
                <w:sz w:val="20"/>
                <w:szCs w:val="20"/>
              </w:rPr>
            </w:pPr>
            <w:r w:rsidRPr="00C95CA2">
              <w:rPr>
                <w:b/>
                <w:sz w:val="20"/>
                <w:szCs w:val="20"/>
              </w:rPr>
              <w:t>Reakcja (R)</w:t>
            </w:r>
          </w:p>
          <w:p w14:paraId="6D0A1C6B" w14:textId="3D7BF3CD" w:rsidR="00C95CA2" w:rsidRPr="00C95CA2" w:rsidRDefault="00C95CA2" w:rsidP="00A97E2E">
            <w:pPr>
              <w:pStyle w:val="Tekstpodstawowy"/>
              <w:spacing w:after="0" w:line="264" w:lineRule="auto"/>
              <w:rPr>
                <w:b/>
                <w:sz w:val="20"/>
                <w:szCs w:val="20"/>
              </w:rPr>
            </w:pPr>
          </w:p>
        </w:tc>
        <w:tc>
          <w:tcPr>
            <w:tcW w:w="2483" w:type="dxa"/>
            <w:vAlign w:val="center"/>
          </w:tcPr>
          <w:p w14:paraId="37F1396C" w14:textId="5CB15423" w:rsidR="00CD3624" w:rsidRDefault="00C95CA2" w:rsidP="00A97E2E">
            <w:pPr>
              <w:spacing w:line="264" w:lineRule="auto"/>
              <w:jc w:val="center"/>
              <w:rPr>
                <w:bCs/>
                <w:sz w:val="20"/>
                <w:szCs w:val="20"/>
              </w:rPr>
            </w:pPr>
            <w:r w:rsidRPr="00CD3624">
              <w:rPr>
                <w:sz w:val="20"/>
                <w:szCs w:val="20"/>
              </w:rPr>
              <w:t>R = 12h (w formule 8hx5d)</w:t>
            </w:r>
          </w:p>
        </w:tc>
        <w:tc>
          <w:tcPr>
            <w:tcW w:w="2483" w:type="dxa"/>
            <w:vAlign w:val="center"/>
          </w:tcPr>
          <w:p w14:paraId="3C34A426" w14:textId="351E50B7" w:rsidR="00CD3624" w:rsidRDefault="00C95CA2" w:rsidP="00A97E2E">
            <w:pPr>
              <w:pStyle w:val="Tekstpodstawowy"/>
              <w:spacing w:after="0" w:line="264" w:lineRule="auto"/>
              <w:jc w:val="center"/>
              <w:rPr>
                <w:bCs/>
                <w:sz w:val="20"/>
                <w:szCs w:val="20"/>
              </w:rPr>
            </w:pPr>
            <w:r w:rsidRPr="00CD3624">
              <w:rPr>
                <w:sz w:val="20"/>
                <w:szCs w:val="20"/>
              </w:rPr>
              <w:t>R = 48h (w formule 8hx5d)</w:t>
            </w:r>
          </w:p>
        </w:tc>
        <w:tc>
          <w:tcPr>
            <w:tcW w:w="2484" w:type="dxa"/>
            <w:vAlign w:val="center"/>
          </w:tcPr>
          <w:p w14:paraId="4A8A1D52" w14:textId="2BB8696D" w:rsidR="00CD3624" w:rsidRDefault="00C95CA2" w:rsidP="00A97E2E">
            <w:pPr>
              <w:pStyle w:val="Tekstpodstawowy"/>
              <w:spacing w:after="0" w:line="264" w:lineRule="auto"/>
              <w:jc w:val="center"/>
              <w:rPr>
                <w:bCs/>
                <w:sz w:val="20"/>
                <w:szCs w:val="20"/>
              </w:rPr>
            </w:pPr>
            <w:r w:rsidRPr="00CD3624">
              <w:rPr>
                <w:sz w:val="20"/>
                <w:szCs w:val="20"/>
              </w:rPr>
              <w:t>R = 24h (w formule 8hx5d</w:t>
            </w:r>
            <w:r>
              <w:rPr>
                <w:sz w:val="20"/>
                <w:szCs w:val="20"/>
              </w:rPr>
              <w:t>)</w:t>
            </w:r>
          </w:p>
        </w:tc>
      </w:tr>
    </w:tbl>
    <w:p w14:paraId="1FC5CDCD" w14:textId="77777777" w:rsidR="00C95CA2" w:rsidRPr="00C95CA2" w:rsidRDefault="00C95CA2" w:rsidP="00A97E2E">
      <w:pPr>
        <w:spacing w:line="264" w:lineRule="auto"/>
        <w:jc w:val="both"/>
        <w:rPr>
          <w:sz w:val="10"/>
          <w:szCs w:val="10"/>
        </w:rPr>
      </w:pPr>
    </w:p>
    <w:p w14:paraId="0CB057CB" w14:textId="653AE73C" w:rsidR="00C72658" w:rsidRPr="00CD3624" w:rsidRDefault="00C72658" w:rsidP="00A97E2E">
      <w:pPr>
        <w:pStyle w:val="Akapitzlist"/>
        <w:spacing w:after="0" w:line="264" w:lineRule="auto"/>
        <w:ind w:left="0" w:firstLine="426"/>
        <w:jc w:val="both"/>
        <w:rPr>
          <w:rFonts w:ascii="Times New Roman" w:hAnsi="Times New Roman"/>
          <w:sz w:val="20"/>
          <w:szCs w:val="20"/>
        </w:rPr>
      </w:pPr>
      <w:r w:rsidRPr="00CD3624">
        <w:rPr>
          <w:rFonts w:ascii="Times New Roman" w:hAnsi="Times New Roman"/>
          <w:sz w:val="20"/>
          <w:szCs w:val="20"/>
        </w:rPr>
        <w:t xml:space="preserve">Formułą 8hx5d - Service </w:t>
      </w:r>
      <w:proofErr w:type="spellStart"/>
      <w:r w:rsidRPr="00CD3624">
        <w:rPr>
          <w:rFonts w:ascii="Times New Roman" w:hAnsi="Times New Roman"/>
          <w:sz w:val="20"/>
          <w:szCs w:val="20"/>
        </w:rPr>
        <w:t>Desk</w:t>
      </w:r>
      <w:proofErr w:type="spellEnd"/>
      <w:r w:rsidRPr="00CD3624">
        <w:rPr>
          <w:rFonts w:ascii="Times New Roman" w:hAnsi="Times New Roman"/>
          <w:sz w:val="20"/>
          <w:szCs w:val="20"/>
        </w:rPr>
        <w:t xml:space="preserve"> dostępny przez 5 dni w tygodniu, przez 8 godzin w godz. 8:00 – 16:00</w:t>
      </w:r>
    </w:p>
    <w:p w14:paraId="55697146" w14:textId="40593481" w:rsidR="00C72658" w:rsidRPr="00C95CA2" w:rsidRDefault="00C72658">
      <w:pPr>
        <w:pStyle w:val="Tekstpodstawowy"/>
        <w:numPr>
          <w:ilvl w:val="0"/>
          <w:numId w:val="43"/>
        </w:numPr>
        <w:tabs>
          <w:tab w:val="clear" w:pos="360"/>
          <w:tab w:val="num" w:pos="426"/>
        </w:tabs>
        <w:spacing w:after="0" w:line="264" w:lineRule="auto"/>
        <w:ind w:left="426" w:hanging="426"/>
        <w:jc w:val="both"/>
        <w:rPr>
          <w:sz w:val="20"/>
          <w:szCs w:val="20"/>
        </w:rPr>
      </w:pPr>
      <w:r w:rsidRPr="00C95CA2">
        <w:rPr>
          <w:sz w:val="20"/>
          <w:szCs w:val="20"/>
        </w:rPr>
        <w:t xml:space="preserve">W </w:t>
      </w:r>
      <w:r w:rsidRPr="00C95CA2">
        <w:rPr>
          <w:bCs/>
          <w:sz w:val="20"/>
          <w:szCs w:val="20"/>
        </w:rPr>
        <w:t>uzasadnionych</w:t>
      </w:r>
      <w:r w:rsidRPr="00C95CA2">
        <w:rPr>
          <w:sz w:val="20"/>
          <w:szCs w:val="20"/>
        </w:rPr>
        <w:t xml:space="preserve"> przypadkach termin określony w pkt. 6 niniejszego paragrafu może ulec wydłużeniu po uzgodnieniu przez Wykonawcę i Zamawiającego.</w:t>
      </w:r>
    </w:p>
    <w:p w14:paraId="24307485" w14:textId="77777777" w:rsidR="00C72658" w:rsidRPr="00C95CA2" w:rsidRDefault="00C72658">
      <w:pPr>
        <w:pStyle w:val="Tekstpodstawowy"/>
        <w:numPr>
          <w:ilvl w:val="0"/>
          <w:numId w:val="43"/>
        </w:numPr>
        <w:tabs>
          <w:tab w:val="clear" w:pos="360"/>
          <w:tab w:val="num" w:pos="426"/>
        </w:tabs>
        <w:spacing w:after="0" w:line="264" w:lineRule="auto"/>
        <w:ind w:left="426" w:hanging="426"/>
        <w:jc w:val="both"/>
        <w:rPr>
          <w:sz w:val="20"/>
          <w:szCs w:val="20"/>
        </w:rPr>
      </w:pPr>
      <w:r w:rsidRPr="00C95CA2">
        <w:rPr>
          <w:sz w:val="20"/>
          <w:szCs w:val="20"/>
        </w:rPr>
        <w:t>Czynności opieki serwisowej objęte niniejszą umową, Wykonawca realizuje w Godzinach Obsługi Zgłoszeń.</w:t>
      </w:r>
    </w:p>
    <w:p w14:paraId="0CF08803" w14:textId="77777777" w:rsidR="00C72658" w:rsidRPr="00C95CA2" w:rsidRDefault="00C72658">
      <w:pPr>
        <w:pStyle w:val="Tekstpodstawowy"/>
        <w:numPr>
          <w:ilvl w:val="0"/>
          <w:numId w:val="43"/>
        </w:numPr>
        <w:tabs>
          <w:tab w:val="clear" w:pos="360"/>
          <w:tab w:val="num" w:pos="426"/>
        </w:tabs>
        <w:spacing w:after="0" w:line="264" w:lineRule="auto"/>
        <w:ind w:left="426" w:hanging="426"/>
        <w:jc w:val="both"/>
        <w:rPr>
          <w:bCs/>
          <w:sz w:val="20"/>
          <w:szCs w:val="20"/>
        </w:rPr>
      </w:pPr>
      <w:r w:rsidRPr="00C95CA2">
        <w:rPr>
          <w:bCs/>
          <w:sz w:val="20"/>
          <w:szCs w:val="20"/>
        </w:rPr>
        <w:t>Wszelkie Zgłoszenia zarejestrowane w Systemie Obsługi Zgłoszeń traktowane są przez Wykonawcę jako zlecenia wykonania czynności opieki serwisowej przez Wykonawcę, świadczonej na warunkach objętych niniejszą umową, chyba że zgłoszenie stanowi Reklamację.</w:t>
      </w:r>
    </w:p>
    <w:p w14:paraId="184E9CA9" w14:textId="058D29A5" w:rsidR="00C72658" w:rsidRPr="00C95CA2" w:rsidRDefault="00C72658">
      <w:pPr>
        <w:pStyle w:val="Tekstpodstawowy"/>
        <w:numPr>
          <w:ilvl w:val="0"/>
          <w:numId w:val="43"/>
        </w:numPr>
        <w:tabs>
          <w:tab w:val="clear" w:pos="360"/>
          <w:tab w:val="num" w:pos="426"/>
        </w:tabs>
        <w:spacing w:after="0" w:line="264" w:lineRule="auto"/>
        <w:ind w:left="426" w:hanging="426"/>
        <w:jc w:val="both"/>
        <w:rPr>
          <w:bCs/>
          <w:sz w:val="20"/>
          <w:szCs w:val="20"/>
        </w:rPr>
      </w:pPr>
      <w:r w:rsidRPr="00C95CA2">
        <w:rPr>
          <w:bCs/>
          <w:sz w:val="20"/>
          <w:szCs w:val="20"/>
        </w:rPr>
        <w:lastRenderedPageBreak/>
        <w:t>Do każdego Zgłoszenia zarejestrowanego w Systemie Obsługi Zgłoszeń będą rejestrowane wszelkie czynności związane z jego realizacją wraz z podaniem czasochłonności poświęconej na realizację Zgłoszenia.</w:t>
      </w:r>
    </w:p>
    <w:p w14:paraId="21482C5C" w14:textId="7D92A3E8" w:rsidR="00C72658" w:rsidRPr="00C95CA2" w:rsidRDefault="00C72658">
      <w:pPr>
        <w:pStyle w:val="Tekstpodstawowy"/>
        <w:numPr>
          <w:ilvl w:val="0"/>
          <w:numId w:val="43"/>
        </w:numPr>
        <w:tabs>
          <w:tab w:val="clear" w:pos="360"/>
          <w:tab w:val="num" w:pos="426"/>
        </w:tabs>
        <w:spacing w:after="0" w:line="264" w:lineRule="auto"/>
        <w:ind w:left="426" w:hanging="426"/>
        <w:jc w:val="both"/>
        <w:rPr>
          <w:bCs/>
          <w:sz w:val="20"/>
          <w:szCs w:val="20"/>
        </w:rPr>
      </w:pPr>
      <w:r w:rsidRPr="00C95CA2">
        <w:rPr>
          <w:bCs/>
          <w:sz w:val="20"/>
          <w:szCs w:val="20"/>
        </w:rPr>
        <w:t>Po realizacji Zgłoszenia lub na koniec każdego miesiąca Zamawiającemu zostanie przedstawiony protokół zakończonej interwencji serwisowej z podsumowaniem czasochłonności poświęconej na realizację każdego z</w:t>
      </w:r>
      <w:r w:rsidR="00C95CA2">
        <w:rPr>
          <w:bCs/>
          <w:sz w:val="20"/>
          <w:szCs w:val="20"/>
        </w:rPr>
        <w:t> </w:t>
      </w:r>
      <w:r w:rsidRPr="00C95CA2">
        <w:rPr>
          <w:bCs/>
          <w:sz w:val="20"/>
          <w:szCs w:val="20"/>
        </w:rPr>
        <w:t>zamkniętych w danym miesiącu zgłoszeń.</w:t>
      </w:r>
    </w:p>
    <w:p w14:paraId="5A049D33" w14:textId="13E704B1" w:rsidR="00C72658" w:rsidRPr="00035C13" w:rsidRDefault="00C72658">
      <w:pPr>
        <w:pStyle w:val="Tekstpodstawowy"/>
        <w:numPr>
          <w:ilvl w:val="0"/>
          <w:numId w:val="43"/>
        </w:numPr>
        <w:tabs>
          <w:tab w:val="clear" w:pos="360"/>
          <w:tab w:val="num" w:pos="426"/>
        </w:tabs>
        <w:spacing w:after="0" w:line="264" w:lineRule="auto"/>
        <w:ind w:left="426" w:hanging="426"/>
        <w:jc w:val="both"/>
        <w:rPr>
          <w:bCs/>
          <w:sz w:val="20"/>
          <w:szCs w:val="20"/>
        </w:rPr>
      </w:pPr>
      <w:r w:rsidRPr="00035C13">
        <w:rPr>
          <w:bCs/>
          <w:sz w:val="20"/>
          <w:szCs w:val="20"/>
        </w:rPr>
        <w:t>Wykonawca w ramach ryczałtowej kwoty wynagrodzenia, za świadczenie usług opieki serwisowej, określonej w §5 pkt 1 zobowiązuje się do świadczenia usług opieki serwisowej zarówno w formie zdalnej jak i w siedzibie Zamawiającego w wymiarze 42 godzin</w:t>
      </w:r>
      <w:r w:rsidR="00035C13" w:rsidRPr="00035C13">
        <w:rPr>
          <w:bCs/>
          <w:sz w:val="20"/>
          <w:szCs w:val="20"/>
        </w:rPr>
        <w:t xml:space="preserve"> </w:t>
      </w:r>
      <w:r w:rsidRPr="00035C13">
        <w:rPr>
          <w:bCs/>
          <w:sz w:val="20"/>
          <w:szCs w:val="20"/>
        </w:rPr>
        <w:t>na 3 miesiące począwszy od daty obowiązywania niniejszej Umowy. Czas poświęcony na realizację usług, o którym mowa powyżej rozliczany będzie na koniec 3 miesięcznego okresu o ile przekroczenie czasu nie nastąpi wcześniej. Po przekroczeniu w/w wymiaru godzin, czynności opieki serwisowej zdalne lub w siedzibie Zamawiającego, rozliczane będą kwotą w wysokości, o której mowa w §5 pkt 2 umowy i na zasadach wskazanych w w/w punkcie.</w:t>
      </w:r>
    </w:p>
    <w:p w14:paraId="33D77DAF" w14:textId="77777777" w:rsidR="00C72658" w:rsidRPr="00C95CA2" w:rsidRDefault="00C72658">
      <w:pPr>
        <w:pStyle w:val="Tekstpodstawowy"/>
        <w:numPr>
          <w:ilvl w:val="0"/>
          <w:numId w:val="43"/>
        </w:numPr>
        <w:tabs>
          <w:tab w:val="clear" w:pos="360"/>
          <w:tab w:val="num" w:pos="426"/>
        </w:tabs>
        <w:spacing w:after="0" w:line="264" w:lineRule="auto"/>
        <w:ind w:left="426" w:hanging="426"/>
        <w:jc w:val="both"/>
        <w:rPr>
          <w:bCs/>
          <w:sz w:val="20"/>
          <w:szCs w:val="20"/>
        </w:rPr>
      </w:pPr>
      <w:r w:rsidRPr="00C95CA2">
        <w:rPr>
          <w:bCs/>
          <w:sz w:val="20"/>
          <w:szCs w:val="20"/>
        </w:rPr>
        <w:t>Strony niniejszej umowy ustalają comiesięczny okres rozliczeń finansowych z tytułu świadczenia przez Wykonawcę na rzecz Zamawiającego czynności opieki serwisowej. Podstawą do ustalenia  liczby godzin czynności opieki serwisowej świadczonej przez Wykonawcę ponad limit, o którym mowa w pkt 12, w okresie rozliczeniowym, będą stanowiły protokoły zakończonych interwencji serwisowych.</w:t>
      </w:r>
    </w:p>
    <w:p w14:paraId="53B1BF25" w14:textId="34C66727" w:rsidR="00C72658" w:rsidRPr="00C95CA2" w:rsidRDefault="00C72658">
      <w:pPr>
        <w:pStyle w:val="Tekstpodstawowy"/>
        <w:numPr>
          <w:ilvl w:val="0"/>
          <w:numId w:val="43"/>
        </w:numPr>
        <w:tabs>
          <w:tab w:val="clear" w:pos="360"/>
          <w:tab w:val="num" w:pos="426"/>
        </w:tabs>
        <w:spacing w:after="0" w:line="264" w:lineRule="auto"/>
        <w:ind w:left="426" w:hanging="426"/>
        <w:jc w:val="both"/>
        <w:rPr>
          <w:bCs/>
          <w:sz w:val="20"/>
          <w:szCs w:val="20"/>
        </w:rPr>
      </w:pPr>
      <w:r w:rsidRPr="00C95CA2">
        <w:rPr>
          <w:bCs/>
          <w:sz w:val="20"/>
          <w:szCs w:val="20"/>
        </w:rPr>
        <w:t>W przypadku niewykorzystania przez Zamawiającego dostępnego wymiaru godzin o którym mowa w pkt 12 w</w:t>
      </w:r>
      <w:r w:rsidR="00035C13">
        <w:rPr>
          <w:bCs/>
          <w:sz w:val="20"/>
          <w:szCs w:val="20"/>
        </w:rPr>
        <w:t> </w:t>
      </w:r>
      <w:r w:rsidRPr="00C95CA2">
        <w:rPr>
          <w:bCs/>
          <w:sz w:val="20"/>
          <w:szCs w:val="20"/>
        </w:rPr>
        <w:t>danym okresie rozliczeniowym o którym mowa w pkt 12, ilość godzin niewykorzystanych przez Zamawiającego nie przechodzi na kolejne okresy rozliczeniowe.</w:t>
      </w:r>
    </w:p>
    <w:p w14:paraId="5C2915F8" w14:textId="77777777" w:rsidR="00C72658" w:rsidRPr="00C95CA2" w:rsidRDefault="00C72658">
      <w:pPr>
        <w:pStyle w:val="Tekstpodstawowy"/>
        <w:numPr>
          <w:ilvl w:val="0"/>
          <w:numId w:val="43"/>
        </w:numPr>
        <w:tabs>
          <w:tab w:val="clear" w:pos="360"/>
          <w:tab w:val="num" w:pos="426"/>
        </w:tabs>
        <w:spacing w:after="0" w:line="264" w:lineRule="auto"/>
        <w:ind w:left="426" w:hanging="426"/>
        <w:jc w:val="both"/>
        <w:rPr>
          <w:bCs/>
          <w:sz w:val="20"/>
          <w:szCs w:val="20"/>
        </w:rPr>
      </w:pPr>
      <w:r w:rsidRPr="00C95CA2">
        <w:rPr>
          <w:bCs/>
          <w:sz w:val="20"/>
          <w:szCs w:val="20"/>
        </w:rPr>
        <w:t>Czas poświęcony na obsługę serwisową będzie rozliczany z dokładnością do godziny.</w:t>
      </w:r>
    </w:p>
    <w:p w14:paraId="67BC85FA" w14:textId="77777777" w:rsidR="00035C13" w:rsidRPr="00035C13" w:rsidRDefault="00035C13" w:rsidP="00035C13">
      <w:pPr>
        <w:pStyle w:val="Akapitzlist"/>
        <w:ind w:left="0"/>
        <w:rPr>
          <w:rFonts w:ascii="Times New Roman" w:hAnsi="Times New Roman"/>
          <w:bCs/>
          <w:sz w:val="20"/>
          <w:szCs w:val="20"/>
        </w:rPr>
      </w:pPr>
    </w:p>
    <w:p w14:paraId="0342AA49" w14:textId="77777777" w:rsidR="00035C13" w:rsidRPr="00035C13" w:rsidRDefault="00C72658" w:rsidP="00A97E2E">
      <w:pPr>
        <w:pStyle w:val="Akapitzlist"/>
        <w:spacing w:after="0" w:line="264" w:lineRule="auto"/>
        <w:ind w:left="0"/>
        <w:jc w:val="center"/>
        <w:rPr>
          <w:rFonts w:ascii="Times New Roman" w:hAnsi="Times New Roman"/>
          <w:b/>
          <w:sz w:val="20"/>
          <w:szCs w:val="20"/>
        </w:rPr>
      </w:pPr>
      <w:r w:rsidRPr="00035C13">
        <w:rPr>
          <w:rFonts w:ascii="Times New Roman" w:hAnsi="Times New Roman"/>
          <w:b/>
          <w:sz w:val="20"/>
          <w:szCs w:val="20"/>
        </w:rPr>
        <w:t>§4</w:t>
      </w:r>
      <w:r w:rsidR="00035C13" w:rsidRPr="00035C13">
        <w:rPr>
          <w:rFonts w:ascii="Times New Roman" w:hAnsi="Times New Roman"/>
          <w:b/>
          <w:sz w:val="20"/>
          <w:szCs w:val="20"/>
        </w:rPr>
        <w:t>.</w:t>
      </w:r>
    </w:p>
    <w:p w14:paraId="2A5A21C8" w14:textId="6A07A856" w:rsidR="00C72658" w:rsidRPr="00035C13" w:rsidRDefault="00035C13" w:rsidP="00A97E2E">
      <w:pPr>
        <w:pStyle w:val="Akapitzlist"/>
        <w:spacing w:after="0" w:line="264" w:lineRule="auto"/>
        <w:ind w:left="0"/>
        <w:jc w:val="center"/>
        <w:rPr>
          <w:rFonts w:ascii="Times New Roman" w:hAnsi="Times New Roman"/>
          <w:b/>
          <w:sz w:val="20"/>
          <w:szCs w:val="20"/>
        </w:rPr>
      </w:pPr>
      <w:r w:rsidRPr="00035C13">
        <w:rPr>
          <w:rFonts w:ascii="Times New Roman" w:hAnsi="Times New Roman"/>
          <w:b/>
          <w:sz w:val="20"/>
          <w:szCs w:val="20"/>
        </w:rPr>
        <w:t>POTWIERDZENIE WYKONANIA USŁUG OPIEKI SERWISOWEJ</w:t>
      </w:r>
    </w:p>
    <w:p w14:paraId="3CF883F5" w14:textId="19ED732A" w:rsidR="00C72658" w:rsidRPr="00035C13" w:rsidRDefault="00C72658">
      <w:pPr>
        <w:numPr>
          <w:ilvl w:val="0"/>
          <w:numId w:val="50"/>
        </w:numPr>
        <w:spacing w:line="264" w:lineRule="auto"/>
        <w:ind w:left="426" w:hanging="426"/>
        <w:jc w:val="both"/>
        <w:rPr>
          <w:sz w:val="20"/>
          <w:szCs w:val="20"/>
        </w:rPr>
      </w:pPr>
      <w:r w:rsidRPr="00035C13">
        <w:rPr>
          <w:sz w:val="20"/>
          <w:szCs w:val="20"/>
        </w:rPr>
        <w:t>Strony zgodnie oświadczają, ż</w:t>
      </w:r>
      <w:r w:rsidR="00035C13">
        <w:rPr>
          <w:sz w:val="20"/>
          <w:szCs w:val="20"/>
        </w:rPr>
        <w:t>e</w:t>
      </w:r>
      <w:r w:rsidRPr="00035C13">
        <w:rPr>
          <w:sz w:val="20"/>
          <w:szCs w:val="20"/>
        </w:rPr>
        <w:t xml:space="preserve"> potwierdzeniem należytego wykonania poszczególnych usług opieki serwisowej stanowić będą podpisane przez upoważnionych przedstawicieli Zamawiającego protokoły zakończonej interwencji serwisowej.</w:t>
      </w:r>
    </w:p>
    <w:p w14:paraId="24EB3029" w14:textId="4B9C140D" w:rsidR="00C72658" w:rsidRPr="00035C13" w:rsidRDefault="00C72658">
      <w:pPr>
        <w:numPr>
          <w:ilvl w:val="0"/>
          <w:numId w:val="50"/>
        </w:numPr>
        <w:spacing w:line="264" w:lineRule="auto"/>
        <w:ind w:left="426" w:hanging="426"/>
        <w:jc w:val="both"/>
        <w:rPr>
          <w:sz w:val="20"/>
          <w:szCs w:val="20"/>
        </w:rPr>
      </w:pPr>
      <w:r w:rsidRPr="00035C13">
        <w:rPr>
          <w:sz w:val="20"/>
          <w:szCs w:val="20"/>
        </w:rPr>
        <w:t>Zamawiający oświadcza, ż</w:t>
      </w:r>
      <w:r w:rsidR="00035C13">
        <w:rPr>
          <w:sz w:val="20"/>
          <w:szCs w:val="20"/>
        </w:rPr>
        <w:t>e</w:t>
      </w:r>
      <w:r w:rsidRPr="00035C13">
        <w:rPr>
          <w:sz w:val="20"/>
          <w:szCs w:val="20"/>
        </w:rPr>
        <w:t xml:space="preserve"> osobami upoważnionymi do potwierdzania w jego imieniu należytego wykonania usługi opieki serwisowej są osoby wskazane przez niego w Załączniku nr 2 do niniejszej umowy.</w:t>
      </w:r>
    </w:p>
    <w:p w14:paraId="6DA36CC8" w14:textId="77777777" w:rsidR="00C72658" w:rsidRPr="00035C13" w:rsidRDefault="00C72658">
      <w:pPr>
        <w:numPr>
          <w:ilvl w:val="0"/>
          <w:numId w:val="50"/>
        </w:numPr>
        <w:spacing w:line="264" w:lineRule="auto"/>
        <w:ind w:left="426" w:hanging="426"/>
        <w:jc w:val="both"/>
        <w:rPr>
          <w:sz w:val="20"/>
          <w:szCs w:val="20"/>
        </w:rPr>
      </w:pPr>
      <w:r w:rsidRPr="00035C13">
        <w:rPr>
          <w:sz w:val="20"/>
          <w:szCs w:val="20"/>
        </w:rPr>
        <w:t>Potwierdzenie należytego wykonania poszczególnej usługi opieki serwisowej może zostać dokonane według wyboru Zamawiającego w jednej z podanych poniżej form:</w:t>
      </w:r>
    </w:p>
    <w:p w14:paraId="31913755" w14:textId="246EA32D" w:rsidR="00C72658" w:rsidRPr="00035C13" w:rsidRDefault="00C72658">
      <w:pPr>
        <w:numPr>
          <w:ilvl w:val="0"/>
          <w:numId w:val="53"/>
        </w:numPr>
        <w:spacing w:line="264" w:lineRule="auto"/>
        <w:ind w:left="709" w:hanging="283"/>
        <w:jc w:val="both"/>
        <w:rPr>
          <w:sz w:val="20"/>
          <w:szCs w:val="20"/>
        </w:rPr>
      </w:pPr>
      <w:r w:rsidRPr="00035C13">
        <w:rPr>
          <w:sz w:val="20"/>
          <w:szCs w:val="20"/>
        </w:rPr>
        <w:t>Zamawiający niezwłocznie po otrzymaniu protokołu zakończonej interwencji serwisowej, nie później niż w</w:t>
      </w:r>
      <w:r w:rsidR="00035C13">
        <w:rPr>
          <w:sz w:val="20"/>
          <w:szCs w:val="20"/>
        </w:rPr>
        <w:t> </w:t>
      </w:r>
      <w:r w:rsidRPr="00035C13">
        <w:rPr>
          <w:sz w:val="20"/>
          <w:szCs w:val="20"/>
        </w:rPr>
        <w:t>ciągu 3 dni, podpisze i przekaże Wykonawcy podpisany protokół drogą elektroniczną albo</w:t>
      </w:r>
    </w:p>
    <w:p w14:paraId="2B048954" w14:textId="7E3B34C3" w:rsidR="00C72658" w:rsidRPr="00035C13" w:rsidRDefault="00C72658">
      <w:pPr>
        <w:numPr>
          <w:ilvl w:val="0"/>
          <w:numId w:val="53"/>
        </w:numPr>
        <w:spacing w:line="264" w:lineRule="auto"/>
        <w:ind w:left="709" w:hanging="283"/>
        <w:jc w:val="both"/>
        <w:rPr>
          <w:sz w:val="20"/>
          <w:szCs w:val="20"/>
        </w:rPr>
      </w:pPr>
      <w:r w:rsidRPr="00035C13">
        <w:rPr>
          <w:sz w:val="20"/>
          <w:szCs w:val="20"/>
        </w:rPr>
        <w:t>Zamawiający niezwłocznie po otrzymaniu protokołu zakończonej interwencji serwisowej, nie później niż w</w:t>
      </w:r>
      <w:r w:rsidR="00035C13">
        <w:rPr>
          <w:sz w:val="20"/>
          <w:szCs w:val="20"/>
        </w:rPr>
        <w:t> </w:t>
      </w:r>
      <w:r w:rsidRPr="00035C13">
        <w:rPr>
          <w:sz w:val="20"/>
          <w:szCs w:val="20"/>
        </w:rPr>
        <w:t>ciągu 2 dni, potwierdzi należyte wykonanie usługi opieki serwisowej poprzez zatwierdzenie protokołu na liście protokołów, w aktywnym w profilu użytkownika w Systemie Rejestracji Zgłoszeń.</w:t>
      </w:r>
    </w:p>
    <w:p w14:paraId="68151FFF" w14:textId="09D540C4" w:rsidR="00C72658" w:rsidRPr="00035C13" w:rsidRDefault="00C72658">
      <w:pPr>
        <w:numPr>
          <w:ilvl w:val="0"/>
          <w:numId w:val="50"/>
        </w:numPr>
        <w:spacing w:line="264" w:lineRule="auto"/>
        <w:ind w:left="426" w:hanging="426"/>
        <w:jc w:val="both"/>
        <w:rPr>
          <w:sz w:val="20"/>
          <w:szCs w:val="20"/>
        </w:rPr>
      </w:pPr>
      <w:r w:rsidRPr="00035C13">
        <w:rPr>
          <w:sz w:val="20"/>
          <w:szCs w:val="20"/>
        </w:rPr>
        <w:t>Nieprzekazanie Wykonawcy podpisanego przez Zamawiającego protokołu w terminie, o którym mowa w pkt 3 niniejszego paragrafu, jest równoznaczne z uznaniem przez Zamawiającego, ż</w:t>
      </w:r>
      <w:r w:rsidR="00035C13">
        <w:rPr>
          <w:sz w:val="20"/>
          <w:szCs w:val="20"/>
        </w:rPr>
        <w:t>e</w:t>
      </w:r>
      <w:r w:rsidRPr="00035C13">
        <w:rPr>
          <w:sz w:val="20"/>
          <w:szCs w:val="20"/>
        </w:rPr>
        <w:t xml:space="preserve"> usługa objęta przekazanym Zamawiającemu protokołem zakończonej interwencji została wykonana należycie i Wykonawcy z tytułu jej wykonania przysługuje wynagrodzenie, zgodnie z §5.</w:t>
      </w:r>
    </w:p>
    <w:p w14:paraId="0D797A97" w14:textId="77777777" w:rsidR="00C72658" w:rsidRPr="00035C13" w:rsidRDefault="00C72658">
      <w:pPr>
        <w:numPr>
          <w:ilvl w:val="0"/>
          <w:numId w:val="50"/>
        </w:numPr>
        <w:spacing w:line="264" w:lineRule="auto"/>
        <w:ind w:left="426" w:hanging="426"/>
        <w:jc w:val="both"/>
        <w:rPr>
          <w:sz w:val="20"/>
          <w:szCs w:val="20"/>
        </w:rPr>
      </w:pPr>
      <w:r w:rsidRPr="00035C13">
        <w:rPr>
          <w:sz w:val="20"/>
          <w:szCs w:val="20"/>
        </w:rPr>
        <w:t>W sytuacjach spornych Zamawiający w terminie, o którym mowa w pkt 3, powyżej, zgłosi Wykonawcy ewentualne uwagi i zastrzeżenia, które zostaną ujęte w protokole zakończonej interwencji serwisowej.</w:t>
      </w:r>
    </w:p>
    <w:p w14:paraId="0860BD7D" w14:textId="6D9DE354" w:rsidR="00C72658" w:rsidRPr="00035C13" w:rsidRDefault="00C72658">
      <w:pPr>
        <w:numPr>
          <w:ilvl w:val="0"/>
          <w:numId w:val="50"/>
        </w:numPr>
        <w:spacing w:line="264" w:lineRule="auto"/>
        <w:ind w:left="426" w:hanging="426"/>
        <w:jc w:val="both"/>
        <w:rPr>
          <w:sz w:val="20"/>
          <w:szCs w:val="20"/>
        </w:rPr>
      </w:pPr>
      <w:r w:rsidRPr="00035C13">
        <w:rPr>
          <w:sz w:val="20"/>
          <w:szCs w:val="20"/>
        </w:rPr>
        <w:t>W przypadku uznania przez Wykonawcę niezasadności zgłoszonych przez Zamawiającego uwag i zastrzeżeń, Wykonawca ponownie przekaże Zamawiającemu protokół zakończonej interwencji serwisowej, zgodnie z</w:t>
      </w:r>
      <w:r w:rsidR="00035C13">
        <w:rPr>
          <w:sz w:val="20"/>
          <w:szCs w:val="20"/>
        </w:rPr>
        <w:t> </w:t>
      </w:r>
      <w:r w:rsidRPr="00035C13">
        <w:rPr>
          <w:sz w:val="20"/>
          <w:szCs w:val="20"/>
        </w:rPr>
        <w:t>zasadami określonymi w §3 niniejszej umowy, wskazując uzasadnienie braku możliwości uznania za zasadne uwag i zastrzeżeń Zamawiającego. W następstwie powyższego zostanie powtórzona procedura potwierdzenie należytego wykonania poszczególnej usługi opieki serwisowej, o której mowa w ust. 3 niniejszego paragrafu.</w:t>
      </w:r>
    </w:p>
    <w:p w14:paraId="02521498" w14:textId="77777777" w:rsidR="00C72658" w:rsidRPr="00035C13" w:rsidRDefault="00C72658">
      <w:pPr>
        <w:numPr>
          <w:ilvl w:val="0"/>
          <w:numId w:val="50"/>
        </w:numPr>
        <w:spacing w:line="264" w:lineRule="auto"/>
        <w:ind w:left="426" w:hanging="426"/>
        <w:jc w:val="both"/>
        <w:rPr>
          <w:sz w:val="20"/>
          <w:szCs w:val="20"/>
        </w:rPr>
      </w:pPr>
      <w:r w:rsidRPr="00035C13">
        <w:rPr>
          <w:sz w:val="20"/>
          <w:szCs w:val="20"/>
        </w:rPr>
        <w:t>W przypadku uznania przez Wykonawcę zasadności zgłoszonych przez Zamawiającego uwag i zastrzeżeń, Wykonawca dokona czynności mających na celu usunięcie uchybień stanowiących przedmiot uwag i zastrzeżeń Zamawiającego, a po ich wykonaniu, Wykonawca ponownie przekaże Zamawiającemu protokół zakończonej interwencji serwisowej, zgodnie z zasadami określonymi w § 3 niniejszej umowy. W następstwie powyższego zostanie powtórzona procedura potwierdzenie należytego wykonania poszczególnej usługi opieki serwisowej, o której mowa w ust. 3 niniejszego paragrafu zostanie powtórzona.</w:t>
      </w:r>
    </w:p>
    <w:p w14:paraId="21ECB6D4" w14:textId="77777777" w:rsidR="00C72658" w:rsidRPr="00035C13" w:rsidRDefault="00C72658" w:rsidP="00A97E2E">
      <w:pPr>
        <w:jc w:val="both"/>
        <w:rPr>
          <w:bCs/>
          <w:sz w:val="20"/>
          <w:szCs w:val="20"/>
        </w:rPr>
      </w:pPr>
    </w:p>
    <w:p w14:paraId="465022B6" w14:textId="77777777" w:rsidR="00541D55" w:rsidRDefault="00541D55">
      <w:pPr>
        <w:rPr>
          <w:b/>
          <w:sz w:val="20"/>
          <w:szCs w:val="20"/>
        </w:rPr>
      </w:pPr>
      <w:r>
        <w:rPr>
          <w:b/>
          <w:sz w:val="20"/>
          <w:szCs w:val="20"/>
        </w:rPr>
        <w:br w:type="page"/>
      </w:r>
    </w:p>
    <w:p w14:paraId="64BAB56E" w14:textId="78328CCA" w:rsidR="00035C13" w:rsidRPr="00035C13" w:rsidRDefault="00035C13" w:rsidP="00541D55">
      <w:pPr>
        <w:spacing w:line="264" w:lineRule="auto"/>
        <w:jc w:val="center"/>
        <w:rPr>
          <w:b/>
          <w:sz w:val="20"/>
          <w:szCs w:val="20"/>
        </w:rPr>
      </w:pPr>
      <w:r w:rsidRPr="00035C13">
        <w:rPr>
          <w:b/>
          <w:sz w:val="20"/>
          <w:szCs w:val="20"/>
        </w:rPr>
        <w:lastRenderedPageBreak/>
        <w:t>§5.</w:t>
      </w:r>
    </w:p>
    <w:p w14:paraId="112EB1EC" w14:textId="7A368052" w:rsidR="00C72658" w:rsidRPr="00035C13" w:rsidRDefault="00035C13" w:rsidP="00541D55">
      <w:pPr>
        <w:spacing w:line="264" w:lineRule="auto"/>
        <w:jc w:val="center"/>
        <w:rPr>
          <w:b/>
          <w:sz w:val="20"/>
          <w:szCs w:val="20"/>
        </w:rPr>
      </w:pPr>
      <w:r w:rsidRPr="00035C13">
        <w:rPr>
          <w:b/>
          <w:sz w:val="20"/>
          <w:szCs w:val="20"/>
        </w:rPr>
        <w:t>WARUNKI PŁATNOŚCI</w:t>
      </w:r>
    </w:p>
    <w:p w14:paraId="30A25ACF" w14:textId="5DC2E790" w:rsidR="00EA159F" w:rsidRPr="00EA159F" w:rsidRDefault="00C72658">
      <w:pPr>
        <w:numPr>
          <w:ilvl w:val="0"/>
          <w:numId w:val="41"/>
        </w:numPr>
        <w:spacing w:line="264" w:lineRule="auto"/>
        <w:ind w:left="426" w:hanging="426"/>
        <w:jc w:val="both"/>
        <w:rPr>
          <w:bCs/>
          <w:sz w:val="20"/>
          <w:szCs w:val="20"/>
        </w:rPr>
      </w:pPr>
      <w:r w:rsidRPr="00035C13">
        <w:rPr>
          <w:bCs/>
          <w:sz w:val="20"/>
          <w:szCs w:val="20"/>
        </w:rPr>
        <w:t>Za świadczenie usług opieki serwisowej oprogramowania firmy Asseco Poland S.A., w zakresie modułów określonych w Załączniku nr 1 do niniejszej umowy, Wykonawca otrzymywać będzie od Zamawiającego zryczałtowane miesięczne wynagrodzenie w wysokości</w:t>
      </w:r>
      <w:r w:rsidR="00EA159F">
        <w:rPr>
          <w:bCs/>
          <w:sz w:val="20"/>
          <w:szCs w:val="20"/>
        </w:rPr>
        <w:t>:</w:t>
      </w:r>
      <w:r w:rsidRPr="00035C13">
        <w:rPr>
          <w:bCs/>
          <w:sz w:val="20"/>
          <w:szCs w:val="20"/>
        </w:rPr>
        <w:t xml:space="preserve"> </w:t>
      </w:r>
      <w:r w:rsidR="00EA159F">
        <w:rPr>
          <w:bCs/>
          <w:sz w:val="20"/>
          <w:szCs w:val="20"/>
        </w:rPr>
        <w:t xml:space="preserve">________ zł netto </w:t>
      </w:r>
      <w:r w:rsidR="00EA159F" w:rsidRPr="00EA159F">
        <w:rPr>
          <w:bCs/>
          <w:i/>
          <w:iCs/>
          <w:sz w:val="20"/>
          <w:szCs w:val="20"/>
        </w:rPr>
        <w:t>(słownie: ______</w:t>
      </w:r>
      <w:r w:rsidR="00EA159F">
        <w:rPr>
          <w:bCs/>
          <w:i/>
          <w:iCs/>
          <w:sz w:val="20"/>
          <w:szCs w:val="20"/>
        </w:rPr>
        <w:t>______</w:t>
      </w:r>
      <w:r w:rsidR="00EA159F" w:rsidRPr="00EA159F">
        <w:rPr>
          <w:bCs/>
          <w:i/>
          <w:iCs/>
          <w:sz w:val="20"/>
          <w:szCs w:val="20"/>
        </w:rPr>
        <w:t>________</w:t>
      </w:r>
    </w:p>
    <w:p w14:paraId="22A39816" w14:textId="2BAE8325" w:rsidR="00C72658" w:rsidRPr="00035C13" w:rsidRDefault="00EA159F" w:rsidP="00541D55">
      <w:pPr>
        <w:spacing w:line="264" w:lineRule="auto"/>
        <w:ind w:left="426"/>
        <w:jc w:val="both"/>
        <w:rPr>
          <w:bCs/>
          <w:sz w:val="20"/>
          <w:szCs w:val="20"/>
        </w:rPr>
      </w:pPr>
      <w:r w:rsidRPr="00EA159F">
        <w:rPr>
          <w:bCs/>
          <w:i/>
          <w:iCs/>
          <w:sz w:val="20"/>
          <w:szCs w:val="20"/>
        </w:rPr>
        <w:t>______________________________________)</w:t>
      </w:r>
      <w:r>
        <w:rPr>
          <w:bCs/>
          <w:sz w:val="20"/>
          <w:szCs w:val="20"/>
        </w:rPr>
        <w:t xml:space="preserve"> </w:t>
      </w:r>
      <w:r w:rsidR="00C72658" w:rsidRPr="00035C13">
        <w:rPr>
          <w:bCs/>
          <w:sz w:val="20"/>
          <w:szCs w:val="20"/>
        </w:rPr>
        <w:t>powiększone o podatek VAT według stawki obowiązującej w</w:t>
      </w:r>
      <w:r>
        <w:rPr>
          <w:bCs/>
          <w:sz w:val="20"/>
          <w:szCs w:val="20"/>
        </w:rPr>
        <w:t> </w:t>
      </w:r>
      <w:r w:rsidR="00C72658" w:rsidRPr="00035C13">
        <w:rPr>
          <w:bCs/>
          <w:sz w:val="20"/>
          <w:szCs w:val="20"/>
        </w:rPr>
        <w:t>dniu wystawienia faktury VAT. Zmiana stawki podatku VAT w toku obowiązywania niniejszej umowy skutkuje zmianą wynagrodzenia brutto należnego Wykonawcy, przy czym zmiana ta jest skuteczna z dniem wejścia w życie zmienionych przepisów prawa i nie wymaga aneksów do niniejszej umowy. Wynagrodzenie o</w:t>
      </w:r>
      <w:r w:rsidR="00A97E2E">
        <w:rPr>
          <w:bCs/>
          <w:sz w:val="20"/>
          <w:szCs w:val="20"/>
        </w:rPr>
        <w:t> </w:t>
      </w:r>
      <w:r w:rsidR="00C72658" w:rsidRPr="00035C13">
        <w:rPr>
          <w:bCs/>
          <w:sz w:val="20"/>
          <w:szCs w:val="20"/>
        </w:rPr>
        <w:t>którym mowa wyżej nie obejmuje kosztów dojazdu Wykonawcy do siedziby Zamawiającego i z powrotem.</w:t>
      </w:r>
    </w:p>
    <w:p w14:paraId="3321F4DE" w14:textId="1F46B7B7" w:rsidR="00C72658" w:rsidRPr="00EA159F" w:rsidRDefault="00C72658">
      <w:pPr>
        <w:numPr>
          <w:ilvl w:val="0"/>
          <w:numId w:val="41"/>
        </w:numPr>
        <w:spacing w:line="264" w:lineRule="auto"/>
        <w:ind w:left="426" w:hanging="426"/>
        <w:jc w:val="both"/>
        <w:rPr>
          <w:bCs/>
          <w:sz w:val="20"/>
          <w:szCs w:val="20"/>
        </w:rPr>
      </w:pPr>
      <w:r w:rsidRPr="00035C13">
        <w:rPr>
          <w:bCs/>
          <w:sz w:val="20"/>
          <w:szCs w:val="20"/>
        </w:rPr>
        <w:t>W przypadku przekroczenia limitu godzinowego świadczenia usług opieki serwisowej o którym mowa w §3 pkt 12 interwencje serwisowe dla Zamawiającego rozliczane będą kwotą w wysokości</w:t>
      </w:r>
      <w:r w:rsidR="00EA159F">
        <w:rPr>
          <w:bCs/>
          <w:sz w:val="20"/>
          <w:szCs w:val="20"/>
        </w:rPr>
        <w:t>:</w:t>
      </w:r>
      <w:r w:rsidRPr="00035C13">
        <w:rPr>
          <w:bCs/>
          <w:sz w:val="20"/>
          <w:szCs w:val="20"/>
        </w:rPr>
        <w:t xml:space="preserve"> </w:t>
      </w:r>
      <w:r w:rsidR="00EA159F">
        <w:rPr>
          <w:bCs/>
          <w:sz w:val="20"/>
          <w:szCs w:val="20"/>
        </w:rPr>
        <w:t xml:space="preserve">________ zł za godzinę netto </w:t>
      </w:r>
      <w:r w:rsidR="00EA159F" w:rsidRPr="00EA159F">
        <w:rPr>
          <w:bCs/>
          <w:i/>
          <w:iCs/>
          <w:sz w:val="20"/>
          <w:szCs w:val="20"/>
        </w:rPr>
        <w:t>(słownie: ______</w:t>
      </w:r>
      <w:r w:rsidR="00EA159F">
        <w:rPr>
          <w:bCs/>
          <w:i/>
          <w:iCs/>
          <w:sz w:val="20"/>
          <w:szCs w:val="20"/>
        </w:rPr>
        <w:t>______</w:t>
      </w:r>
      <w:r w:rsidR="00EA159F" w:rsidRPr="00EA159F">
        <w:rPr>
          <w:bCs/>
          <w:i/>
          <w:iCs/>
          <w:sz w:val="20"/>
          <w:szCs w:val="20"/>
        </w:rPr>
        <w:t>______________________________________)</w:t>
      </w:r>
      <w:r w:rsidRPr="00EA159F">
        <w:rPr>
          <w:bCs/>
          <w:sz w:val="20"/>
          <w:szCs w:val="20"/>
        </w:rPr>
        <w:t xml:space="preserve"> + obowiązujący podatek VAT. Przyjmuje się ż</w:t>
      </w:r>
      <w:r w:rsidR="00EA159F">
        <w:rPr>
          <w:bCs/>
          <w:sz w:val="20"/>
          <w:szCs w:val="20"/>
        </w:rPr>
        <w:t>e</w:t>
      </w:r>
      <w:r w:rsidRPr="00EA159F">
        <w:rPr>
          <w:bCs/>
          <w:sz w:val="20"/>
          <w:szCs w:val="20"/>
        </w:rPr>
        <w:t>:</w:t>
      </w:r>
    </w:p>
    <w:p w14:paraId="15690F5D" w14:textId="4018D31D" w:rsidR="00C72658" w:rsidRPr="00035C13" w:rsidRDefault="00C72658">
      <w:pPr>
        <w:numPr>
          <w:ilvl w:val="0"/>
          <w:numId w:val="55"/>
        </w:numPr>
        <w:spacing w:line="264" w:lineRule="auto"/>
        <w:ind w:left="709" w:hanging="283"/>
        <w:jc w:val="both"/>
        <w:rPr>
          <w:bCs/>
          <w:sz w:val="20"/>
          <w:szCs w:val="20"/>
        </w:rPr>
      </w:pPr>
      <w:r w:rsidRPr="00035C13">
        <w:rPr>
          <w:bCs/>
          <w:sz w:val="20"/>
          <w:szCs w:val="20"/>
        </w:rPr>
        <w:t>Dla prac wykonywanych zdalnie czasochłonność naliczana będzie z dokładnością do godziny</w:t>
      </w:r>
      <w:r w:rsidR="00EA159F">
        <w:rPr>
          <w:bCs/>
          <w:sz w:val="20"/>
          <w:szCs w:val="20"/>
        </w:rPr>
        <w:t>,</w:t>
      </w:r>
    </w:p>
    <w:p w14:paraId="7A7F1103" w14:textId="77777777" w:rsidR="00C72658" w:rsidRPr="00035C13" w:rsidRDefault="00C72658">
      <w:pPr>
        <w:numPr>
          <w:ilvl w:val="0"/>
          <w:numId w:val="55"/>
        </w:numPr>
        <w:spacing w:line="264" w:lineRule="auto"/>
        <w:ind w:left="709" w:hanging="283"/>
        <w:jc w:val="both"/>
        <w:rPr>
          <w:bCs/>
          <w:sz w:val="20"/>
          <w:szCs w:val="20"/>
        </w:rPr>
      </w:pPr>
      <w:r w:rsidRPr="00035C13">
        <w:rPr>
          <w:bCs/>
          <w:sz w:val="20"/>
          <w:szCs w:val="20"/>
        </w:rPr>
        <w:t>Dla prac w siedzibie Zamawiającego czasochłonność naliczana będzie za każdą rozpoczętą godzinę jednak nie mniej niż 7 godz.</w:t>
      </w:r>
    </w:p>
    <w:p w14:paraId="1AC88A23" w14:textId="19B980AF" w:rsidR="00C72658" w:rsidRPr="00AE52ED" w:rsidRDefault="00C72658">
      <w:pPr>
        <w:numPr>
          <w:ilvl w:val="0"/>
          <w:numId w:val="41"/>
        </w:numPr>
        <w:spacing w:line="264" w:lineRule="auto"/>
        <w:ind w:left="426" w:hanging="426"/>
        <w:jc w:val="both"/>
        <w:rPr>
          <w:bCs/>
          <w:sz w:val="20"/>
          <w:szCs w:val="20"/>
        </w:rPr>
      </w:pPr>
      <w:r w:rsidRPr="00AE52ED">
        <w:rPr>
          <w:bCs/>
          <w:sz w:val="20"/>
          <w:szCs w:val="20"/>
        </w:rPr>
        <w:t>Dla prac zleconych przez Zamawiającego do realizacji poza godzinami pracy, o których mowa w §3 pkt 8 interwencja serwisowa będzie rozliczana kwotą w wysokości:</w:t>
      </w:r>
    </w:p>
    <w:p w14:paraId="1A6814CB" w14:textId="36536708" w:rsidR="00C72658" w:rsidRPr="00AE52ED" w:rsidRDefault="00AE52ED">
      <w:pPr>
        <w:numPr>
          <w:ilvl w:val="0"/>
          <w:numId w:val="52"/>
        </w:numPr>
        <w:spacing w:line="264" w:lineRule="auto"/>
        <w:ind w:left="709" w:hanging="283"/>
        <w:jc w:val="both"/>
        <w:rPr>
          <w:bCs/>
          <w:sz w:val="20"/>
          <w:szCs w:val="20"/>
        </w:rPr>
      </w:pPr>
      <w:r>
        <w:rPr>
          <w:bCs/>
          <w:sz w:val="20"/>
          <w:szCs w:val="20"/>
        </w:rPr>
        <w:t xml:space="preserve">________ zł za godzinę netto </w:t>
      </w:r>
      <w:r w:rsidRPr="00EA159F">
        <w:rPr>
          <w:bCs/>
          <w:i/>
          <w:iCs/>
          <w:sz w:val="20"/>
          <w:szCs w:val="20"/>
        </w:rPr>
        <w:t>(słownie: ______</w:t>
      </w:r>
      <w:r>
        <w:rPr>
          <w:bCs/>
          <w:i/>
          <w:iCs/>
          <w:sz w:val="20"/>
          <w:szCs w:val="20"/>
        </w:rPr>
        <w:t>______</w:t>
      </w:r>
      <w:r w:rsidRPr="00EA159F">
        <w:rPr>
          <w:bCs/>
          <w:i/>
          <w:iCs/>
          <w:sz w:val="20"/>
          <w:szCs w:val="20"/>
        </w:rPr>
        <w:t>______________________________________)</w:t>
      </w:r>
      <w:r w:rsidRPr="00EA159F">
        <w:rPr>
          <w:bCs/>
          <w:sz w:val="20"/>
          <w:szCs w:val="20"/>
        </w:rPr>
        <w:t xml:space="preserve"> +</w:t>
      </w:r>
      <w:r>
        <w:rPr>
          <w:bCs/>
          <w:sz w:val="20"/>
          <w:szCs w:val="20"/>
        </w:rPr>
        <w:t> </w:t>
      </w:r>
      <w:r w:rsidRPr="00EA159F">
        <w:rPr>
          <w:bCs/>
          <w:sz w:val="20"/>
          <w:szCs w:val="20"/>
        </w:rPr>
        <w:t>obowiązujący podatek VAT</w:t>
      </w:r>
      <w:r w:rsidRPr="00AE52ED">
        <w:rPr>
          <w:bCs/>
          <w:sz w:val="20"/>
          <w:szCs w:val="20"/>
        </w:rPr>
        <w:t xml:space="preserve"> </w:t>
      </w:r>
      <w:r w:rsidR="00C72658" w:rsidRPr="00AE52ED">
        <w:rPr>
          <w:bCs/>
          <w:sz w:val="20"/>
          <w:szCs w:val="20"/>
        </w:rPr>
        <w:t>dla prac realizowanych w godzinach 16:00-22:00</w:t>
      </w:r>
    </w:p>
    <w:p w14:paraId="25F26C71" w14:textId="23C9FBCB" w:rsidR="00C72658" w:rsidRPr="00AE52ED" w:rsidRDefault="00AE52ED">
      <w:pPr>
        <w:numPr>
          <w:ilvl w:val="0"/>
          <w:numId w:val="52"/>
        </w:numPr>
        <w:spacing w:line="264" w:lineRule="auto"/>
        <w:ind w:left="709" w:hanging="283"/>
        <w:jc w:val="both"/>
        <w:rPr>
          <w:bCs/>
          <w:sz w:val="20"/>
          <w:szCs w:val="20"/>
        </w:rPr>
      </w:pPr>
      <w:r>
        <w:rPr>
          <w:bCs/>
          <w:sz w:val="20"/>
          <w:szCs w:val="20"/>
        </w:rPr>
        <w:t xml:space="preserve">________ zł za godzinę netto </w:t>
      </w:r>
      <w:r w:rsidRPr="00EA159F">
        <w:rPr>
          <w:bCs/>
          <w:i/>
          <w:iCs/>
          <w:sz w:val="20"/>
          <w:szCs w:val="20"/>
        </w:rPr>
        <w:t>(słownie: ______</w:t>
      </w:r>
      <w:r>
        <w:rPr>
          <w:bCs/>
          <w:i/>
          <w:iCs/>
          <w:sz w:val="20"/>
          <w:szCs w:val="20"/>
        </w:rPr>
        <w:t>______</w:t>
      </w:r>
      <w:r w:rsidRPr="00EA159F">
        <w:rPr>
          <w:bCs/>
          <w:i/>
          <w:iCs/>
          <w:sz w:val="20"/>
          <w:szCs w:val="20"/>
        </w:rPr>
        <w:t>______________________________________)</w:t>
      </w:r>
      <w:r>
        <w:rPr>
          <w:bCs/>
          <w:i/>
          <w:iCs/>
          <w:sz w:val="20"/>
          <w:szCs w:val="20"/>
        </w:rPr>
        <w:t xml:space="preserve"> </w:t>
      </w:r>
      <w:r w:rsidR="00C72658" w:rsidRPr="00AE52ED">
        <w:rPr>
          <w:bCs/>
          <w:sz w:val="20"/>
          <w:szCs w:val="20"/>
        </w:rPr>
        <w:t>+</w:t>
      </w:r>
      <w:r>
        <w:rPr>
          <w:bCs/>
          <w:sz w:val="20"/>
          <w:szCs w:val="20"/>
        </w:rPr>
        <w:t> </w:t>
      </w:r>
      <w:r w:rsidR="00C72658" w:rsidRPr="00AE52ED">
        <w:rPr>
          <w:bCs/>
          <w:sz w:val="20"/>
          <w:szCs w:val="20"/>
        </w:rPr>
        <w:t>obowiązujący podatek VAT dla prac realizowanych w innych terminach (godziny nocne, oraz dni wolne od pracy)</w:t>
      </w:r>
    </w:p>
    <w:p w14:paraId="34C16A2E" w14:textId="344C56EE" w:rsidR="00C72658" w:rsidRPr="00035C13" w:rsidRDefault="00C72658">
      <w:pPr>
        <w:numPr>
          <w:ilvl w:val="0"/>
          <w:numId w:val="41"/>
        </w:numPr>
        <w:spacing w:line="264" w:lineRule="auto"/>
        <w:ind w:left="426" w:hanging="426"/>
        <w:jc w:val="both"/>
        <w:rPr>
          <w:bCs/>
          <w:sz w:val="20"/>
          <w:szCs w:val="20"/>
        </w:rPr>
      </w:pPr>
      <w:r w:rsidRPr="00035C13">
        <w:rPr>
          <w:bCs/>
          <w:sz w:val="20"/>
          <w:szCs w:val="20"/>
        </w:rPr>
        <w:t>Koszty przejazdu Konsultanta do siedziby Zamawiającego i z powrotem rozliczane będą zgodnie z</w:t>
      </w:r>
      <w:r w:rsidR="00AE52ED">
        <w:rPr>
          <w:bCs/>
          <w:sz w:val="20"/>
          <w:szCs w:val="20"/>
        </w:rPr>
        <w:t> </w:t>
      </w:r>
      <w:r w:rsidRPr="00035C13">
        <w:rPr>
          <w:bCs/>
          <w:sz w:val="20"/>
          <w:szCs w:val="20"/>
        </w:rPr>
        <w:t>Rozporządzeniem Ministra Pracy i Polityki Społecznej z dnia 29 stycznia 2013 r. w sprawie należności przysługujących pracownikowi zatrudnionemu w państwowej lub samorządowej jednostce sfery budżetowej z</w:t>
      </w:r>
      <w:r w:rsidR="00AE52ED">
        <w:rPr>
          <w:bCs/>
          <w:sz w:val="20"/>
          <w:szCs w:val="20"/>
        </w:rPr>
        <w:t> </w:t>
      </w:r>
      <w:r w:rsidRPr="00035C13">
        <w:rPr>
          <w:bCs/>
          <w:sz w:val="20"/>
          <w:szCs w:val="20"/>
        </w:rPr>
        <w:t>tytułu podróży służbowej (Dz.U. 2013 poz. 167) oraz Rozporządzeniem Ministra Infrastruktury z dnia 25</w:t>
      </w:r>
      <w:r w:rsidR="00AE52ED">
        <w:rPr>
          <w:bCs/>
          <w:sz w:val="20"/>
          <w:szCs w:val="20"/>
        </w:rPr>
        <w:t> </w:t>
      </w:r>
      <w:r w:rsidRPr="00035C13">
        <w:rPr>
          <w:bCs/>
          <w:sz w:val="20"/>
          <w:szCs w:val="20"/>
        </w:rPr>
        <w:t>marca 2002 r. w sprawie warunków ustalania oraz sposobu dokonywania zwrotu kosztów używania do celów służbowych samochodów osobowych, motocykli i motorowerów niebędących własnością pracodawcy (Dz.U.2002.27.271 ze zm.) + obowiązujący podatek VAT. Koszty przejazdu Konsultanta do siedziby Zamawiającego i z powrotem rozliczane będą w okresie miesięcznym.</w:t>
      </w:r>
    </w:p>
    <w:p w14:paraId="2C0AB99F" w14:textId="1EF5B641" w:rsidR="00C72658" w:rsidRPr="00035C13" w:rsidRDefault="00C72658">
      <w:pPr>
        <w:numPr>
          <w:ilvl w:val="0"/>
          <w:numId w:val="41"/>
        </w:numPr>
        <w:spacing w:line="264" w:lineRule="auto"/>
        <w:ind w:left="426" w:hanging="426"/>
        <w:jc w:val="both"/>
        <w:rPr>
          <w:bCs/>
          <w:sz w:val="20"/>
          <w:szCs w:val="20"/>
        </w:rPr>
      </w:pPr>
      <w:r w:rsidRPr="00035C13">
        <w:rPr>
          <w:bCs/>
          <w:sz w:val="20"/>
          <w:szCs w:val="20"/>
        </w:rPr>
        <w:t>Płatność wynagrodzenia, o którym mowa w pkt 1 nastąpi przelewem na rachunek bankowy Wykonawcy, w</w:t>
      </w:r>
      <w:r w:rsidR="00AE52ED">
        <w:rPr>
          <w:bCs/>
          <w:sz w:val="20"/>
          <w:szCs w:val="20"/>
        </w:rPr>
        <w:t> Banku __________________</w:t>
      </w:r>
      <w:r w:rsidRPr="00035C13">
        <w:rPr>
          <w:bCs/>
          <w:sz w:val="20"/>
          <w:szCs w:val="20"/>
        </w:rPr>
        <w:t>,</w:t>
      </w:r>
      <w:r w:rsidR="00AE52ED">
        <w:rPr>
          <w:bCs/>
          <w:sz w:val="20"/>
          <w:szCs w:val="20"/>
        </w:rPr>
        <w:t xml:space="preserve"> </w:t>
      </w:r>
      <w:r w:rsidRPr="00035C13">
        <w:rPr>
          <w:bCs/>
          <w:sz w:val="20"/>
          <w:szCs w:val="20"/>
        </w:rPr>
        <w:t>o numerze</w:t>
      </w:r>
      <w:r w:rsidR="00AE52ED">
        <w:rPr>
          <w:bCs/>
          <w:sz w:val="20"/>
          <w:szCs w:val="20"/>
        </w:rPr>
        <w:t>: ____________________________________</w:t>
      </w:r>
      <w:r w:rsidRPr="00035C13">
        <w:rPr>
          <w:bCs/>
          <w:sz w:val="20"/>
          <w:szCs w:val="20"/>
        </w:rPr>
        <w:t xml:space="preserve">, w terminie </w:t>
      </w:r>
      <w:r w:rsidR="00AE52ED">
        <w:rPr>
          <w:bCs/>
          <w:sz w:val="20"/>
          <w:szCs w:val="20"/>
        </w:rPr>
        <w:t>do 30</w:t>
      </w:r>
      <w:r w:rsidRPr="00035C13">
        <w:rPr>
          <w:bCs/>
          <w:sz w:val="20"/>
          <w:szCs w:val="20"/>
        </w:rPr>
        <w:t xml:space="preserve"> dni kalendarzowych od daty wystawienia faktury VAT. Faktura za dany okres rozliczeniowy będzie wystawiana przez Wykonawcę do 10 - tego dnia każdego rozpoczętego okresu o którym mowa w §3 pkt 14.</w:t>
      </w:r>
    </w:p>
    <w:p w14:paraId="6CB81B8D" w14:textId="5E9D13E3" w:rsidR="00C72658" w:rsidRPr="002062FF" w:rsidRDefault="00C72658">
      <w:pPr>
        <w:numPr>
          <w:ilvl w:val="0"/>
          <w:numId w:val="41"/>
        </w:numPr>
        <w:spacing w:line="264" w:lineRule="auto"/>
        <w:ind w:left="426" w:hanging="426"/>
        <w:jc w:val="both"/>
        <w:rPr>
          <w:bCs/>
          <w:sz w:val="20"/>
          <w:szCs w:val="20"/>
        </w:rPr>
      </w:pPr>
      <w:r w:rsidRPr="00035C13">
        <w:rPr>
          <w:bCs/>
          <w:sz w:val="20"/>
          <w:szCs w:val="20"/>
        </w:rPr>
        <w:t>Zapłata przez Zamawiającego na rzecz Wykonawcy należności wynikających z tytułu przekroczenia miesięcznego limitu godzin opieki serwisowej, o którym mowa w §3 pkt 13 oraz kosztów dojazdu Wykonawcy do siedziby Zamawiającego i z powrotem, nastąpi przelewem na rachunek bankowy Wykonawcy w</w:t>
      </w:r>
      <w:r w:rsidR="00AE52ED" w:rsidRPr="00AE52ED">
        <w:rPr>
          <w:bCs/>
          <w:sz w:val="20"/>
          <w:szCs w:val="20"/>
        </w:rPr>
        <w:t xml:space="preserve"> </w:t>
      </w:r>
      <w:r w:rsidR="00AE52ED">
        <w:rPr>
          <w:bCs/>
          <w:sz w:val="20"/>
          <w:szCs w:val="20"/>
        </w:rPr>
        <w:t>Banku __________________</w:t>
      </w:r>
      <w:r w:rsidR="00AE52ED" w:rsidRPr="00035C13">
        <w:rPr>
          <w:bCs/>
          <w:sz w:val="20"/>
          <w:szCs w:val="20"/>
        </w:rPr>
        <w:t>,</w:t>
      </w:r>
      <w:r w:rsidR="00AE52ED">
        <w:rPr>
          <w:bCs/>
          <w:sz w:val="20"/>
          <w:szCs w:val="20"/>
        </w:rPr>
        <w:t xml:space="preserve"> </w:t>
      </w:r>
      <w:r w:rsidR="00AE52ED" w:rsidRPr="00035C13">
        <w:rPr>
          <w:bCs/>
          <w:sz w:val="20"/>
          <w:szCs w:val="20"/>
        </w:rPr>
        <w:t>o numerze</w:t>
      </w:r>
      <w:r w:rsidR="00AE52ED">
        <w:rPr>
          <w:bCs/>
          <w:sz w:val="20"/>
          <w:szCs w:val="20"/>
        </w:rPr>
        <w:t>: ____________________________________</w:t>
      </w:r>
      <w:r w:rsidR="00AE52ED" w:rsidRPr="00035C13">
        <w:rPr>
          <w:bCs/>
          <w:sz w:val="20"/>
          <w:szCs w:val="20"/>
        </w:rPr>
        <w:t xml:space="preserve">, </w:t>
      </w:r>
      <w:r w:rsidRPr="00035C13">
        <w:rPr>
          <w:bCs/>
          <w:sz w:val="20"/>
          <w:szCs w:val="20"/>
        </w:rPr>
        <w:t xml:space="preserve"> w terminie </w:t>
      </w:r>
      <w:r w:rsidR="00AE52ED">
        <w:rPr>
          <w:bCs/>
          <w:sz w:val="20"/>
          <w:szCs w:val="20"/>
        </w:rPr>
        <w:t>do 30</w:t>
      </w:r>
      <w:r w:rsidRPr="00035C13">
        <w:rPr>
          <w:bCs/>
          <w:sz w:val="20"/>
          <w:szCs w:val="20"/>
        </w:rPr>
        <w:t xml:space="preserve"> dni kalendarzowych od daty wystawienia faktury VAT. Faktura z tytułu należności za przekroczenie wymiaru godzin opieki serwisowej, o którym mowa w §3 pkt 13 będzie wystawiana do 10 – tego dnia następnego miesiąca w którym przekroczenie zostało odnotowane. Natomiast faktura obejmująca należności tytułem kosztów dojazdu Wykonawcy do siedziby Zamawiającego i z powrotem, za dany miesiąc kalendarzowy będzie wystawiana przez Wykonawcę do 10 - tego dnia następnego miesiąca. Termin płatności należności tytułem zrealizowanych przez Wykonawcę czynności o których mowa w §2 pkt 5 będzie ustalany każdorazowo przez </w:t>
      </w:r>
      <w:r w:rsidRPr="002062FF">
        <w:rPr>
          <w:bCs/>
          <w:sz w:val="20"/>
          <w:szCs w:val="20"/>
        </w:rPr>
        <w:t>Wykonawcę i Zamawiającego.</w:t>
      </w:r>
    </w:p>
    <w:p w14:paraId="703F4CE2" w14:textId="7F1F61FB" w:rsidR="00C72658" w:rsidRPr="00035C13" w:rsidRDefault="00C72658">
      <w:pPr>
        <w:numPr>
          <w:ilvl w:val="0"/>
          <w:numId w:val="41"/>
        </w:numPr>
        <w:spacing w:line="264" w:lineRule="auto"/>
        <w:ind w:left="426" w:hanging="426"/>
        <w:jc w:val="both"/>
        <w:rPr>
          <w:bCs/>
          <w:sz w:val="20"/>
          <w:szCs w:val="20"/>
        </w:rPr>
      </w:pPr>
      <w:r w:rsidRPr="00035C13">
        <w:rPr>
          <w:bCs/>
          <w:sz w:val="20"/>
          <w:szCs w:val="20"/>
        </w:rPr>
        <w:t>Zamawiający oświadcza, że jest płatnikiem podatku VAT i upoważnia Wykonawcę do wystawiania faktur bez składania podpisu osoby uprawnionej ze strony Zamawiającego.</w:t>
      </w:r>
    </w:p>
    <w:p w14:paraId="7ED6AB9E" w14:textId="4C2F9609" w:rsidR="00C72658" w:rsidRPr="00035C13" w:rsidRDefault="00C72658">
      <w:pPr>
        <w:numPr>
          <w:ilvl w:val="0"/>
          <w:numId w:val="41"/>
        </w:numPr>
        <w:spacing w:line="264" w:lineRule="auto"/>
        <w:ind w:left="426" w:hanging="426"/>
        <w:jc w:val="both"/>
        <w:rPr>
          <w:bCs/>
          <w:sz w:val="20"/>
          <w:szCs w:val="20"/>
        </w:rPr>
      </w:pPr>
      <w:r w:rsidRPr="00035C13">
        <w:rPr>
          <w:bCs/>
          <w:sz w:val="20"/>
          <w:szCs w:val="20"/>
        </w:rPr>
        <w:t>W przypadku opóźnień w płatności przez Zamawiającego należności na rzecz Wykonawcy objętych niniejszą umową, Zamawiający zapłaci Wykonawcy odsetki w wysokości równej odsetkom ustawowym.</w:t>
      </w:r>
    </w:p>
    <w:p w14:paraId="0F54F41D" w14:textId="77777777" w:rsidR="00C72658" w:rsidRPr="00035C13" w:rsidRDefault="00C72658">
      <w:pPr>
        <w:numPr>
          <w:ilvl w:val="0"/>
          <w:numId w:val="41"/>
        </w:numPr>
        <w:spacing w:line="264" w:lineRule="auto"/>
        <w:ind w:left="426" w:hanging="426"/>
        <w:jc w:val="both"/>
        <w:rPr>
          <w:bCs/>
          <w:sz w:val="20"/>
          <w:szCs w:val="20"/>
        </w:rPr>
      </w:pPr>
      <w:r w:rsidRPr="00035C13">
        <w:rPr>
          <w:bCs/>
          <w:sz w:val="20"/>
          <w:szCs w:val="20"/>
        </w:rPr>
        <w:t>Opóźnienie w płatności przez Zamawiającego 2 (dwóch) faktur upoważnia Wykonawcę do zawieszenia świadczenia usług serwisowych objętych niniejszą umową.</w:t>
      </w:r>
    </w:p>
    <w:p w14:paraId="13D700A9" w14:textId="77777777" w:rsidR="00C72658" w:rsidRPr="002062FF" w:rsidRDefault="00C72658" w:rsidP="00A97E2E">
      <w:pPr>
        <w:rPr>
          <w:bCs/>
          <w:sz w:val="20"/>
          <w:szCs w:val="20"/>
        </w:rPr>
      </w:pPr>
    </w:p>
    <w:p w14:paraId="7482FAB0" w14:textId="77777777" w:rsidR="00541D55" w:rsidRDefault="00541D55">
      <w:pPr>
        <w:rPr>
          <w:b/>
          <w:sz w:val="20"/>
          <w:szCs w:val="20"/>
        </w:rPr>
      </w:pPr>
      <w:r>
        <w:rPr>
          <w:b/>
          <w:sz w:val="20"/>
          <w:szCs w:val="20"/>
        </w:rPr>
        <w:br w:type="page"/>
      </w:r>
    </w:p>
    <w:p w14:paraId="20C83E87" w14:textId="65792B67" w:rsidR="002062FF" w:rsidRDefault="00C72658" w:rsidP="00541D55">
      <w:pPr>
        <w:spacing w:line="264" w:lineRule="auto"/>
        <w:jc w:val="center"/>
        <w:rPr>
          <w:b/>
          <w:sz w:val="20"/>
          <w:szCs w:val="20"/>
        </w:rPr>
      </w:pPr>
      <w:r w:rsidRPr="002062FF">
        <w:rPr>
          <w:b/>
          <w:sz w:val="20"/>
          <w:szCs w:val="20"/>
        </w:rPr>
        <w:lastRenderedPageBreak/>
        <w:t>§6.</w:t>
      </w:r>
    </w:p>
    <w:p w14:paraId="3A4117F4" w14:textId="32E1F085" w:rsidR="00C72658" w:rsidRPr="002062FF" w:rsidRDefault="002062FF" w:rsidP="00541D55">
      <w:pPr>
        <w:spacing w:line="264" w:lineRule="auto"/>
        <w:jc w:val="center"/>
        <w:rPr>
          <w:b/>
          <w:sz w:val="20"/>
          <w:szCs w:val="20"/>
        </w:rPr>
      </w:pPr>
      <w:r w:rsidRPr="002062FF">
        <w:rPr>
          <w:b/>
          <w:sz w:val="20"/>
          <w:szCs w:val="20"/>
        </w:rPr>
        <w:t>OKRES OBOWIĄZYWANIA UMOWY</w:t>
      </w:r>
    </w:p>
    <w:p w14:paraId="470CE409" w14:textId="36CFAA53" w:rsidR="00C72658" w:rsidRPr="002062FF" w:rsidRDefault="00C72658">
      <w:pPr>
        <w:numPr>
          <w:ilvl w:val="0"/>
          <w:numId w:val="44"/>
        </w:numPr>
        <w:spacing w:line="264" w:lineRule="auto"/>
        <w:ind w:left="426" w:hanging="426"/>
        <w:jc w:val="both"/>
        <w:rPr>
          <w:bCs/>
          <w:sz w:val="20"/>
          <w:szCs w:val="20"/>
        </w:rPr>
      </w:pPr>
      <w:r w:rsidRPr="002062FF">
        <w:rPr>
          <w:bCs/>
          <w:sz w:val="20"/>
          <w:szCs w:val="20"/>
        </w:rPr>
        <w:t>Umowa została zawarta na czas określony, tj.</w:t>
      </w:r>
      <w:r w:rsidR="002062FF">
        <w:rPr>
          <w:bCs/>
          <w:sz w:val="20"/>
          <w:szCs w:val="20"/>
        </w:rPr>
        <w:t xml:space="preserve"> od dnia __/__/2023 r. do dnia __/__/2024 r.</w:t>
      </w:r>
    </w:p>
    <w:p w14:paraId="73D153C1" w14:textId="77777777" w:rsidR="00C72658" w:rsidRPr="002062FF" w:rsidRDefault="00C72658">
      <w:pPr>
        <w:numPr>
          <w:ilvl w:val="0"/>
          <w:numId w:val="44"/>
        </w:numPr>
        <w:spacing w:line="264" w:lineRule="auto"/>
        <w:ind w:left="426" w:hanging="426"/>
        <w:jc w:val="both"/>
        <w:rPr>
          <w:bCs/>
          <w:sz w:val="20"/>
          <w:szCs w:val="20"/>
        </w:rPr>
      </w:pPr>
      <w:r w:rsidRPr="002062FF">
        <w:rPr>
          <w:bCs/>
          <w:sz w:val="20"/>
          <w:szCs w:val="20"/>
        </w:rPr>
        <w:t>Każdej ze Stron przysługuje prawo rozwiązania niniejszej umowy, z zachowaniem 3 miesięcznego okresem wypowiedzenia i musi ono być dokonane w formie pisemnej.</w:t>
      </w:r>
    </w:p>
    <w:p w14:paraId="19645785" w14:textId="1EA86737" w:rsidR="00C72658" w:rsidRPr="002062FF" w:rsidRDefault="00C72658">
      <w:pPr>
        <w:numPr>
          <w:ilvl w:val="0"/>
          <w:numId w:val="44"/>
        </w:numPr>
        <w:spacing w:line="264" w:lineRule="auto"/>
        <w:ind w:left="426" w:hanging="426"/>
        <w:jc w:val="both"/>
        <w:rPr>
          <w:bCs/>
          <w:sz w:val="20"/>
          <w:szCs w:val="20"/>
        </w:rPr>
      </w:pPr>
      <w:r w:rsidRPr="002062FF">
        <w:rPr>
          <w:bCs/>
          <w:sz w:val="20"/>
          <w:szCs w:val="20"/>
        </w:rPr>
        <w:t>Wykonawca jest uprawniony do rozwiązania umowy ze skutkiem natychmiastowym, w przypadku, gdy okaże się, że Zamawiający nie wykonuje lub nienależycie wykonuje ciążące na Zamawiającym obowiązki wynikające z niniejszej umowy, w szczególności obowiązek określony w §2 pkt 10  niniejszej umowy, oraz wyłączeniem sytuacji opisanej w §5 pkt 9</w:t>
      </w:r>
      <w:r w:rsidR="002062FF">
        <w:rPr>
          <w:bCs/>
          <w:sz w:val="20"/>
          <w:szCs w:val="20"/>
        </w:rPr>
        <w:t>.</w:t>
      </w:r>
    </w:p>
    <w:p w14:paraId="3CAC955F" w14:textId="690782FE" w:rsidR="00C72658" w:rsidRPr="002062FF" w:rsidRDefault="00C72658">
      <w:pPr>
        <w:numPr>
          <w:ilvl w:val="0"/>
          <w:numId w:val="44"/>
        </w:numPr>
        <w:spacing w:line="264" w:lineRule="auto"/>
        <w:ind w:left="426" w:hanging="426"/>
        <w:jc w:val="both"/>
        <w:rPr>
          <w:bCs/>
          <w:sz w:val="20"/>
          <w:szCs w:val="20"/>
        </w:rPr>
      </w:pPr>
      <w:r w:rsidRPr="002062FF">
        <w:rPr>
          <w:bCs/>
          <w:sz w:val="20"/>
          <w:szCs w:val="20"/>
        </w:rPr>
        <w:t xml:space="preserve">W przypadku, o którym mowa w pkt 3 niniejszego paragrafu Wykonawca składa oświadczenie o rozwiązaniu niniejszej umowy bez zachowania okresu wypowiedzenia na piśmie i przesyła je Zamawiającemu listem poleconym. </w:t>
      </w:r>
    </w:p>
    <w:p w14:paraId="43EB4450" w14:textId="77777777" w:rsidR="00C72658" w:rsidRPr="002062FF" w:rsidRDefault="00C72658" w:rsidP="00A97E2E">
      <w:pPr>
        <w:pStyle w:val="Tekstpodstawowy"/>
        <w:spacing w:after="0"/>
        <w:jc w:val="both"/>
        <w:rPr>
          <w:bCs/>
          <w:sz w:val="20"/>
          <w:szCs w:val="20"/>
        </w:rPr>
      </w:pPr>
    </w:p>
    <w:p w14:paraId="23CEDAB1" w14:textId="77777777" w:rsidR="002062FF" w:rsidRDefault="00C72658" w:rsidP="00541D55">
      <w:pPr>
        <w:spacing w:line="264" w:lineRule="auto"/>
        <w:jc w:val="center"/>
        <w:rPr>
          <w:b/>
          <w:sz w:val="20"/>
          <w:szCs w:val="20"/>
        </w:rPr>
      </w:pPr>
      <w:r w:rsidRPr="002062FF">
        <w:rPr>
          <w:b/>
          <w:sz w:val="20"/>
          <w:szCs w:val="20"/>
        </w:rPr>
        <w:t>§7.</w:t>
      </w:r>
    </w:p>
    <w:p w14:paraId="33A892FF" w14:textId="7F0DA20B" w:rsidR="00C72658" w:rsidRPr="002062FF" w:rsidRDefault="002062FF" w:rsidP="00541D55">
      <w:pPr>
        <w:spacing w:line="264" w:lineRule="auto"/>
        <w:jc w:val="center"/>
        <w:rPr>
          <w:b/>
          <w:sz w:val="20"/>
          <w:szCs w:val="20"/>
        </w:rPr>
      </w:pPr>
      <w:r w:rsidRPr="002062FF">
        <w:rPr>
          <w:b/>
          <w:sz w:val="20"/>
          <w:szCs w:val="20"/>
        </w:rPr>
        <w:t xml:space="preserve">OCHRONA DANYCH OSOBOWYCH </w:t>
      </w:r>
    </w:p>
    <w:p w14:paraId="39934003" w14:textId="46FEAFE0" w:rsidR="00C72658" w:rsidRPr="002062FF" w:rsidRDefault="00C72658">
      <w:pPr>
        <w:pStyle w:val="Tekstpodstawowy"/>
        <w:numPr>
          <w:ilvl w:val="0"/>
          <w:numId w:val="51"/>
        </w:numPr>
        <w:spacing w:after="0" w:line="264" w:lineRule="auto"/>
        <w:ind w:left="426" w:hanging="426"/>
        <w:jc w:val="both"/>
        <w:rPr>
          <w:bCs/>
          <w:sz w:val="20"/>
          <w:szCs w:val="20"/>
        </w:rPr>
      </w:pPr>
      <w:r w:rsidRPr="002062FF">
        <w:rPr>
          <w:bCs/>
          <w:sz w:val="20"/>
          <w:szCs w:val="20"/>
          <w:lang w:eastAsia="ar-SA"/>
        </w:rPr>
        <w:t>W celu prawidłowego wykonania przez Wykonawcę obowiązków wynikających z niniejszej umowy i</w:t>
      </w:r>
      <w:r w:rsidR="00A97E2E">
        <w:rPr>
          <w:bCs/>
          <w:sz w:val="20"/>
          <w:szCs w:val="20"/>
          <w:lang w:eastAsia="ar-SA"/>
        </w:rPr>
        <w:t> </w:t>
      </w:r>
      <w:r w:rsidRPr="002062FF">
        <w:rPr>
          <w:bCs/>
          <w:sz w:val="20"/>
          <w:szCs w:val="20"/>
          <w:lang w:eastAsia="ar-SA"/>
        </w:rPr>
        <w:t>wyłącznie w zakresie niezbędnym dla wykonania przez Wykonawcę takich obowiązków, Zamawiający powierza Wykonawcy przetwarzanie wszelkich rodzajów danych osobowych przetwarzanych w systemie informatycznym Zamawiającego przy użyciu oprogramowania, w zakresie określonym szczegółowo w</w:t>
      </w:r>
      <w:r w:rsidR="00A97E2E">
        <w:rPr>
          <w:bCs/>
          <w:sz w:val="20"/>
          <w:szCs w:val="20"/>
          <w:lang w:eastAsia="ar-SA"/>
        </w:rPr>
        <w:t> </w:t>
      </w:r>
      <w:r w:rsidRPr="002062FF">
        <w:rPr>
          <w:bCs/>
          <w:sz w:val="20"/>
          <w:szCs w:val="20"/>
          <w:lang w:eastAsia="ar-SA"/>
        </w:rPr>
        <w:t>dokumentacji technicznej oprogramowania (umieszczonej w wersji elektronicznej na serwerze wykonawcy), jednak wyłącznie w zakresie ich opracowania, utrwalania i przechowywania na podstawie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w dalszej części „Rozporządzeniem”.</w:t>
      </w:r>
    </w:p>
    <w:p w14:paraId="610B8223" w14:textId="77777777" w:rsidR="00C72658" w:rsidRPr="002062FF" w:rsidRDefault="00C72658">
      <w:pPr>
        <w:pStyle w:val="Tekstpodstawowy"/>
        <w:numPr>
          <w:ilvl w:val="0"/>
          <w:numId w:val="51"/>
        </w:numPr>
        <w:spacing w:after="0" w:line="264" w:lineRule="auto"/>
        <w:ind w:left="426" w:hanging="426"/>
        <w:jc w:val="both"/>
        <w:rPr>
          <w:bCs/>
          <w:sz w:val="20"/>
          <w:szCs w:val="20"/>
        </w:rPr>
      </w:pPr>
      <w:r w:rsidRPr="002062FF">
        <w:rPr>
          <w:bCs/>
          <w:sz w:val="20"/>
          <w:szCs w:val="20"/>
          <w:lang w:eastAsia="ar-SA"/>
        </w:rPr>
        <w:t>Wykonawca zobowiązuje się przetwarzać powierzone mu dane osobowe zgodnie z niniejszą umową, Rozporządzeniem oraz z innymi przepisami prawa powszechnie obowiązującego, które chronią prawa osób, których dane dotyczą.</w:t>
      </w:r>
    </w:p>
    <w:p w14:paraId="118C6AC2" w14:textId="33D0833C" w:rsidR="00C72658" w:rsidRPr="002062FF" w:rsidRDefault="00C72658">
      <w:pPr>
        <w:pStyle w:val="Tekstpodstawowy"/>
        <w:numPr>
          <w:ilvl w:val="0"/>
          <w:numId w:val="51"/>
        </w:numPr>
        <w:spacing w:after="0" w:line="264" w:lineRule="auto"/>
        <w:ind w:left="426" w:hanging="426"/>
        <w:jc w:val="both"/>
        <w:rPr>
          <w:bCs/>
          <w:sz w:val="20"/>
          <w:szCs w:val="20"/>
        </w:rPr>
      </w:pPr>
      <w:r w:rsidRPr="002062FF">
        <w:rPr>
          <w:bCs/>
          <w:sz w:val="20"/>
          <w:szCs w:val="20"/>
          <w:lang w:eastAsia="ar-SA"/>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w:t>
      </w:r>
      <w:r w:rsidR="00A97E2E">
        <w:rPr>
          <w:bCs/>
          <w:sz w:val="20"/>
          <w:szCs w:val="20"/>
          <w:lang w:eastAsia="ar-SA"/>
        </w:rPr>
        <w:t> </w:t>
      </w:r>
      <w:r w:rsidRPr="002062FF">
        <w:rPr>
          <w:bCs/>
          <w:sz w:val="20"/>
          <w:szCs w:val="20"/>
          <w:lang w:eastAsia="ar-SA"/>
        </w:rPr>
        <w:t>art. 32 Rozporządzenia</w:t>
      </w:r>
      <w:r w:rsidR="002062FF">
        <w:rPr>
          <w:bCs/>
          <w:sz w:val="20"/>
          <w:szCs w:val="20"/>
          <w:lang w:eastAsia="ar-SA"/>
        </w:rPr>
        <w:t>.</w:t>
      </w:r>
    </w:p>
    <w:p w14:paraId="52E8597C" w14:textId="77777777" w:rsidR="00C72658" w:rsidRPr="002062FF" w:rsidRDefault="00C72658">
      <w:pPr>
        <w:pStyle w:val="Tekstpodstawowy"/>
        <w:numPr>
          <w:ilvl w:val="0"/>
          <w:numId w:val="51"/>
        </w:numPr>
        <w:spacing w:after="0" w:line="264" w:lineRule="auto"/>
        <w:ind w:left="426" w:hanging="426"/>
        <w:jc w:val="both"/>
        <w:rPr>
          <w:bCs/>
          <w:sz w:val="20"/>
          <w:szCs w:val="20"/>
        </w:rPr>
      </w:pPr>
      <w:r w:rsidRPr="002062FF">
        <w:rPr>
          <w:bCs/>
          <w:sz w:val="20"/>
          <w:szCs w:val="20"/>
          <w:lang w:eastAsia="ar-SA"/>
        </w:rPr>
        <w:t>Wykonawca zobowiązuje się dołożyć należytej staranności przy przetwarzaniu powierzonych danych osobowych.</w:t>
      </w:r>
    </w:p>
    <w:p w14:paraId="36BDCF0D" w14:textId="77777777" w:rsidR="00C72658" w:rsidRPr="002062FF" w:rsidRDefault="00C72658">
      <w:pPr>
        <w:pStyle w:val="Tekstpodstawowy"/>
        <w:numPr>
          <w:ilvl w:val="0"/>
          <w:numId w:val="51"/>
        </w:numPr>
        <w:spacing w:after="0" w:line="264" w:lineRule="auto"/>
        <w:ind w:left="426" w:hanging="426"/>
        <w:jc w:val="both"/>
        <w:rPr>
          <w:bCs/>
          <w:sz w:val="20"/>
          <w:szCs w:val="20"/>
        </w:rPr>
      </w:pPr>
      <w:r w:rsidRPr="002062FF">
        <w:rPr>
          <w:bCs/>
          <w:sz w:val="20"/>
          <w:szCs w:val="20"/>
          <w:lang w:eastAsia="ar-SA"/>
        </w:rPr>
        <w:t>Wykonawca zobowiązuje się do nadania upoważnień do przetwarzania danych osobowych wszystkim osobom, które będą przetwarzały powierzone dane w celu realizacji niniejszej umowy.</w:t>
      </w:r>
    </w:p>
    <w:p w14:paraId="2ABCF9DE" w14:textId="4D1A20AE" w:rsidR="00C72658" w:rsidRPr="002062FF" w:rsidRDefault="00C72658">
      <w:pPr>
        <w:pStyle w:val="Tekstpodstawowy"/>
        <w:numPr>
          <w:ilvl w:val="0"/>
          <w:numId w:val="51"/>
        </w:numPr>
        <w:spacing w:after="0" w:line="264" w:lineRule="auto"/>
        <w:ind w:left="426" w:hanging="426"/>
        <w:jc w:val="both"/>
        <w:rPr>
          <w:bCs/>
          <w:sz w:val="20"/>
          <w:szCs w:val="20"/>
        </w:rPr>
      </w:pPr>
      <w:r w:rsidRPr="002062FF">
        <w:rPr>
          <w:bCs/>
          <w:sz w:val="20"/>
          <w:szCs w:val="20"/>
          <w:lang w:eastAsia="ar-SA"/>
        </w:rPr>
        <w:t>Wykonawca zobowiązuje się zapewnić zachowanie w tajemnicy, (o której mowa w art. 28 ust 3 pkt. b Rozporządzenia) przetwarzanych danych przez osoby, które upoważnia do przetwarzania danych osobowych w</w:t>
      </w:r>
      <w:r w:rsidR="002062FF">
        <w:rPr>
          <w:bCs/>
          <w:sz w:val="20"/>
          <w:szCs w:val="20"/>
          <w:lang w:eastAsia="ar-SA"/>
        </w:rPr>
        <w:t> </w:t>
      </w:r>
      <w:r w:rsidRPr="002062FF">
        <w:rPr>
          <w:bCs/>
          <w:sz w:val="20"/>
          <w:szCs w:val="20"/>
          <w:lang w:eastAsia="ar-SA"/>
        </w:rPr>
        <w:t>celu realizacji niniejszej umowy, zarówno w trakcie zatrudnienia, jak i po jego ustaniu.</w:t>
      </w:r>
    </w:p>
    <w:p w14:paraId="2ECA92D1" w14:textId="74ABE490" w:rsidR="00C72658" w:rsidRPr="002062FF" w:rsidRDefault="00C72658">
      <w:pPr>
        <w:pStyle w:val="Tekstpodstawowy"/>
        <w:numPr>
          <w:ilvl w:val="0"/>
          <w:numId w:val="51"/>
        </w:numPr>
        <w:spacing w:after="0" w:line="264" w:lineRule="auto"/>
        <w:ind w:left="426" w:hanging="426"/>
        <w:jc w:val="both"/>
        <w:rPr>
          <w:bCs/>
          <w:sz w:val="20"/>
          <w:szCs w:val="20"/>
        </w:rPr>
      </w:pPr>
      <w:r w:rsidRPr="002062FF">
        <w:rPr>
          <w:bCs/>
          <w:sz w:val="20"/>
          <w:szCs w:val="20"/>
          <w:lang w:eastAsia="ar-SA"/>
        </w:rPr>
        <w:t>Wykonawca po zakończeniu świadczenia usług związanych z przetwarzaniem zwraca Zamawiającemu wszelkie dane osobowe oraz usuwa wszelkie ich istniejące kopie, chyba że prawo Unii lub prawo państwa członkowskiego nakazują przechowywanie danych osobowych.</w:t>
      </w:r>
    </w:p>
    <w:p w14:paraId="2C6F153F" w14:textId="3F7BA705" w:rsidR="00C72658" w:rsidRPr="002062FF" w:rsidRDefault="00C72658">
      <w:pPr>
        <w:pStyle w:val="Tekstpodstawowy"/>
        <w:numPr>
          <w:ilvl w:val="0"/>
          <w:numId w:val="51"/>
        </w:numPr>
        <w:spacing w:after="0" w:line="264" w:lineRule="auto"/>
        <w:ind w:left="426" w:hanging="426"/>
        <w:jc w:val="both"/>
        <w:rPr>
          <w:bCs/>
          <w:sz w:val="20"/>
          <w:szCs w:val="20"/>
        </w:rPr>
      </w:pPr>
      <w:r w:rsidRPr="002062FF">
        <w:rPr>
          <w:bCs/>
          <w:sz w:val="20"/>
          <w:szCs w:val="20"/>
          <w:lang w:eastAsia="ar-SA"/>
        </w:rPr>
        <w:t>W miarę możliwości Wykonawca pomaga Administratorowi w niezbędnym zakresie wywiązywać się z</w:t>
      </w:r>
      <w:r w:rsidR="00E313E4">
        <w:rPr>
          <w:bCs/>
          <w:sz w:val="20"/>
          <w:szCs w:val="20"/>
          <w:lang w:eastAsia="ar-SA"/>
        </w:rPr>
        <w:t> </w:t>
      </w:r>
      <w:r w:rsidRPr="002062FF">
        <w:rPr>
          <w:bCs/>
          <w:sz w:val="20"/>
          <w:szCs w:val="20"/>
          <w:lang w:eastAsia="ar-SA"/>
        </w:rPr>
        <w:t>obowiązku odpowiadania na żądania osoby, której dane dotyczą oraz wywiązywania się z obowiązków określonych w art. 32-36 Rozporządzenia.</w:t>
      </w:r>
    </w:p>
    <w:p w14:paraId="3C8EEA01" w14:textId="77777777" w:rsidR="00C72658" w:rsidRPr="002062FF" w:rsidRDefault="00C72658">
      <w:pPr>
        <w:pStyle w:val="Tekstpodstawowy"/>
        <w:numPr>
          <w:ilvl w:val="0"/>
          <w:numId w:val="51"/>
        </w:numPr>
        <w:spacing w:after="0" w:line="264" w:lineRule="auto"/>
        <w:ind w:left="426" w:hanging="426"/>
        <w:jc w:val="both"/>
        <w:rPr>
          <w:bCs/>
          <w:sz w:val="20"/>
          <w:szCs w:val="20"/>
        </w:rPr>
      </w:pPr>
      <w:r w:rsidRPr="002062FF">
        <w:rPr>
          <w:bCs/>
          <w:sz w:val="20"/>
          <w:szCs w:val="20"/>
          <w:lang w:eastAsia="ar-SA"/>
        </w:rPr>
        <w:t>Wykonawca po stwierdzeniu naruszenia ochrony danych osobowych, bez zbędnej zwłoki zgłasza ją Zamawiającemu w ciągu 24h</w:t>
      </w:r>
    </w:p>
    <w:p w14:paraId="51B3F337" w14:textId="77777777" w:rsidR="00C72658" w:rsidRPr="002062FF" w:rsidRDefault="00C72658">
      <w:pPr>
        <w:pStyle w:val="Tekstpodstawowy"/>
        <w:numPr>
          <w:ilvl w:val="0"/>
          <w:numId w:val="51"/>
        </w:numPr>
        <w:spacing w:after="0" w:line="264" w:lineRule="auto"/>
        <w:ind w:left="426" w:hanging="426"/>
        <w:jc w:val="both"/>
        <w:rPr>
          <w:bCs/>
          <w:sz w:val="20"/>
          <w:szCs w:val="20"/>
        </w:rPr>
      </w:pPr>
      <w:r w:rsidRPr="002062FF">
        <w:rPr>
          <w:bCs/>
          <w:sz w:val="20"/>
          <w:szCs w:val="20"/>
          <w:lang w:eastAsia="ar-SA"/>
        </w:rPr>
        <w:t>Zamawiający zgodnie z art. 28 ust. 3 pkt h Rozporządzenia ma prawo kontroli, czy środki zastosowane przez Wykonawcę przy przetwarzaniu i zabezpieczeniu powierzonych danych osobowych spełniają postanowienia umowy.</w:t>
      </w:r>
    </w:p>
    <w:p w14:paraId="7F86706D" w14:textId="77777777" w:rsidR="00C72658" w:rsidRPr="002062FF" w:rsidRDefault="00C72658">
      <w:pPr>
        <w:pStyle w:val="Tekstpodstawowy"/>
        <w:numPr>
          <w:ilvl w:val="0"/>
          <w:numId w:val="51"/>
        </w:numPr>
        <w:spacing w:after="0" w:line="264" w:lineRule="auto"/>
        <w:ind w:left="425" w:hanging="425"/>
        <w:jc w:val="both"/>
        <w:rPr>
          <w:bCs/>
          <w:sz w:val="20"/>
          <w:szCs w:val="20"/>
        </w:rPr>
      </w:pPr>
      <w:r w:rsidRPr="002062FF">
        <w:rPr>
          <w:bCs/>
          <w:sz w:val="20"/>
          <w:szCs w:val="20"/>
          <w:lang w:eastAsia="ar-SA"/>
        </w:rPr>
        <w:t>Zamawiający powiadomi Wykonawcę o terminie i zakresie kontroli co najmniej z 7 dniowym wyprzedzeniem.</w:t>
      </w:r>
    </w:p>
    <w:p w14:paraId="6393F191" w14:textId="77777777" w:rsidR="00C72658" w:rsidRPr="002062FF" w:rsidRDefault="00C72658">
      <w:pPr>
        <w:pStyle w:val="Tekstpodstawowy"/>
        <w:numPr>
          <w:ilvl w:val="0"/>
          <w:numId w:val="51"/>
        </w:numPr>
        <w:spacing w:after="0" w:line="264" w:lineRule="auto"/>
        <w:ind w:left="425" w:hanging="425"/>
        <w:jc w:val="both"/>
        <w:rPr>
          <w:bCs/>
          <w:sz w:val="20"/>
          <w:szCs w:val="20"/>
        </w:rPr>
      </w:pPr>
      <w:r w:rsidRPr="002062FF">
        <w:rPr>
          <w:bCs/>
          <w:sz w:val="20"/>
          <w:szCs w:val="20"/>
          <w:lang w:eastAsia="ar-SA"/>
        </w:rPr>
        <w:t>Wykonawca zobowiązuje się do usunięcia uchybień stwierdzonych podczas kontroli w terminie uzgodnionym wspólnie z Zamawiającym.</w:t>
      </w:r>
    </w:p>
    <w:p w14:paraId="3DA73E23" w14:textId="05C34F99" w:rsidR="00C72658" w:rsidRPr="002062FF" w:rsidRDefault="00C72658">
      <w:pPr>
        <w:pStyle w:val="Tekstpodstawowy"/>
        <w:numPr>
          <w:ilvl w:val="0"/>
          <w:numId w:val="51"/>
        </w:numPr>
        <w:spacing w:after="0" w:line="264" w:lineRule="auto"/>
        <w:ind w:left="426" w:hanging="426"/>
        <w:jc w:val="both"/>
        <w:rPr>
          <w:bCs/>
          <w:sz w:val="20"/>
          <w:szCs w:val="20"/>
        </w:rPr>
      </w:pPr>
      <w:r w:rsidRPr="002062FF">
        <w:rPr>
          <w:bCs/>
          <w:sz w:val="20"/>
          <w:szCs w:val="20"/>
        </w:rPr>
        <w:t>Wykonawca udostępnia Zamawiającemu wszelkie informacje niezbędne do wykazania spełnienia obowiązków określonych w art. 28 Rozporządzenia</w:t>
      </w:r>
      <w:r w:rsidR="00E313E4">
        <w:rPr>
          <w:bCs/>
          <w:sz w:val="20"/>
          <w:szCs w:val="20"/>
        </w:rPr>
        <w:t>.</w:t>
      </w:r>
    </w:p>
    <w:p w14:paraId="5407A539" w14:textId="77777777" w:rsidR="00C72658" w:rsidRPr="002062FF" w:rsidRDefault="00C72658">
      <w:pPr>
        <w:pStyle w:val="Tekstpodstawowy"/>
        <w:numPr>
          <w:ilvl w:val="0"/>
          <w:numId w:val="51"/>
        </w:numPr>
        <w:spacing w:after="0" w:line="264" w:lineRule="auto"/>
        <w:ind w:left="426" w:hanging="426"/>
        <w:jc w:val="both"/>
        <w:rPr>
          <w:bCs/>
          <w:sz w:val="20"/>
          <w:szCs w:val="20"/>
        </w:rPr>
      </w:pPr>
      <w:r w:rsidRPr="002062FF">
        <w:rPr>
          <w:bCs/>
          <w:sz w:val="20"/>
          <w:szCs w:val="20"/>
        </w:rPr>
        <w:lastRenderedPageBreak/>
        <w:t>Wykonawca może powierzyć dane osobowe objęte niniejszą umową do dalszego przetwarzania podwykonawcom jedynie w celu wykonania umowy po uzyskaniu uprzedniej pisemnej zgody Zamawiającego.</w:t>
      </w:r>
    </w:p>
    <w:p w14:paraId="445A53BF" w14:textId="6B55E0D1" w:rsidR="00C72658" w:rsidRPr="002062FF" w:rsidRDefault="00C72658">
      <w:pPr>
        <w:pStyle w:val="Tekstpodstawowy"/>
        <w:numPr>
          <w:ilvl w:val="0"/>
          <w:numId w:val="51"/>
        </w:numPr>
        <w:spacing w:after="0" w:line="264" w:lineRule="auto"/>
        <w:ind w:left="426" w:hanging="426"/>
        <w:jc w:val="both"/>
        <w:rPr>
          <w:bCs/>
          <w:sz w:val="20"/>
          <w:szCs w:val="20"/>
        </w:rPr>
      </w:pPr>
      <w:r w:rsidRPr="002062FF">
        <w:rPr>
          <w:bCs/>
          <w:sz w:val="20"/>
          <w:szCs w:val="20"/>
        </w:rPr>
        <w:t>Przekazanie powierzonych danych do państwa trzeciego może nastąpić jedynie na pisemne polecenie Zamawiającego, chyba że obowiązek taki nakłada na Wykonawcę prawo obowiązujące UE lub w Polsce. W</w:t>
      </w:r>
      <w:r w:rsidR="00E313E4">
        <w:rPr>
          <w:bCs/>
          <w:sz w:val="20"/>
          <w:szCs w:val="20"/>
        </w:rPr>
        <w:t> </w:t>
      </w:r>
      <w:r w:rsidRPr="002062FF">
        <w:rPr>
          <w:bCs/>
          <w:sz w:val="20"/>
          <w:szCs w:val="20"/>
        </w:rPr>
        <w:t>takim przypadku przed rozpoczęciem przetwarzania Wykonawca informuje zamawiającego o tym obowiązku prawnym, o ile prawo to nie zabrania udzielania takiej informacji z uwagi na ważny interes publiczny.</w:t>
      </w:r>
    </w:p>
    <w:p w14:paraId="584BB0A2" w14:textId="77777777" w:rsidR="00C72658" w:rsidRPr="002062FF" w:rsidRDefault="00C72658">
      <w:pPr>
        <w:pStyle w:val="Tekstpodstawowy"/>
        <w:numPr>
          <w:ilvl w:val="0"/>
          <w:numId w:val="51"/>
        </w:numPr>
        <w:spacing w:after="0" w:line="264" w:lineRule="auto"/>
        <w:ind w:left="426" w:hanging="426"/>
        <w:jc w:val="both"/>
        <w:rPr>
          <w:bCs/>
          <w:sz w:val="20"/>
          <w:szCs w:val="20"/>
        </w:rPr>
      </w:pPr>
      <w:r w:rsidRPr="002062FF">
        <w:rPr>
          <w:bCs/>
          <w:sz w:val="20"/>
          <w:szCs w:val="20"/>
        </w:rPr>
        <w:t>Podwykonawca o którym mowa w ust.13 winien spełniać te same gwarancje i obowiązki jakie zostały nałożone na wykonawcę w niniejszej Umowie.</w:t>
      </w:r>
    </w:p>
    <w:p w14:paraId="6AC4266B" w14:textId="77777777" w:rsidR="00C72658" w:rsidRPr="002062FF" w:rsidRDefault="00C72658">
      <w:pPr>
        <w:pStyle w:val="Tekstpodstawowy"/>
        <w:numPr>
          <w:ilvl w:val="0"/>
          <w:numId w:val="51"/>
        </w:numPr>
        <w:spacing w:after="0" w:line="264" w:lineRule="auto"/>
        <w:ind w:left="426" w:hanging="426"/>
        <w:jc w:val="both"/>
        <w:rPr>
          <w:bCs/>
          <w:sz w:val="20"/>
          <w:szCs w:val="20"/>
        </w:rPr>
      </w:pPr>
      <w:r w:rsidRPr="002062FF">
        <w:rPr>
          <w:bCs/>
          <w:sz w:val="20"/>
          <w:szCs w:val="20"/>
        </w:rPr>
        <w:t>Wykonawca ponosi pełną odpowiedzialność wobec Zamawiającego za niewywiązywanie się ze spoczywających na podwykonawcy obowiązków ochrony danych.</w:t>
      </w:r>
    </w:p>
    <w:p w14:paraId="0202C279" w14:textId="77777777" w:rsidR="00C72658" w:rsidRPr="002062FF" w:rsidRDefault="00C72658">
      <w:pPr>
        <w:pStyle w:val="Akapitzlist"/>
        <w:numPr>
          <w:ilvl w:val="0"/>
          <w:numId w:val="51"/>
        </w:numPr>
        <w:suppressAutoHyphens/>
        <w:spacing w:after="0" w:line="264" w:lineRule="auto"/>
        <w:ind w:left="426" w:hanging="426"/>
        <w:jc w:val="both"/>
        <w:rPr>
          <w:rFonts w:ascii="Times New Roman" w:eastAsia="Times New Roman" w:hAnsi="Times New Roman"/>
          <w:bCs/>
          <w:sz w:val="20"/>
          <w:szCs w:val="20"/>
          <w:lang w:eastAsia="pl-PL"/>
        </w:rPr>
      </w:pPr>
      <w:r w:rsidRPr="002062FF">
        <w:rPr>
          <w:rFonts w:ascii="Times New Roman" w:eastAsia="Times New Roman" w:hAnsi="Times New Roman"/>
          <w:bCs/>
          <w:sz w:val="20"/>
          <w:szCs w:val="20"/>
          <w:lang w:eastAsia="pl-PL"/>
        </w:rPr>
        <w:t>Wykonawca jest odpowiedzialny za udostępnianie lub wykorzystanie danych osobowych niezgodnie z treścią umowy, a w szczególności za udostępnienie powierzonych do przetwarzania danych osobowych osobom nieupoważnionym.</w:t>
      </w:r>
    </w:p>
    <w:p w14:paraId="3EEB4924" w14:textId="77777777" w:rsidR="00C72658" w:rsidRPr="00A97E2E" w:rsidRDefault="00C72658" w:rsidP="00A97E2E">
      <w:pPr>
        <w:suppressAutoHyphens/>
        <w:jc w:val="both"/>
        <w:rPr>
          <w:sz w:val="20"/>
          <w:szCs w:val="20"/>
          <w:lang w:eastAsia="ar-SA"/>
        </w:rPr>
      </w:pPr>
    </w:p>
    <w:p w14:paraId="47E7D328" w14:textId="60847752" w:rsidR="00E313E4" w:rsidRPr="00E313E4" w:rsidRDefault="00C72658" w:rsidP="00541D55">
      <w:pPr>
        <w:spacing w:line="264" w:lineRule="auto"/>
        <w:jc w:val="center"/>
        <w:rPr>
          <w:b/>
          <w:bCs/>
          <w:sz w:val="20"/>
          <w:szCs w:val="20"/>
        </w:rPr>
      </w:pPr>
      <w:r w:rsidRPr="00E313E4">
        <w:rPr>
          <w:b/>
          <w:bCs/>
          <w:sz w:val="20"/>
          <w:szCs w:val="20"/>
        </w:rPr>
        <w:t>§</w:t>
      </w:r>
      <w:r w:rsidR="00E313E4" w:rsidRPr="00E313E4">
        <w:rPr>
          <w:b/>
          <w:bCs/>
          <w:sz w:val="20"/>
          <w:szCs w:val="20"/>
        </w:rPr>
        <w:t>8</w:t>
      </w:r>
      <w:r w:rsidR="00A97E2E">
        <w:rPr>
          <w:b/>
          <w:bCs/>
          <w:sz w:val="20"/>
          <w:szCs w:val="20"/>
        </w:rPr>
        <w:t>.</w:t>
      </w:r>
    </w:p>
    <w:p w14:paraId="6361B1DC" w14:textId="0AE6D60F" w:rsidR="00C72658" w:rsidRPr="00E313E4" w:rsidRDefault="00E313E4" w:rsidP="00541D55">
      <w:pPr>
        <w:spacing w:line="264" w:lineRule="auto"/>
        <w:jc w:val="center"/>
        <w:rPr>
          <w:b/>
          <w:bCs/>
          <w:sz w:val="20"/>
          <w:szCs w:val="20"/>
        </w:rPr>
      </w:pPr>
      <w:r w:rsidRPr="00E313E4">
        <w:rPr>
          <w:b/>
          <w:bCs/>
          <w:sz w:val="20"/>
          <w:szCs w:val="20"/>
        </w:rPr>
        <w:t>POSTANOWIENIA KOŃCOWE</w:t>
      </w:r>
    </w:p>
    <w:p w14:paraId="4A7022C2" w14:textId="655FD554" w:rsidR="00C72658" w:rsidRPr="00E313E4" w:rsidRDefault="00C72658">
      <w:pPr>
        <w:pStyle w:val="Tekstpodstawowy"/>
        <w:numPr>
          <w:ilvl w:val="0"/>
          <w:numId w:val="49"/>
        </w:numPr>
        <w:spacing w:after="0" w:line="264" w:lineRule="auto"/>
        <w:ind w:left="426" w:hanging="426"/>
        <w:jc w:val="both"/>
        <w:rPr>
          <w:sz w:val="20"/>
          <w:szCs w:val="20"/>
        </w:rPr>
      </w:pPr>
      <w:r w:rsidRPr="00E313E4">
        <w:rPr>
          <w:sz w:val="20"/>
          <w:szCs w:val="20"/>
        </w:rPr>
        <w:t>W sprawach nieunormowanych niniejszą umową zastosowanie mają przepisy prawa polskiego w szczególności przepisy Kodeksu Cywilnego.</w:t>
      </w:r>
    </w:p>
    <w:p w14:paraId="4AF23CE0" w14:textId="171D0C61" w:rsidR="00C72658" w:rsidRPr="00E313E4" w:rsidRDefault="00C72658">
      <w:pPr>
        <w:pStyle w:val="Tekstpodstawowy"/>
        <w:numPr>
          <w:ilvl w:val="0"/>
          <w:numId w:val="49"/>
        </w:numPr>
        <w:spacing w:after="0" w:line="264" w:lineRule="auto"/>
        <w:ind w:left="426" w:hanging="426"/>
        <w:jc w:val="both"/>
        <w:rPr>
          <w:sz w:val="20"/>
          <w:szCs w:val="20"/>
        </w:rPr>
      </w:pPr>
      <w:r w:rsidRPr="00E313E4">
        <w:rPr>
          <w:sz w:val="20"/>
          <w:szCs w:val="20"/>
        </w:rPr>
        <w:t>Zmiana niniejszej umowy wymaga zachowania formy pisemnej pod rygorem nieważności.</w:t>
      </w:r>
    </w:p>
    <w:p w14:paraId="5430E98B" w14:textId="1A1C77EA" w:rsidR="00C72658" w:rsidRPr="00E313E4" w:rsidRDefault="00C72658">
      <w:pPr>
        <w:pStyle w:val="Tekstpodstawowy"/>
        <w:numPr>
          <w:ilvl w:val="0"/>
          <w:numId w:val="49"/>
        </w:numPr>
        <w:spacing w:after="0" w:line="264" w:lineRule="auto"/>
        <w:ind w:left="426" w:hanging="426"/>
        <w:jc w:val="both"/>
        <w:rPr>
          <w:sz w:val="20"/>
          <w:szCs w:val="20"/>
        </w:rPr>
      </w:pPr>
      <w:r w:rsidRPr="00E313E4">
        <w:rPr>
          <w:sz w:val="20"/>
          <w:szCs w:val="20"/>
        </w:rPr>
        <w:t xml:space="preserve">Ewentualne spory pomiędzy Stronami mogące w przyszłości wyniknąć z zapisów niniejszej umowy, lub z nią związane, Strony rozstrzygać będą polubownie na drodze negocjacji. Jeżeli jednak negocjacje nie doszły do skutku lub też nie dały spodziewanego rezultatu właściwy do rozpoznania sporu będzie </w:t>
      </w:r>
      <w:r w:rsidR="00E313E4">
        <w:rPr>
          <w:sz w:val="20"/>
          <w:szCs w:val="20"/>
        </w:rPr>
        <w:t>sąd właściwy dla siedziby Zamawiającego</w:t>
      </w:r>
      <w:r w:rsidR="00E313E4" w:rsidRPr="00E313E4">
        <w:rPr>
          <w:sz w:val="20"/>
          <w:szCs w:val="20"/>
        </w:rPr>
        <w:t xml:space="preserve"> </w:t>
      </w:r>
    </w:p>
    <w:p w14:paraId="06647B96" w14:textId="59A21ECC" w:rsidR="00C72658" w:rsidRPr="00E313E4" w:rsidRDefault="00C72658">
      <w:pPr>
        <w:pStyle w:val="Tekstpodstawowy"/>
        <w:numPr>
          <w:ilvl w:val="0"/>
          <w:numId w:val="49"/>
        </w:numPr>
        <w:spacing w:after="0" w:line="264" w:lineRule="auto"/>
        <w:ind w:left="426" w:hanging="426"/>
        <w:jc w:val="both"/>
        <w:rPr>
          <w:sz w:val="20"/>
          <w:szCs w:val="20"/>
        </w:rPr>
      </w:pPr>
      <w:r w:rsidRPr="00E313E4">
        <w:rPr>
          <w:sz w:val="20"/>
          <w:szCs w:val="20"/>
        </w:rPr>
        <w:t>Integralną części umowy stanowią następujące załączniki:</w:t>
      </w:r>
    </w:p>
    <w:p w14:paraId="291E5EF9" w14:textId="76E6681E" w:rsidR="00C72658" w:rsidRPr="00E313E4" w:rsidRDefault="00C72658">
      <w:pPr>
        <w:pStyle w:val="Akapitzlist"/>
        <w:numPr>
          <w:ilvl w:val="0"/>
          <w:numId w:val="47"/>
        </w:numPr>
        <w:spacing w:after="0" w:line="264" w:lineRule="auto"/>
        <w:ind w:hanging="294"/>
        <w:jc w:val="both"/>
        <w:rPr>
          <w:rFonts w:ascii="Times New Roman" w:hAnsi="Times New Roman"/>
          <w:sz w:val="20"/>
          <w:szCs w:val="20"/>
        </w:rPr>
      </w:pPr>
      <w:r w:rsidRPr="00E313E4">
        <w:rPr>
          <w:rFonts w:ascii="Times New Roman" w:hAnsi="Times New Roman"/>
          <w:sz w:val="20"/>
          <w:szCs w:val="20"/>
        </w:rPr>
        <w:t>Załącznik Nr 1 – Wykaz modułów oprogramowania firmy Asseco Poland S.A. objętych opieką serwisową</w:t>
      </w:r>
      <w:r w:rsidR="00E313E4">
        <w:rPr>
          <w:rFonts w:ascii="Times New Roman" w:hAnsi="Times New Roman"/>
          <w:sz w:val="20"/>
          <w:szCs w:val="20"/>
        </w:rPr>
        <w:t>,</w:t>
      </w:r>
    </w:p>
    <w:p w14:paraId="42F99A3B" w14:textId="63BC9D4F" w:rsidR="00C72658" w:rsidRPr="00E313E4" w:rsidRDefault="00C72658">
      <w:pPr>
        <w:pStyle w:val="Akapitzlist"/>
        <w:numPr>
          <w:ilvl w:val="0"/>
          <w:numId w:val="47"/>
        </w:numPr>
        <w:spacing w:after="0" w:line="264" w:lineRule="auto"/>
        <w:ind w:hanging="294"/>
        <w:jc w:val="both"/>
        <w:rPr>
          <w:rFonts w:ascii="Times New Roman" w:hAnsi="Times New Roman"/>
          <w:sz w:val="20"/>
          <w:szCs w:val="20"/>
        </w:rPr>
      </w:pPr>
      <w:r w:rsidRPr="00E313E4">
        <w:rPr>
          <w:rFonts w:ascii="Times New Roman" w:hAnsi="Times New Roman"/>
          <w:sz w:val="20"/>
          <w:szCs w:val="20"/>
        </w:rPr>
        <w:t>Załącznik nr 2 – Wykaz osób uprawnionych do zgłaszania interwencji serwisowych w jednostce Zamawiającego.</w:t>
      </w:r>
    </w:p>
    <w:p w14:paraId="7C9EB241" w14:textId="51469BCA" w:rsidR="00C72658" w:rsidRPr="00E313E4" w:rsidRDefault="00C72658">
      <w:pPr>
        <w:pStyle w:val="Tekstpodstawowy"/>
        <w:numPr>
          <w:ilvl w:val="0"/>
          <w:numId w:val="49"/>
        </w:numPr>
        <w:spacing w:after="0" w:line="264" w:lineRule="auto"/>
        <w:ind w:left="426" w:hanging="426"/>
        <w:jc w:val="both"/>
        <w:rPr>
          <w:sz w:val="20"/>
          <w:szCs w:val="20"/>
        </w:rPr>
      </w:pPr>
      <w:r w:rsidRPr="00E313E4">
        <w:rPr>
          <w:sz w:val="20"/>
          <w:szCs w:val="20"/>
        </w:rPr>
        <w:t>Umowa sporządzona została w dwóch jednobrzmiących egzemplarzach - po jednym dla każdej ze Stron.</w:t>
      </w:r>
    </w:p>
    <w:p w14:paraId="232A271F" w14:textId="77777777" w:rsidR="00C72658" w:rsidRPr="00E313E4" w:rsidRDefault="00C72658" w:rsidP="004779BF">
      <w:pPr>
        <w:spacing w:line="288" w:lineRule="auto"/>
        <w:jc w:val="both"/>
        <w:rPr>
          <w:sz w:val="20"/>
          <w:szCs w:val="20"/>
        </w:rPr>
      </w:pPr>
    </w:p>
    <w:p w14:paraId="232B8457" w14:textId="69538CA1" w:rsidR="00C72658" w:rsidRDefault="00C72658" w:rsidP="004779BF">
      <w:pPr>
        <w:spacing w:line="288" w:lineRule="auto"/>
        <w:jc w:val="both"/>
        <w:rPr>
          <w:sz w:val="20"/>
          <w:szCs w:val="20"/>
        </w:rPr>
      </w:pPr>
    </w:p>
    <w:p w14:paraId="4546F666" w14:textId="22D32207" w:rsidR="005C5EF9" w:rsidRDefault="005C5EF9" w:rsidP="004779BF">
      <w:pPr>
        <w:spacing w:line="288" w:lineRule="auto"/>
        <w:jc w:val="both"/>
        <w:rPr>
          <w:sz w:val="20"/>
          <w:szCs w:val="20"/>
        </w:rPr>
      </w:pPr>
    </w:p>
    <w:p w14:paraId="18CD2735" w14:textId="77777777" w:rsidR="005C5EF9" w:rsidRPr="00E313E4" w:rsidDel="001B4549" w:rsidRDefault="005C5EF9" w:rsidP="004779BF">
      <w:pPr>
        <w:spacing w:line="288" w:lineRule="auto"/>
        <w:jc w:val="both"/>
        <w:rPr>
          <w:sz w:val="20"/>
          <w:szCs w:val="20"/>
        </w:rPr>
      </w:pPr>
    </w:p>
    <w:tbl>
      <w:tblPr>
        <w:tblW w:w="0" w:type="auto"/>
        <w:tblLook w:val="04A0" w:firstRow="1" w:lastRow="0" w:firstColumn="1" w:lastColumn="0" w:noHBand="0" w:noVBand="1"/>
      </w:tblPr>
      <w:tblGrid>
        <w:gridCol w:w="4606"/>
        <w:gridCol w:w="4606"/>
      </w:tblGrid>
      <w:tr w:rsidR="00C72658" w:rsidRPr="00A97E2E" w14:paraId="101BF7EB" w14:textId="77777777" w:rsidTr="005C5EF9">
        <w:tc>
          <w:tcPr>
            <w:tcW w:w="4606" w:type="dxa"/>
          </w:tcPr>
          <w:p w14:paraId="5780BA4C" w14:textId="5C6B938B" w:rsidR="00C72658" w:rsidRPr="00A97E2E" w:rsidRDefault="00A97E2E" w:rsidP="00B63D84">
            <w:pPr>
              <w:jc w:val="center"/>
              <w:rPr>
                <w:b/>
                <w:sz w:val="20"/>
                <w:szCs w:val="20"/>
              </w:rPr>
            </w:pPr>
            <w:r w:rsidRPr="00A97E2E">
              <w:rPr>
                <w:b/>
                <w:sz w:val="20"/>
                <w:szCs w:val="20"/>
              </w:rPr>
              <w:t>Wykonawca</w:t>
            </w:r>
          </w:p>
        </w:tc>
        <w:tc>
          <w:tcPr>
            <w:tcW w:w="4606" w:type="dxa"/>
          </w:tcPr>
          <w:p w14:paraId="0077D466" w14:textId="0E442CFB" w:rsidR="00C72658" w:rsidRPr="00A97E2E" w:rsidRDefault="00A97E2E" w:rsidP="00B63D84">
            <w:pPr>
              <w:jc w:val="center"/>
              <w:rPr>
                <w:b/>
                <w:sz w:val="20"/>
                <w:szCs w:val="20"/>
              </w:rPr>
            </w:pPr>
            <w:r w:rsidRPr="00A97E2E">
              <w:rPr>
                <w:b/>
                <w:sz w:val="20"/>
                <w:szCs w:val="20"/>
              </w:rPr>
              <w:t>Zamawiający</w:t>
            </w:r>
          </w:p>
        </w:tc>
      </w:tr>
      <w:tr w:rsidR="00C72658" w:rsidRPr="00A97E2E" w14:paraId="54C2F6F8" w14:textId="77777777" w:rsidTr="005C5EF9">
        <w:trPr>
          <w:trHeight w:val="1256"/>
        </w:trPr>
        <w:tc>
          <w:tcPr>
            <w:tcW w:w="4606" w:type="dxa"/>
          </w:tcPr>
          <w:p w14:paraId="1C02A1F4" w14:textId="7B11D635" w:rsidR="00C72658" w:rsidRDefault="00C72658" w:rsidP="00B63D84">
            <w:pPr>
              <w:jc w:val="center"/>
              <w:rPr>
                <w:b/>
                <w:sz w:val="20"/>
                <w:szCs w:val="20"/>
              </w:rPr>
            </w:pPr>
          </w:p>
          <w:p w14:paraId="7653B4EC" w14:textId="7C109C35" w:rsidR="00A97E2E" w:rsidRDefault="00A97E2E" w:rsidP="00B63D84">
            <w:pPr>
              <w:jc w:val="center"/>
              <w:rPr>
                <w:b/>
                <w:sz w:val="20"/>
                <w:szCs w:val="20"/>
              </w:rPr>
            </w:pPr>
          </w:p>
          <w:p w14:paraId="2445A819" w14:textId="1F4E90E4" w:rsidR="00A97E2E" w:rsidRDefault="00A97E2E" w:rsidP="00B63D84">
            <w:pPr>
              <w:jc w:val="center"/>
              <w:rPr>
                <w:b/>
                <w:sz w:val="20"/>
                <w:szCs w:val="20"/>
              </w:rPr>
            </w:pPr>
          </w:p>
          <w:p w14:paraId="24192B15" w14:textId="74969D91" w:rsidR="00A97E2E" w:rsidRDefault="00A97E2E" w:rsidP="00B63D84">
            <w:pPr>
              <w:jc w:val="center"/>
              <w:rPr>
                <w:b/>
                <w:sz w:val="20"/>
                <w:szCs w:val="20"/>
              </w:rPr>
            </w:pPr>
          </w:p>
          <w:p w14:paraId="5127B4D1" w14:textId="1165ECBB" w:rsidR="00A97E2E" w:rsidRDefault="00A97E2E" w:rsidP="00B63D84">
            <w:pPr>
              <w:jc w:val="center"/>
              <w:rPr>
                <w:b/>
                <w:sz w:val="20"/>
                <w:szCs w:val="20"/>
              </w:rPr>
            </w:pPr>
          </w:p>
          <w:p w14:paraId="0E37788F" w14:textId="77777777" w:rsidR="005C5EF9" w:rsidRDefault="005C5EF9" w:rsidP="00B63D84">
            <w:pPr>
              <w:jc w:val="center"/>
              <w:rPr>
                <w:b/>
                <w:sz w:val="20"/>
                <w:szCs w:val="20"/>
              </w:rPr>
            </w:pPr>
          </w:p>
          <w:p w14:paraId="2971E2D5" w14:textId="77777777" w:rsidR="00A97E2E" w:rsidRPr="00A97E2E" w:rsidRDefault="00A97E2E" w:rsidP="00B63D84">
            <w:pPr>
              <w:jc w:val="center"/>
              <w:rPr>
                <w:b/>
                <w:sz w:val="20"/>
                <w:szCs w:val="20"/>
              </w:rPr>
            </w:pPr>
          </w:p>
          <w:p w14:paraId="2C0BD9BB" w14:textId="51615440" w:rsidR="00C72658" w:rsidRPr="00A97E2E" w:rsidRDefault="00A97E2E" w:rsidP="00A97E2E">
            <w:pPr>
              <w:rPr>
                <w:b/>
                <w:sz w:val="20"/>
                <w:szCs w:val="20"/>
              </w:rPr>
            </w:pPr>
            <w:r>
              <w:rPr>
                <w:b/>
                <w:sz w:val="20"/>
                <w:szCs w:val="20"/>
              </w:rPr>
              <w:t>___________________________________________</w:t>
            </w:r>
          </w:p>
        </w:tc>
        <w:tc>
          <w:tcPr>
            <w:tcW w:w="4606" w:type="dxa"/>
          </w:tcPr>
          <w:p w14:paraId="460927A6" w14:textId="77777777" w:rsidR="00A97E2E" w:rsidRDefault="00A97E2E" w:rsidP="00A97E2E">
            <w:pPr>
              <w:jc w:val="center"/>
              <w:rPr>
                <w:b/>
                <w:sz w:val="20"/>
                <w:szCs w:val="20"/>
              </w:rPr>
            </w:pPr>
          </w:p>
          <w:p w14:paraId="6842E119" w14:textId="77777777" w:rsidR="00A97E2E" w:rsidRDefault="00A97E2E" w:rsidP="00A97E2E">
            <w:pPr>
              <w:jc w:val="center"/>
              <w:rPr>
                <w:b/>
                <w:sz w:val="20"/>
                <w:szCs w:val="20"/>
              </w:rPr>
            </w:pPr>
          </w:p>
          <w:p w14:paraId="68C2608F" w14:textId="7B509A8D" w:rsidR="00A97E2E" w:rsidRDefault="00A97E2E" w:rsidP="00A97E2E">
            <w:pPr>
              <w:jc w:val="center"/>
              <w:rPr>
                <w:b/>
                <w:sz w:val="20"/>
                <w:szCs w:val="20"/>
              </w:rPr>
            </w:pPr>
          </w:p>
          <w:p w14:paraId="5E461140" w14:textId="4110B22C" w:rsidR="00A97E2E" w:rsidRDefault="00A97E2E" w:rsidP="00A97E2E">
            <w:pPr>
              <w:jc w:val="center"/>
              <w:rPr>
                <w:b/>
                <w:sz w:val="20"/>
                <w:szCs w:val="20"/>
              </w:rPr>
            </w:pPr>
          </w:p>
          <w:p w14:paraId="3890075E" w14:textId="087782A2" w:rsidR="00A97E2E" w:rsidRDefault="00A97E2E" w:rsidP="00A97E2E">
            <w:pPr>
              <w:jc w:val="center"/>
              <w:rPr>
                <w:b/>
                <w:sz w:val="20"/>
                <w:szCs w:val="20"/>
              </w:rPr>
            </w:pPr>
          </w:p>
          <w:p w14:paraId="6BDB4063" w14:textId="0118C964" w:rsidR="00A97E2E" w:rsidRDefault="00A97E2E" w:rsidP="00A97E2E">
            <w:pPr>
              <w:jc w:val="center"/>
              <w:rPr>
                <w:b/>
                <w:sz w:val="20"/>
                <w:szCs w:val="20"/>
              </w:rPr>
            </w:pPr>
          </w:p>
          <w:p w14:paraId="2EF2A0B9" w14:textId="77777777" w:rsidR="005C5EF9" w:rsidRPr="00A97E2E" w:rsidRDefault="005C5EF9" w:rsidP="00A97E2E">
            <w:pPr>
              <w:jc w:val="center"/>
              <w:rPr>
                <w:b/>
                <w:sz w:val="20"/>
                <w:szCs w:val="20"/>
              </w:rPr>
            </w:pPr>
          </w:p>
          <w:p w14:paraId="706E5BC1" w14:textId="03FF3E0C" w:rsidR="00C72658" w:rsidRPr="00A97E2E" w:rsidRDefault="00A97E2E" w:rsidP="00A97E2E">
            <w:pPr>
              <w:rPr>
                <w:b/>
                <w:sz w:val="20"/>
                <w:szCs w:val="20"/>
              </w:rPr>
            </w:pPr>
            <w:r>
              <w:rPr>
                <w:b/>
                <w:sz w:val="20"/>
                <w:szCs w:val="20"/>
              </w:rPr>
              <w:t>___________________________________________</w:t>
            </w:r>
          </w:p>
        </w:tc>
      </w:tr>
      <w:bookmarkEnd w:id="0"/>
    </w:tbl>
    <w:p w14:paraId="7E299D46" w14:textId="77777777" w:rsidR="004779BF" w:rsidRDefault="004779BF" w:rsidP="004779BF">
      <w:pPr>
        <w:suppressAutoHyphens/>
        <w:spacing w:line="276" w:lineRule="auto"/>
        <w:jc w:val="both"/>
        <w:rPr>
          <w:sz w:val="20"/>
          <w:szCs w:val="20"/>
        </w:rPr>
      </w:pPr>
    </w:p>
    <w:sectPr w:rsidR="004779BF" w:rsidSect="00ED6F9B">
      <w:headerReference w:type="default" r:id="rId20"/>
      <w:footerReference w:type="default" r:id="rId2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A0F0" w14:textId="77777777" w:rsidR="00B975ED" w:rsidRDefault="00B975ED">
      <w:r>
        <w:separator/>
      </w:r>
    </w:p>
  </w:endnote>
  <w:endnote w:type="continuationSeparator" w:id="0">
    <w:p w14:paraId="3E2161CA" w14:textId="77777777" w:rsidR="00B975ED" w:rsidRDefault="00B9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altName w:val="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17FB" w14:textId="77777777" w:rsidR="00ED6F9B" w:rsidRPr="00A6647D" w:rsidRDefault="00ED6F9B" w:rsidP="00ED6F9B">
    <w:pPr>
      <w:pStyle w:val="Stopka"/>
      <w:rPr>
        <w:b/>
        <w:i/>
        <w:sz w:val="14"/>
        <w:szCs w:val="14"/>
      </w:rPr>
    </w:pPr>
    <w:r w:rsidRPr="00A6647D">
      <w:rPr>
        <w:b/>
        <w:i/>
        <w:noProof/>
        <w:sz w:val="14"/>
        <w:szCs w:val="14"/>
      </w:rPr>
      <mc:AlternateContent>
        <mc:Choice Requires="wps">
          <w:drawing>
            <wp:anchor distT="0" distB="0" distL="114300" distR="114300" simplePos="0" relativeHeight="251664384" behindDoc="0" locked="0" layoutInCell="1" allowOverlap="1" wp14:anchorId="582C2610" wp14:editId="30BD1033">
              <wp:simplePos x="0" y="0"/>
              <wp:positionH relativeFrom="column">
                <wp:posOffset>0</wp:posOffset>
              </wp:positionH>
              <wp:positionV relativeFrom="paragraph">
                <wp:posOffset>64135</wp:posOffset>
              </wp:positionV>
              <wp:extent cx="5904230" cy="0"/>
              <wp:effectExtent l="8890" t="13970" r="11430" b="508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7DA27" id="Line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6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" strokeweight=".5pt"/>
          </w:pict>
        </mc:Fallback>
      </mc:AlternateContent>
    </w:r>
  </w:p>
  <w:p w14:paraId="30B33447" w14:textId="12F527FC" w:rsidR="00D31346" w:rsidRPr="00ED6F9B" w:rsidRDefault="00ED6F9B" w:rsidP="00ED6F9B">
    <w:pPr>
      <w:pStyle w:val="Stopka"/>
      <w:tabs>
        <w:tab w:val="clear" w:pos="4536"/>
        <w:tab w:val="clear" w:pos="9072"/>
        <w:tab w:val="right" w:pos="9180"/>
      </w:tabs>
      <w:rPr>
        <w:rFonts w:ascii="Arial" w:hAnsi="Arial" w:cs="Arial"/>
        <w:b/>
        <w:i/>
        <w:sz w:val="14"/>
        <w:szCs w:val="14"/>
      </w:rPr>
    </w:pPr>
    <w:r w:rsidRPr="00A6647D">
      <w:rPr>
        <w:rFonts w:ascii="Arial" w:hAnsi="Arial" w:cs="Arial"/>
        <w:b/>
        <w:i/>
        <w:sz w:val="14"/>
        <w:szCs w:val="14"/>
      </w:rPr>
      <w:t>System ProPublico</w:t>
    </w:r>
    <w:r w:rsidRPr="00A6647D">
      <w:rPr>
        <w:rFonts w:ascii="Arial" w:hAnsi="Arial" w:cs="Arial"/>
        <w:b/>
        <w:sz w:val="14"/>
        <w:szCs w:val="14"/>
      </w:rPr>
      <w:t>©</w:t>
    </w:r>
    <w:r w:rsidRPr="00A6647D">
      <w:rPr>
        <w:rFonts w:ascii="Arial" w:hAnsi="Arial" w:cs="Arial"/>
        <w:b/>
        <w:i/>
        <w:sz w:val="14"/>
        <w:szCs w:val="14"/>
      </w:rPr>
      <w:t xml:space="preserve"> Datacomp</w:t>
    </w:r>
    <w:r w:rsidRPr="00A6647D">
      <w:rPr>
        <w:rFonts w:ascii="Arial" w:hAnsi="Arial" w:cs="Arial"/>
        <w:b/>
        <w:i/>
        <w:sz w:val="14"/>
        <w:szCs w:val="14"/>
      </w:rPr>
      <w:tab/>
      <w:t xml:space="preserve">Strona: </w:t>
    </w:r>
    <w:r w:rsidRPr="00A6647D">
      <w:rPr>
        <w:rStyle w:val="Numerstrony"/>
        <w:rFonts w:ascii="Arial" w:hAnsi="Arial" w:cs="Arial"/>
        <w:b/>
        <w:i/>
        <w:sz w:val="14"/>
        <w:szCs w:val="14"/>
      </w:rPr>
      <w:fldChar w:fldCharType="begin"/>
    </w:r>
    <w:r w:rsidRPr="00A6647D">
      <w:rPr>
        <w:rStyle w:val="Numerstrony"/>
        <w:rFonts w:ascii="Arial" w:hAnsi="Arial" w:cs="Arial"/>
        <w:b/>
        <w:i/>
        <w:sz w:val="14"/>
        <w:szCs w:val="14"/>
      </w:rPr>
      <w:instrText xml:space="preserve"> PAGE </w:instrText>
    </w:r>
    <w:r w:rsidRPr="00A6647D">
      <w:rPr>
        <w:rStyle w:val="Numerstrony"/>
        <w:rFonts w:ascii="Arial" w:hAnsi="Arial" w:cs="Arial"/>
        <w:b/>
        <w:i/>
        <w:sz w:val="14"/>
        <w:szCs w:val="14"/>
      </w:rPr>
      <w:fldChar w:fldCharType="separate"/>
    </w:r>
    <w:r>
      <w:rPr>
        <w:rStyle w:val="Numerstrony"/>
        <w:rFonts w:ascii="Arial" w:hAnsi="Arial" w:cs="Arial"/>
        <w:b/>
        <w:i/>
        <w:sz w:val="14"/>
        <w:szCs w:val="14"/>
      </w:rPr>
      <w:t>7</w:t>
    </w:r>
    <w:r w:rsidRPr="00A6647D">
      <w:rPr>
        <w:rStyle w:val="Numerstrony"/>
        <w:rFonts w:ascii="Arial" w:hAnsi="Arial" w:cs="Arial"/>
        <w:b/>
        <w:i/>
        <w:sz w:val="14"/>
        <w:szCs w:val="14"/>
      </w:rPr>
      <w:fldChar w:fldCharType="end"/>
    </w:r>
    <w:r w:rsidRPr="00A6647D">
      <w:rPr>
        <w:rStyle w:val="Numerstrony"/>
        <w:rFonts w:ascii="Arial" w:hAnsi="Arial" w:cs="Arial"/>
        <w:b/>
        <w:i/>
        <w:sz w:val="14"/>
        <w:szCs w:val="14"/>
      </w:rPr>
      <w:t>/</w:t>
    </w:r>
    <w:r w:rsidRPr="00A6647D">
      <w:rPr>
        <w:rStyle w:val="Numerstrony"/>
        <w:rFonts w:ascii="Arial" w:hAnsi="Arial" w:cs="Arial"/>
        <w:b/>
        <w:i/>
        <w:sz w:val="14"/>
        <w:szCs w:val="14"/>
      </w:rPr>
      <w:fldChar w:fldCharType="begin"/>
    </w:r>
    <w:r w:rsidRPr="00A6647D">
      <w:rPr>
        <w:rStyle w:val="Numerstrony"/>
        <w:rFonts w:ascii="Arial" w:hAnsi="Arial" w:cs="Arial"/>
        <w:b/>
        <w:i/>
        <w:sz w:val="14"/>
        <w:szCs w:val="14"/>
      </w:rPr>
      <w:instrText xml:space="preserve"> NUMPAGES </w:instrText>
    </w:r>
    <w:r w:rsidRPr="00A6647D">
      <w:rPr>
        <w:rStyle w:val="Numerstrony"/>
        <w:rFonts w:ascii="Arial" w:hAnsi="Arial" w:cs="Arial"/>
        <w:b/>
        <w:i/>
        <w:sz w:val="14"/>
        <w:szCs w:val="14"/>
      </w:rPr>
      <w:fldChar w:fldCharType="separate"/>
    </w:r>
    <w:r>
      <w:rPr>
        <w:rStyle w:val="Numerstrony"/>
        <w:rFonts w:ascii="Arial" w:hAnsi="Arial" w:cs="Arial"/>
        <w:b/>
        <w:i/>
        <w:sz w:val="14"/>
        <w:szCs w:val="14"/>
      </w:rPr>
      <w:t>22</w:t>
    </w:r>
    <w:r w:rsidRPr="00A6647D">
      <w:rPr>
        <w:rStyle w:val="Numerstrony"/>
        <w:rFonts w:ascii="Arial" w:hAnsi="Arial" w:cs="Arial"/>
        <w:b/>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0197" w14:textId="77777777" w:rsidR="00B975ED" w:rsidRDefault="00B975ED">
      <w:r>
        <w:separator/>
      </w:r>
    </w:p>
  </w:footnote>
  <w:footnote w:type="continuationSeparator" w:id="0">
    <w:p w14:paraId="52C0B13E" w14:textId="77777777" w:rsidR="00B975ED" w:rsidRDefault="00B97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A95D" w14:textId="77777777" w:rsidR="00ED6F9B" w:rsidRPr="00B93E92" w:rsidRDefault="00ED6F9B" w:rsidP="00ED6F9B">
    <w:pPr>
      <w:ind w:firstLine="357"/>
      <w:jc w:val="center"/>
      <w:rPr>
        <w:rFonts w:ascii="Arial" w:hAnsi="Arial" w:cs="Arial"/>
        <w:b/>
        <w:bCs/>
        <w:i/>
        <w:color w:val="000000"/>
        <w:sz w:val="14"/>
        <w:szCs w:val="14"/>
      </w:rPr>
    </w:pPr>
    <w:r w:rsidRPr="00B93E92">
      <w:rPr>
        <w:rFonts w:ascii="Arial" w:hAnsi="Arial" w:cs="Arial"/>
        <w:b/>
        <w:bCs/>
        <w:i/>
        <w:color w:val="000000"/>
        <w:sz w:val="14"/>
        <w:szCs w:val="14"/>
      </w:rPr>
      <w:t>Zaproszenie do złożenia oferty cenowej</w:t>
    </w:r>
  </w:p>
  <w:p w14:paraId="24775BBC" w14:textId="77777777" w:rsidR="00ED6F9B" w:rsidRDefault="00ED6F9B" w:rsidP="00ED6F9B">
    <w:pPr>
      <w:ind w:firstLine="357"/>
      <w:jc w:val="center"/>
      <w:rPr>
        <w:rFonts w:ascii="Arial" w:hAnsi="Arial" w:cs="Arial"/>
        <w:b/>
        <w:i/>
        <w:iCs/>
        <w:sz w:val="14"/>
        <w:szCs w:val="14"/>
      </w:rPr>
    </w:pPr>
    <w:r w:rsidRPr="00433310">
      <w:rPr>
        <w:rFonts w:ascii="Arial" w:hAnsi="Arial" w:cs="Arial"/>
        <w:b/>
        <w:i/>
        <w:iCs/>
        <w:sz w:val="14"/>
        <w:szCs w:val="14"/>
      </w:rPr>
      <w:t xml:space="preserve">Usługa świadczenia serwisu powdrożeniowego oprogramowania </w:t>
    </w:r>
    <w:proofErr w:type="spellStart"/>
    <w:r w:rsidRPr="00433310">
      <w:rPr>
        <w:rFonts w:ascii="Arial" w:hAnsi="Arial" w:cs="Arial"/>
        <w:b/>
        <w:i/>
        <w:iCs/>
        <w:sz w:val="14"/>
        <w:szCs w:val="14"/>
      </w:rPr>
      <w:t>InfoMedica</w:t>
    </w:r>
    <w:proofErr w:type="spellEnd"/>
    <w:r w:rsidRPr="00433310">
      <w:rPr>
        <w:rFonts w:ascii="Arial" w:hAnsi="Arial" w:cs="Arial"/>
        <w:b/>
        <w:i/>
        <w:iCs/>
        <w:sz w:val="14"/>
        <w:szCs w:val="14"/>
      </w:rPr>
      <w:t>/AMMS firmy Asseco Poland S.A.</w:t>
    </w:r>
  </w:p>
  <w:p w14:paraId="1206F405" w14:textId="77777777" w:rsidR="00ED6F9B" w:rsidRPr="00433310" w:rsidRDefault="00ED6F9B" w:rsidP="00ED6F9B">
    <w:pPr>
      <w:ind w:firstLine="357"/>
      <w:jc w:val="center"/>
      <w:rPr>
        <w:rFonts w:ascii="Arial" w:hAnsi="Arial" w:cs="Arial"/>
        <w:b/>
        <w:bCs/>
        <w:i/>
        <w:iCs/>
        <w:sz w:val="14"/>
        <w:szCs w:val="14"/>
      </w:rPr>
    </w:pPr>
    <w:r w:rsidRPr="00433310">
      <w:rPr>
        <w:rFonts w:ascii="Arial" w:hAnsi="Arial" w:cs="Arial"/>
        <w:b/>
        <w:i/>
        <w:iCs/>
        <w:sz w:val="14"/>
        <w:szCs w:val="14"/>
      </w:rPr>
      <w:t>w Samodzielnym Publicznym Zespole Zakładów Opieki Zdrowotnej w Nisku</w:t>
    </w:r>
  </w:p>
  <w:p w14:paraId="2FCC2A8D" w14:textId="77777777" w:rsidR="00ED6F9B" w:rsidRDefault="00ED6F9B" w:rsidP="00ED6F9B">
    <w:pPr>
      <w:ind w:firstLine="357"/>
      <w:jc w:val="center"/>
      <w:rPr>
        <w:rFonts w:ascii="Arial" w:hAnsi="Arial" w:cs="Arial"/>
        <w:b/>
        <w:i/>
        <w:sz w:val="8"/>
        <w:szCs w:val="8"/>
      </w:rPr>
    </w:pPr>
    <w:r>
      <w:rPr>
        <w:rFonts w:ascii="Arial" w:hAnsi="Arial" w:cs="Arial"/>
        <w:b/>
        <w:i/>
        <w:noProof/>
        <w:sz w:val="8"/>
        <w:szCs w:val="8"/>
      </w:rPr>
      <mc:AlternateContent>
        <mc:Choice Requires="wps">
          <w:drawing>
            <wp:anchor distT="0" distB="0" distL="114300" distR="114300" simplePos="0" relativeHeight="251662336" behindDoc="0" locked="0" layoutInCell="1" allowOverlap="1" wp14:anchorId="3DC9CC2D" wp14:editId="01AAB5C4">
              <wp:simplePos x="0" y="0"/>
              <wp:positionH relativeFrom="column">
                <wp:posOffset>0</wp:posOffset>
              </wp:positionH>
              <wp:positionV relativeFrom="paragraph">
                <wp:posOffset>102235</wp:posOffset>
              </wp:positionV>
              <wp:extent cx="5904230" cy="0"/>
              <wp:effectExtent l="0" t="6985" r="1270" b="254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3C1BF" id="Łącznik prosty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"/>
          </w:pict>
        </mc:Fallback>
      </mc:AlternateContent>
    </w:r>
  </w:p>
  <w:p w14:paraId="468928AE" w14:textId="77777777" w:rsidR="00ED6F9B" w:rsidRDefault="00ED6F9B" w:rsidP="00ED6F9B">
    <w:pPr>
      <w:ind w:firstLine="357"/>
      <w:jc w:val="center"/>
      <w:rPr>
        <w:rFonts w:ascii="Arial" w:hAnsi="Arial" w:cs="Arial"/>
        <w:b/>
        <w:i/>
        <w:sz w:val="8"/>
        <w:szCs w:val="8"/>
      </w:rPr>
    </w:pPr>
  </w:p>
  <w:p w14:paraId="16EA83AA" w14:textId="77777777" w:rsidR="00ED6F9B" w:rsidRPr="007866FD" w:rsidRDefault="00ED6F9B" w:rsidP="00ED6F9B">
    <w:pPr>
      <w:ind w:firstLine="357"/>
      <w:jc w:val="center"/>
      <w:rPr>
        <w:rFonts w:ascii="Arial" w:hAnsi="Arial" w:cs="Arial"/>
        <w:b/>
        <w: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7A0228D8"/>
    <w:name w:val="WW8Num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B39E31C2"/>
    <w:name w:val="WW8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7AFEC606"/>
    <w:name w:val="WW8Num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39"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2"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5"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5FB04B8"/>
    <w:multiLevelType w:val="singleLevel"/>
    <w:tmpl w:val="30825378"/>
    <w:name w:val="WW8Num422"/>
    <w:lvl w:ilvl="0">
      <w:start w:val="1"/>
      <w:numFmt w:val="decimal"/>
      <w:lvlText w:val="%1."/>
      <w:lvlJc w:val="left"/>
      <w:pPr>
        <w:ind w:left="720" w:hanging="360"/>
      </w:pPr>
      <w:rPr>
        <w:b w:val="0"/>
        <w:bCs/>
        <w:color w:val="auto"/>
      </w:rPr>
    </w:lvl>
  </w:abstractNum>
  <w:abstractNum w:abstractNumId="64"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6"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67"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4"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5"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77"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67634A1"/>
    <w:multiLevelType w:val="hybridMultilevel"/>
    <w:tmpl w:val="A7AE2992"/>
    <w:name w:val="WW8Num522"/>
    <w:lvl w:ilvl="0" w:tplc="1F462C60">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6CC22C0"/>
    <w:multiLevelType w:val="hybridMultilevel"/>
    <w:tmpl w:val="64B4E33C"/>
    <w:lvl w:ilvl="0" w:tplc="00725466">
      <w:start w:val="1"/>
      <w:numFmt w:val="lowerLetter"/>
      <w:lvlText w:val="%1."/>
      <w:lvlJc w:val="left"/>
      <w:pPr>
        <w:ind w:left="106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2DA42435"/>
    <w:multiLevelType w:val="hybridMultilevel"/>
    <w:tmpl w:val="FD4A86B2"/>
    <w:lvl w:ilvl="0" w:tplc="BCE4323A">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DD16907"/>
    <w:multiLevelType w:val="hybridMultilevel"/>
    <w:tmpl w:val="BEAEA3EA"/>
    <w:lvl w:ilvl="0" w:tplc="CE08C626">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1"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5"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15:restartNumberingAfterBreak="0">
    <w:nsid w:val="38EE3766"/>
    <w:multiLevelType w:val="hybridMultilevel"/>
    <w:tmpl w:val="C6B81A36"/>
    <w:lvl w:ilvl="0" w:tplc="0D061896">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2"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4"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41DE21B6"/>
    <w:multiLevelType w:val="hybridMultilevel"/>
    <w:tmpl w:val="CF1ABAC4"/>
    <w:lvl w:ilvl="0" w:tplc="9490F198">
      <w:start w:val="1"/>
      <w:numFmt w:val="lowerLetter"/>
      <w:lvlText w:val="%1."/>
      <w:lvlJc w:val="left"/>
      <w:pPr>
        <w:ind w:left="1419" w:hanging="360"/>
      </w:pPr>
      <w:rPr>
        <w:b w:val="0"/>
        <w:bCs w:val="0"/>
        <w:color w:val="auto"/>
      </w:rPr>
    </w:lvl>
    <w:lvl w:ilvl="1" w:tplc="04150019" w:tentative="1">
      <w:start w:val="1"/>
      <w:numFmt w:val="lowerLetter"/>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8" w15:restartNumberingAfterBreak="0">
    <w:nsid w:val="43DC0439"/>
    <w:multiLevelType w:val="hybridMultilevel"/>
    <w:tmpl w:val="65306492"/>
    <w:name w:val="WW8Num4222"/>
    <w:lvl w:ilvl="0" w:tplc="973E93F4">
      <w:start w:val="1"/>
      <w:numFmt w:val="lowerLetter"/>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10"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3"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4EBE150C"/>
    <w:multiLevelType w:val="hybridMultilevel"/>
    <w:tmpl w:val="ADB48052"/>
    <w:lvl w:ilvl="0" w:tplc="382C7524">
      <w:start w:val="1"/>
      <w:numFmt w:val="decimal"/>
      <w:lvlText w:val="%1."/>
      <w:lvlJc w:val="left"/>
      <w:pPr>
        <w:ind w:left="720" w:hanging="360"/>
      </w:pPr>
      <w:rPr>
        <w:b w:val="0"/>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2464B1"/>
    <w:multiLevelType w:val="hybridMultilevel"/>
    <w:tmpl w:val="4864A2DA"/>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1" w15:restartNumberingAfterBreak="0">
    <w:nsid w:val="59350118"/>
    <w:multiLevelType w:val="singleLevel"/>
    <w:tmpl w:val="08E6A70A"/>
    <w:lvl w:ilvl="0">
      <w:start w:val="1"/>
      <w:numFmt w:val="decimal"/>
      <w:lvlText w:val="%1."/>
      <w:lvlJc w:val="left"/>
      <w:pPr>
        <w:ind w:left="644" w:hanging="360"/>
      </w:pPr>
      <w:rPr>
        <w:rFonts w:hint="default"/>
        <w:b w:val="0"/>
        <w:bCs w:val="0"/>
        <w:color w:val="auto"/>
      </w:rPr>
    </w:lvl>
  </w:abstractNum>
  <w:abstractNum w:abstractNumId="122"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B0804DB"/>
    <w:multiLevelType w:val="hybridMultilevel"/>
    <w:tmpl w:val="9DFC3A82"/>
    <w:lvl w:ilvl="0" w:tplc="F1C46B50">
      <w:start w:val="1"/>
      <w:numFmt w:val="lowerLetter"/>
      <w:lvlText w:val="%1."/>
      <w:lvlJc w:val="left"/>
      <w:pPr>
        <w:ind w:left="1080" w:hanging="360"/>
      </w:pPr>
      <w:rPr>
        <w:b w:val="0"/>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5C3E7A82"/>
    <w:multiLevelType w:val="hybridMultilevel"/>
    <w:tmpl w:val="64B4E33C"/>
    <w:lvl w:ilvl="0" w:tplc="FFFFFFFF">
      <w:start w:val="1"/>
      <w:numFmt w:val="lowerLetter"/>
      <w:lvlText w:val="%1."/>
      <w:lvlJc w:val="left"/>
      <w:pPr>
        <w:ind w:left="1068" w:hanging="360"/>
      </w:pPr>
      <w:rPr>
        <w:rFonts w:hint="default"/>
        <w:b w:val="0"/>
        <w:bCs/>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9"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31"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32"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38"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41"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42"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43"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44"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45"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6"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8"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49" w15:restartNumberingAfterBreak="0">
    <w:nsid w:val="6C4273D3"/>
    <w:multiLevelType w:val="hybridMultilevel"/>
    <w:tmpl w:val="59240DCC"/>
    <w:lvl w:ilvl="0" w:tplc="BC2093D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D996683"/>
    <w:multiLevelType w:val="hybridMultilevel"/>
    <w:tmpl w:val="633A10A8"/>
    <w:lvl w:ilvl="0" w:tplc="703C38CA">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53"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55"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6"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7"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15:restartNumberingAfterBreak="0">
    <w:nsid w:val="79CA1BD9"/>
    <w:multiLevelType w:val="singleLevel"/>
    <w:tmpl w:val="9DA4060E"/>
    <w:lvl w:ilvl="0">
      <w:start w:val="1"/>
      <w:numFmt w:val="decimal"/>
      <w:lvlText w:val="%1."/>
      <w:lvlJc w:val="left"/>
      <w:pPr>
        <w:tabs>
          <w:tab w:val="num" w:pos="360"/>
        </w:tabs>
        <w:ind w:left="360" w:hanging="360"/>
      </w:pPr>
      <w:rPr>
        <w:b w:val="0"/>
        <w:bCs w:val="0"/>
        <w:sz w:val="20"/>
        <w:szCs w:val="20"/>
      </w:rPr>
    </w:lvl>
  </w:abstractNum>
  <w:abstractNum w:abstractNumId="159" w15:restartNumberingAfterBreak="0">
    <w:nsid w:val="79DD6481"/>
    <w:multiLevelType w:val="hybridMultilevel"/>
    <w:tmpl w:val="C6BEFBF0"/>
    <w:lvl w:ilvl="0" w:tplc="FFFFFFFF">
      <w:start w:val="1"/>
      <w:numFmt w:val="decimal"/>
      <w:lvlText w:val="%1."/>
      <w:lvlJc w:val="left"/>
      <w:pPr>
        <w:ind w:left="720" w:hanging="360"/>
      </w:pPr>
      <w:rPr>
        <w:b w:val="0"/>
        <w:bCs/>
        <w:sz w:val="20"/>
        <w:szCs w:val="20"/>
      </w:rPr>
    </w:lvl>
    <w:lvl w:ilvl="1" w:tplc="FFFFFFFF">
      <w:start w:val="1"/>
      <w:numFmt w:val="lowerLetter"/>
      <w:lvlText w:val="%2."/>
      <w:lvlJc w:val="left"/>
      <w:pPr>
        <w:ind w:left="1440" w:hanging="360"/>
      </w:pPr>
    </w:lvl>
    <w:lvl w:ilvl="2" w:tplc="54CC895C">
      <w:start w:val="1"/>
      <w:numFmt w:val="bullet"/>
      <w:lvlText w:val=""/>
      <w:lvlJc w:val="left"/>
      <w:pPr>
        <w:ind w:left="1080" w:hanging="360"/>
      </w:pPr>
      <w:rPr>
        <w:rFonts w:ascii="Symbol" w:hAnsi="Symbol"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61"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62"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63"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64"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4"/>
  </w:num>
  <w:num w:numId="2" w16cid:durableId="971835457">
    <w:abstractNumId w:val="163"/>
    <w:lvlOverride w:ilvl="0">
      <w:startOverride w:val="1"/>
    </w:lvlOverride>
  </w:num>
  <w:num w:numId="3" w16cid:durableId="726879479">
    <w:abstractNumId w:val="160"/>
  </w:num>
  <w:num w:numId="4" w16cid:durableId="2117824627">
    <w:abstractNumId w:val="143"/>
  </w:num>
  <w:num w:numId="5" w16cid:durableId="1735397888">
    <w:abstractNumId w:val="42"/>
  </w:num>
  <w:num w:numId="6" w16cid:durableId="800926522">
    <w:abstractNumId w:val="109"/>
  </w:num>
  <w:num w:numId="7" w16cid:durableId="1091658764">
    <w:abstractNumId w:val="106"/>
  </w:num>
  <w:num w:numId="8" w16cid:durableId="1436753417">
    <w:abstractNumId w:val="73"/>
  </w:num>
  <w:num w:numId="9" w16cid:durableId="1547451974">
    <w:abstractNumId w:val="76"/>
  </w:num>
  <w:num w:numId="10" w16cid:durableId="1601643256">
    <w:abstractNumId w:val="51"/>
  </w:num>
  <w:num w:numId="11" w16cid:durableId="1337995180">
    <w:abstractNumId w:val="142"/>
  </w:num>
  <w:num w:numId="12" w16cid:durableId="889611261">
    <w:abstractNumId w:val="91"/>
  </w:num>
  <w:num w:numId="13" w16cid:durableId="725684009">
    <w:abstractNumId w:val="137"/>
  </w:num>
  <w:num w:numId="14" w16cid:durableId="640305487">
    <w:abstractNumId w:val="145"/>
  </w:num>
  <w:num w:numId="15" w16cid:durableId="354574027">
    <w:abstractNumId w:val="38"/>
  </w:num>
  <w:num w:numId="16" w16cid:durableId="524633448">
    <w:abstractNumId w:val="152"/>
  </w:num>
  <w:num w:numId="17" w16cid:durableId="445657103">
    <w:abstractNumId w:val="94"/>
  </w:num>
  <w:num w:numId="18" w16cid:durableId="1892764367">
    <w:abstractNumId w:val="66"/>
    <w:lvlOverride w:ilvl="0">
      <w:startOverride w:val="1"/>
    </w:lvlOverride>
  </w:num>
  <w:num w:numId="19" w16cid:durableId="1554151930">
    <w:abstractNumId w:val="61"/>
  </w:num>
  <w:num w:numId="20" w16cid:durableId="2021930741">
    <w:abstractNumId w:val="36"/>
  </w:num>
  <w:num w:numId="21" w16cid:durableId="193151487">
    <w:abstractNumId w:val="41"/>
  </w:num>
  <w:num w:numId="22" w16cid:durableId="728383456">
    <w:abstractNumId w:val="54"/>
  </w:num>
  <w:num w:numId="23" w16cid:durableId="2112241054">
    <w:abstractNumId w:val="100"/>
  </w:num>
  <w:num w:numId="24" w16cid:durableId="881795589">
    <w:abstractNumId w:val="102"/>
  </w:num>
  <w:num w:numId="25" w16cid:durableId="1909220670">
    <w:abstractNumId w:val="49"/>
  </w:num>
  <w:num w:numId="26" w16cid:durableId="662204622">
    <w:abstractNumId w:val="52"/>
  </w:num>
  <w:num w:numId="27" w16cid:durableId="608661081">
    <w:abstractNumId w:val="75"/>
  </w:num>
  <w:num w:numId="28" w16cid:durableId="1630935865">
    <w:abstractNumId w:val="75"/>
    <w:lvlOverride w:ilvl="0">
      <w:startOverride w:val="1"/>
    </w:lvlOverride>
  </w:num>
  <w:num w:numId="29" w16cid:durableId="1652170169">
    <w:abstractNumId w:val="58"/>
  </w:num>
  <w:num w:numId="30" w16cid:durableId="2091078087">
    <w:abstractNumId w:val="58"/>
    <w:lvlOverride w:ilvl="0">
      <w:startOverride w:val="1"/>
    </w:lvlOverride>
  </w:num>
  <w:num w:numId="31" w16cid:durableId="1386219878">
    <w:abstractNumId w:val="132"/>
  </w:num>
  <w:num w:numId="32" w16cid:durableId="1176921811">
    <w:abstractNumId w:val="87"/>
  </w:num>
  <w:num w:numId="33" w16cid:durableId="1434085345">
    <w:abstractNumId w:val="90"/>
  </w:num>
  <w:num w:numId="34" w16cid:durableId="1807576627">
    <w:abstractNumId w:val="101"/>
  </w:num>
  <w:num w:numId="35" w16cid:durableId="1525171490">
    <w:abstractNumId w:val="144"/>
  </w:num>
  <w:num w:numId="36" w16cid:durableId="1347710963">
    <w:abstractNumId w:val="79"/>
  </w:num>
  <w:num w:numId="37" w16cid:durableId="2077702320">
    <w:abstractNumId w:val="65"/>
  </w:num>
  <w:num w:numId="38" w16cid:durableId="2123526740">
    <w:abstractNumId w:val="93"/>
  </w:num>
  <w:num w:numId="39" w16cid:durableId="1435979576">
    <w:abstractNumId w:val="114"/>
  </w:num>
  <w:num w:numId="40" w16cid:durableId="2059548757">
    <w:abstractNumId w:val="117"/>
  </w:num>
  <w:num w:numId="41" w16cid:durableId="730883769">
    <w:abstractNumId w:val="121"/>
  </w:num>
  <w:num w:numId="42" w16cid:durableId="197816374">
    <w:abstractNumId w:val="63"/>
  </w:num>
  <w:num w:numId="43" w16cid:durableId="602349821">
    <w:abstractNumId w:val="158"/>
  </w:num>
  <w:num w:numId="44" w16cid:durableId="1045183634">
    <w:abstractNumId w:val="88"/>
  </w:num>
  <w:num w:numId="45" w16cid:durableId="2121141464">
    <w:abstractNumId w:val="125"/>
  </w:num>
  <w:num w:numId="46" w16cid:durableId="2087914256">
    <w:abstractNumId w:val="108"/>
  </w:num>
  <w:num w:numId="47" w16cid:durableId="534080721">
    <w:abstractNumId w:val="151"/>
  </w:num>
  <w:num w:numId="48" w16cid:durableId="1348289300">
    <w:abstractNumId w:val="116"/>
  </w:num>
  <w:num w:numId="49" w16cid:durableId="536893970">
    <w:abstractNumId w:val="89"/>
  </w:num>
  <w:num w:numId="50" w16cid:durableId="618729295">
    <w:abstractNumId w:val="149"/>
  </w:num>
  <w:num w:numId="51" w16cid:durableId="1892034997">
    <w:abstractNumId w:val="97"/>
  </w:num>
  <w:num w:numId="52" w16cid:durableId="753670927">
    <w:abstractNumId w:val="107"/>
  </w:num>
  <w:num w:numId="53" w16cid:durableId="856234072">
    <w:abstractNumId w:val="82"/>
  </w:num>
  <w:num w:numId="54" w16cid:durableId="138152929">
    <w:abstractNumId w:val="159"/>
  </w:num>
  <w:num w:numId="55" w16cid:durableId="685864860">
    <w:abstractNumId w:val="1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E7"/>
    <w:rsid w:val="00035C13"/>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77C58"/>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5F75"/>
    <w:rsid w:val="000A70FF"/>
    <w:rsid w:val="000A71EC"/>
    <w:rsid w:val="000B08A9"/>
    <w:rsid w:val="000B1E7A"/>
    <w:rsid w:val="000B26B5"/>
    <w:rsid w:val="000B4322"/>
    <w:rsid w:val="000B4465"/>
    <w:rsid w:val="000D01C5"/>
    <w:rsid w:val="000D08A1"/>
    <w:rsid w:val="000D0A11"/>
    <w:rsid w:val="000D7966"/>
    <w:rsid w:val="000E463B"/>
    <w:rsid w:val="000E59B0"/>
    <w:rsid w:val="000E7140"/>
    <w:rsid w:val="000E72FA"/>
    <w:rsid w:val="000F01D8"/>
    <w:rsid w:val="000F38DD"/>
    <w:rsid w:val="000F4030"/>
    <w:rsid w:val="000F459F"/>
    <w:rsid w:val="000F53AD"/>
    <w:rsid w:val="000F653D"/>
    <w:rsid w:val="000F71EF"/>
    <w:rsid w:val="00106461"/>
    <w:rsid w:val="00106749"/>
    <w:rsid w:val="00112529"/>
    <w:rsid w:val="0011531F"/>
    <w:rsid w:val="001162EE"/>
    <w:rsid w:val="001221F6"/>
    <w:rsid w:val="0012254B"/>
    <w:rsid w:val="00122607"/>
    <w:rsid w:val="00123D6A"/>
    <w:rsid w:val="00124EB5"/>
    <w:rsid w:val="00125A9A"/>
    <w:rsid w:val="001304E8"/>
    <w:rsid w:val="0013434C"/>
    <w:rsid w:val="00136ACF"/>
    <w:rsid w:val="00137024"/>
    <w:rsid w:val="00140BB0"/>
    <w:rsid w:val="00141A13"/>
    <w:rsid w:val="00141E6D"/>
    <w:rsid w:val="001425E2"/>
    <w:rsid w:val="00144892"/>
    <w:rsid w:val="0014670F"/>
    <w:rsid w:val="00147261"/>
    <w:rsid w:val="00150032"/>
    <w:rsid w:val="001542F3"/>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A2B2C"/>
    <w:rsid w:val="001A2F14"/>
    <w:rsid w:val="001A3F1F"/>
    <w:rsid w:val="001A40ED"/>
    <w:rsid w:val="001A6AB7"/>
    <w:rsid w:val="001A71C4"/>
    <w:rsid w:val="001B263E"/>
    <w:rsid w:val="001B2D77"/>
    <w:rsid w:val="001B3F5E"/>
    <w:rsid w:val="001B5570"/>
    <w:rsid w:val="001B668D"/>
    <w:rsid w:val="001C034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4335"/>
    <w:rsid w:val="002060B8"/>
    <w:rsid w:val="002062FF"/>
    <w:rsid w:val="00207113"/>
    <w:rsid w:val="0021301F"/>
    <w:rsid w:val="00220C93"/>
    <w:rsid w:val="002235E4"/>
    <w:rsid w:val="002239C2"/>
    <w:rsid w:val="00225A6C"/>
    <w:rsid w:val="00226A27"/>
    <w:rsid w:val="00226C23"/>
    <w:rsid w:val="002302DB"/>
    <w:rsid w:val="0023368F"/>
    <w:rsid w:val="00233FD6"/>
    <w:rsid w:val="0023697B"/>
    <w:rsid w:val="00236B2A"/>
    <w:rsid w:val="0023753A"/>
    <w:rsid w:val="002378A9"/>
    <w:rsid w:val="0024286A"/>
    <w:rsid w:val="00244B2A"/>
    <w:rsid w:val="0024718A"/>
    <w:rsid w:val="00260DA6"/>
    <w:rsid w:val="00263EFE"/>
    <w:rsid w:val="00271815"/>
    <w:rsid w:val="0027361B"/>
    <w:rsid w:val="00273700"/>
    <w:rsid w:val="002746F7"/>
    <w:rsid w:val="002759F9"/>
    <w:rsid w:val="00276A23"/>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D4B"/>
    <w:rsid w:val="003267AC"/>
    <w:rsid w:val="00327903"/>
    <w:rsid w:val="00330598"/>
    <w:rsid w:val="00330E46"/>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3F2"/>
    <w:rsid w:val="00373825"/>
    <w:rsid w:val="00374D89"/>
    <w:rsid w:val="00380D98"/>
    <w:rsid w:val="0038188C"/>
    <w:rsid w:val="00383A16"/>
    <w:rsid w:val="00384056"/>
    <w:rsid w:val="00390D50"/>
    <w:rsid w:val="003A0454"/>
    <w:rsid w:val="003A192F"/>
    <w:rsid w:val="003A1CF0"/>
    <w:rsid w:val="003A2EB8"/>
    <w:rsid w:val="003A589B"/>
    <w:rsid w:val="003A7268"/>
    <w:rsid w:val="003B25E9"/>
    <w:rsid w:val="003B2AD0"/>
    <w:rsid w:val="003B52FC"/>
    <w:rsid w:val="003C063F"/>
    <w:rsid w:val="003C1E63"/>
    <w:rsid w:val="003C20F1"/>
    <w:rsid w:val="003C380C"/>
    <w:rsid w:val="003C4BDA"/>
    <w:rsid w:val="003C5B56"/>
    <w:rsid w:val="003C5E66"/>
    <w:rsid w:val="003C6961"/>
    <w:rsid w:val="003D58D6"/>
    <w:rsid w:val="003D5AAC"/>
    <w:rsid w:val="003D6409"/>
    <w:rsid w:val="003D650B"/>
    <w:rsid w:val="003E1FFC"/>
    <w:rsid w:val="003E2DC2"/>
    <w:rsid w:val="003E3635"/>
    <w:rsid w:val="003E6C21"/>
    <w:rsid w:val="003E74E3"/>
    <w:rsid w:val="003E7AB2"/>
    <w:rsid w:val="003E7F37"/>
    <w:rsid w:val="003F043A"/>
    <w:rsid w:val="003F2080"/>
    <w:rsid w:val="003F2760"/>
    <w:rsid w:val="003F27CB"/>
    <w:rsid w:val="003F4E36"/>
    <w:rsid w:val="003F7584"/>
    <w:rsid w:val="003F792D"/>
    <w:rsid w:val="00400296"/>
    <w:rsid w:val="004004A3"/>
    <w:rsid w:val="00401224"/>
    <w:rsid w:val="00402585"/>
    <w:rsid w:val="00403255"/>
    <w:rsid w:val="00403B18"/>
    <w:rsid w:val="004049EB"/>
    <w:rsid w:val="0041505D"/>
    <w:rsid w:val="004201F8"/>
    <w:rsid w:val="00421223"/>
    <w:rsid w:val="00422BEF"/>
    <w:rsid w:val="00423EDC"/>
    <w:rsid w:val="0042587D"/>
    <w:rsid w:val="004271B4"/>
    <w:rsid w:val="00433009"/>
    <w:rsid w:val="00433246"/>
    <w:rsid w:val="00433310"/>
    <w:rsid w:val="004350D7"/>
    <w:rsid w:val="004377A0"/>
    <w:rsid w:val="00441093"/>
    <w:rsid w:val="00441FB7"/>
    <w:rsid w:val="0044399A"/>
    <w:rsid w:val="00443C21"/>
    <w:rsid w:val="004447CB"/>
    <w:rsid w:val="00445950"/>
    <w:rsid w:val="004460EE"/>
    <w:rsid w:val="00451B5E"/>
    <w:rsid w:val="004525CA"/>
    <w:rsid w:val="00453F01"/>
    <w:rsid w:val="004570B4"/>
    <w:rsid w:val="00461B8A"/>
    <w:rsid w:val="00462134"/>
    <w:rsid w:val="00464BD1"/>
    <w:rsid w:val="00465751"/>
    <w:rsid w:val="00466719"/>
    <w:rsid w:val="00471F29"/>
    <w:rsid w:val="004728EA"/>
    <w:rsid w:val="004779BF"/>
    <w:rsid w:val="004820E5"/>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2A83"/>
    <w:rsid w:val="004E3CA5"/>
    <w:rsid w:val="004E5CBA"/>
    <w:rsid w:val="004F4055"/>
    <w:rsid w:val="004F50A8"/>
    <w:rsid w:val="004F55BD"/>
    <w:rsid w:val="00501686"/>
    <w:rsid w:val="00503EBA"/>
    <w:rsid w:val="0050564E"/>
    <w:rsid w:val="00505B95"/>
    <w:rsid w:val="00505EF1"/>
    <w:rsid w:val="00507745"/>
    <w:rsid w:val="00510831"/>
    <w:rsid w:val="00511C09"/>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41626"/>
    <w:rsid w:val="00541D55"/>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5EF9"/>
    <w:rsid w:val="005C6506"/>
    <w:rsid w:val="005D2148"/>
    <w:rsid w:val="005D6C3E"/>
    <w:rsid w:val="005E29FE"/>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8BD"/>
    <w:rsid w:val="00650268"/>
    <w:rsid w:val="00656498"/>
    <w:rsid w:val="00660A91"/>
    <w:rsid w:val="00661672"/>
    <w:rsid w:val="0066381A"/>
    <w:rsid w:val="00666C20"/>
    <w:rsid w:val="00670778"/>
    <w:rsid w:val="00673235"/>
    <w:rsid w:val="006737D4"/>
    <w:rsid w:val="00674F44"/>
    <w:rsid w:val="006762B3"/>
    <w:rsid w:val="00680F37"/>
    <w:rsid w:val="006810A7"/>
    <w:rsid w:val="00681AF7"/>
    <w:rsid w:val="00681E29"/>
    <w:rsid w:val="00682076"/>
    <w:rsid w:val="00683F4D"/>
    <w:rsid w:val="00684F93"/>
    <w:rsid w:val="00685D13"/>
    <w:rsid w:val="00690199"/>
    <w:rsid w:val="00691FFE"/>
    <w:rsid w:val="0069218D"/>
    <w:rsid w:val="0069235A"/>
    <w:rsid w:val="00692882"/>
    <w:rsid w:val="00695AF8"/>
    <w:rsid w:val="006A1DB2"/>
    <w:rsid w:val="006A23AA"/>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2147"/>
    <w:rsid w:val="006E2C60"/>
    <w:rsid w:val="006E3E6E"/>
    <w:rsid w:val="006E7988"/>
    <w:rsid w:val="006F1287"/>
    <w:rsid w:val="006F430C"/>
    <w:rsid w:val="00700A1C"/>
    <w:rsid w:val="0070211A"/>
    <w:rsid w:val="007029E3"/>
    <w:rsid w:val="007033FB"/>
    <w:rsid w:val="00703F27"/>
    <w:rsid w:val="007046AC"/>
    <w:rsid w:val="00705BE6"/>
    <w:rsid w:val="00707F23"/>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D89"/>
    <w:rsid w:val="0075123F"/>
    <w:rsid w:val="00753D86"/>
    <w:rsid w:val="00754CD6"/>
    <w:rsid w:val="00757FE2"/>
    <w:rsid w:val="00774A7C"/>
    <w:rsid w:val="007827FB"/>
    <w:rsid w:val="00783679"/>
    <w:rsid w:val="00790161"/>
    <w:rsid w:val="007904EE"/>
    <w:rsid w:val="00790E34"/>
    <w:rsid w:val="0079342B"/>
    <w:rsid w:val="007942CD"/>
    <w:rsid w:val="007A004A"/>
    <w:rsid w:val="007A5596"/>
    <w:rsid w:val="007A5C52"/>
    <w:rsid w:val="007A6A48"/>
    <w:rsid w:val="007B0A1F"/>
    <w:rsid w:val="007C2323"/>
    <w:rsid w:val="007C3630"/>
    <w:rsid w:val="007D4D71"/>
    <w:rsid w:val="007D77E8"/>
    <w:rsid w:val="007E0785"/>
    <w:rsid w:val="007E0F15"/>
    <w:rsid w:val="007E1027"/>
    <w:rsid w:val="007E260D"/>
    <w:rsid w:val="007E677A"/>
    <w:rsid w:val="007F23F1"/>
    <w:rsid w:val="007F2BB3"/>
    <w:rsid w:val="008038AC"/>
    <w:rsid w:val="008052A2"/>
    <w:rsid w:val="00811796"/>
    <w:rsid w:val="00811C12"/>
    <w:rsid w:val="008134C7"/>
    <w:rsid w:val="0081378D"/>
    <w:rsid w:val="00814112"/>
    <w:rsid w:val="0082230A"/>
    <w:rsid w:val="00822ECA"/>
    <w:rsid w:val="00823C81"/>
    <w:rsid w:val="00826CD3"/>
    <w:rsid w:val="00830FE1"/>
    <w:rsid w:val="0083324E"/>
    <w:rsid w:val="00835BAE"/>
    <w:rsid w:val="00843961"/>
    <w:rsid w:val="00844250"/>
    <w:rsid w:val="00851271"/>
    <w:rsid w:val="00851EE9"/>
    <w:rsid w:val="00855AC3"/>
    <w:rsid w:val="00855BFD"/>
    <w:rsid w:val="00855F55"/>
    <w:rsid w:val="00856E4C"/>
    <w:rsid w:val="00860F84"/>
    <w:rsid w:val="008615D1"/>
    <w:rsid w:val="00862609"/>
    <w:rsid w:val="008634CF"/>
    <w:rsid w:val="008652D3"/>
    <w:rsid w:val="00867A96"/>
    <w:rsid w:val="008703D2"/>
    <w:rsid w:val="008716BE"/>
    <w:rsid w:val="008739AE"/>
    <w:rsid w:val="00873FBA"/>
    <w:rsid w:val="00874101"/>
    <w:rsid w:val="008762FC"/>
    <w:rsid w:val="00883670"/>
    <w:rsid w:val="0088632D"/>
    <w:rsid w:val="00893D3E"/>
    <w:rsid w:val="00895783"/>
    <w:rsid w:val="008A2410"/>
    <w:rsid w:val="008A2866"/>
    <w:rsid w:val="008A40D7"/>
    <w:rsid w:val="008A5199"/>
    <w:rsid w:val="008B5962"/>
    <w:rsid w:val="008B5B94"/>
    <w:rsid w:val="008B7698"/>
    <w:rsid w:val="008C1267"/>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5957"/>
    <w:rsid w:val="009107D3"/>
    <w:rsid w:val="00910838"/>
    <w:rsid w:val="0091451C"/>
    <w:rsid w:val="00914E49"/>
    <w:rsid w:val="0092478F"/>
    <w:rsid w:val="009257A6"/>
    <w:rsid w:val="00925F62"/>
    <w:rsid w:val="0092733D"/>
    <w:rsid w:val="0093177C"/>
    <w:rsid w:val="00932609"/>
    <w:rsid w:val="00932BDA"/>
    <w:rsid w:val="00934495"/>
    <w:rsid w:val="00934D8D"/>
    <w:rsid w:val="00936ED8"/>
    <w:rsid w:val="0094032A"/>
    <w:rsid w:val="009452E8"/>
    <w:rsid w:val="009548A6"/>
    <w:rsid w:val="00955846"/>
    <w:rsid w:val="00961A57"/>
    <w:rsid w:val="00966C0C"/>
    <w:rsid w:val="00971915"/>
    <w:rsid w:val="00976D77"/>
    <w:rsid w:val="00977870"/>
    <w:rsid w:val="009838C7"/>
    <w:rsid w:val="00984B73"/>
    <w:rsid w:val="00985CBC"/>
    <w:rsid w:val="00987904"/>
    <w:rsid w:val="00994DA5"/>
    <w:rsid w:val="009A05D7"/>
    <w:rsid w:val="009A0614"/>
    <w:rsid w:val="009A283F"/>
    <w:rsid w:val="009A3DBF"/>
    <w:rsid w:val="009A4CC1"/>
    <w:rsid w:val="009B0B0F"/>
    <w:rsid w:val="009B5250"/>
    <w:rsid w:val="009B60BB"/>
    <w:rsid w:val="009B6E92"/>
    <w:rsid w:val="009B75C1"/>
    <w:rsid w:val="009C6DB0"/>
    <w:rsid w:val="009C7B93"/>
    <w:rsid w:val="009D10CB"/>
    <w:rsid w:val="009D4574"/>
    <w:rsid w:val="009D579A"/>
    <w:rsid w:val="009D669F"/>
    <w:rsid w:val="009E266C"/>
    <w:rsid w:val="009E5C9A"/>
    <w:rsid w:val="009E6351"/>
    <w:rsid w:val="009E7B6E"/>
    <w:rsid w:val="009F0A8E"/>
    <w:rsid w:val="009F328B"/>
    <w:rsid w:val="009F5916"/>
    <w:rsid w:val="009F664C"/>
    <w:rsid w:val="009F6E42"/>
    <w:rsid w:val="00A01A3C"/>
    <w:rsid w:val="00A01ABF"/>
    <w:rsid w:val="00A021C0"/>
    <w:rsid w:val="00A02B83"/>
    <w:rsid w:val="00A0504C"/>
    <w:rsid w:val="00A05DD1"/>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6647D"/>
    <w:rsid w:val="00A70B48"/>
    <w:rsid w:val="00A73F1D"/>
    <w:rsid w:val="00A82E22"/>
    <w:rsid w:val="00A8471A"/>
    <w:rsid w:val="00A921EF"/>
    <w:rsid w:val="00A928B2"/>
    <w:rsid w:val="00A940C3"/>
    <w:rsid w:val="00A974CE"/>
    <w:rsid w:val="00A97A36"/>
    <w:rsid w:val="00A97E2E"/>
    <w:rsid w:val="00AA4632"/>
    <w:rsid w:val="00AA661F"/>
    <w:rsid w:val="00AB02DA"/>
    <w:rsid w:val="00AB534E"/>
    <w:rsid w:val="00AB5A0D"/>
    <w:rsid w:val="00AB657D"/>
    <w:rsid w:val="00AB7036"/>
    <w:rsid w:val="00AC34EC"/>
    <w:rsid w:val="00AC3CE1"/>
    <w:rsid w:val="00AC6B08"/>
    <w:rsid w:val="00AD2A74"/>
    <w:rsid w:val="00AD3797"/>
    <w:rsid w:val="00AE0EB9"/>
    <w:rsid w:val="00AE52ED"/>
    <w:rsid w:val="00AE6B6B"/>
    <w:rsid w:val="00AF04AF"/>
    <w:rsid w:val="00AF0D81"/>
    <w:rsid w:val="00AF1271"/>
    <w:rsid w:val="00AF4DDD"/>
    <w:rsid w:val="00B01013"/>
    <w:rsid w:val="00B01212"/>
    <w:rsid w:val="00B01DA1"/>
    <w:rsid w:val="00B05421"/>
    <w:rsid w:val="00B059F4"/>
    <w:rsid w:val="00B06B4C"/>
    <w:rsid w:val="00B07F18"/>
    <w:rsid w:val="00B108B0"/>
    <w:rsid w:val="00B15C38"/>
    <w:rsid w:val="00B16F64"/>
    <w:rsid w:val="00B173F8"/>
    <w:rsid w:val="00B2087E"/>
    <w:rsid w:val="00B25948"/>
    <w:rsid w:val="00B262C4"/>
    <w:rsid w:val="00B26A41"/>
    <w:rsid w:val="00B26BDE"/>
    <w:rsid w:val="00B271ED"/>
    <w:rsid w:val="00B30814"/>
    <w:rsid w:val="00B33C42"/>
    <w:rsid w:val="00B35148"/>
    <w:rsid w:val="00B3619A"/>
    <w:rsid w:val="00B368D7"/>
    <w:rsid w:val="00B36CE0"/>
    <w:rsid w:val="00B3755B"/>
    <w:rsid w:val="00B377B3"/>
    <w:rsid w:val="00B4301C"/>
    <w:rsid w:val="00B51029"/>
    <w:rsid w:val="00B511CC"/>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952F8"/>
    <w:rsid w:val="00B975ED"/>
    <w:rsid w:val="00BA1AB5"/>
    <w:rsid w:val="00BA7411"/>
    <w:rsid w:val="00BA7BD6"/>
    <w:rsid w:val="00BB1B9E"/>
    <w:rsid w:val="00BB24B5"/>
    <w:rsid w:val="00BB7758"/>
    <w:rsid w:val="00BC04D7"/>
    <w:rsid w:val="00BC1A40"/>
    <w:rsid w:val="00BC26EC"/>
    <w:rsid w:val="00BC3622"/>
    <w:rsid w:val="00BC424A"/>
    <w:rsid w:val="00BC4A63"/>
    <w:rsid w:val="00BC5A7B"/>
    <w:rsid w:val="00BD0C27"/>
    <w:rsid w:val="00BD2F9C"/>
    <w:rsid w:val="00BD4679"/>
    <w:rsid w:val="00BE09FC"/>
    <w:rsid w:val="00BE0EFE"/>
    <w:rsid w:val="00BE1914"/>
    <w:rsid w:val="00BE273E"/>
    <w:rsid w:val="00BE2AA1"/>
    <w:rsid w:val="00BE316E"/>
    <w:rsid w:val="00BE64DC"/>
    <w:rsid w:val="00BF3BC5"/>
    <w:rsid w:val="00BF5332"/>
    <w:rsid w:val="00C00E88"/>
    <w:rsid w:val="00C03499"/>
    <w:rsid w:val="00C03810"/>
    <w:rsid w:val="00C0459E"/>
    <w:rsid w:val="00C0469A"/>
    <w:rsid w:val="00C049CB"/>
    <w:rsid w:val="00C04CD4"/>
    <w:rsid w:val="00C06D30"/>
    <w:rsid w:val="00C103E5"/>
    <w:rsid w:val="00C1106F"/>
    <w:rsid w:val="00C1127A"/>
    <w:rsid w:val="00C12AEF"/>
    <w:rsid w:val="00C14195"/>
    <w:rsid w:val="00C20DA9"/>
    <w:rsid w:val="00C21BDB"/>
    <w:rsid w:val="00C221B8"/>
    <w:rsid w:val="00C23513"/>
    <w:rsid w:val="00C2712C"/>
    <w:rsid w:val="00C27A98"/>
    <w:rsid w:val="00C31403"/>
    <w:rsid w:val="00C31EA9"/>
    <w:rsid w:val="00C343BC"/>
    <w:rsid w:val="00C363BE"/>
    <w:rsid w:val="00C40E34"/>
    <w:rsid w:val="00C4660F"/>
    <w:rsid w:val="00C51C73"/>
    <w:rsid w:val="00C537A6"/>
    <w:rsid w:val="00C54859"/>
    <w:rsid w:val="00C56738"/>
    <w:rsid w:val="00C60F23"/>
    <w:rsid w:val="00C62D7F"/>
    <w:rsid w:val="00C64215"/>
    <w:rsid w:val="00C642FF"/>
    <w:rsid w:val="00C65284"/>
    <w:rsid w:val="00C66A3A"/>
    <w:rsid w:val="00C671E8"/>
    <w:rsid w:val="00C710B4"/>
    <w:rsid w:val="00C71D6D"/>
    <w:rsid w:val="00C7221A"/>
    <w:rsid w:val="00C72658"/>
    <w:rsid w:val="00C7512E"/>
    <w:rsid w:val="00C8059E"/>
    <w:rsid w:val="00C80763"/>
    <w:rsid w:val="00C8225C"/>
    <w:rsid w:val="00C828CC"/>
    <w:rsid w:val="00C82B8C"/>
    <w:rsid w:val="00C8488F"/>
    <w:rsid w:val="00C85325"/>
    <w:rsid w:val="00C86135"/>
    <w:rsid w:val="00C917AE"/>
    <w:rsid w:val="00C95CA2"/>
    <w:rsid w:val="00C96735"/>
    <w:rsid w:val="00C96C34"/>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3624"/>
    <w:rsid w:val="00CD4868"/>
    <w:rsid w:val="00CE1482"/>
    <w:rsid w:val="00CE1616"/>
    <w:rsid w:val="00CE1F43"/>
    <w:rsid w:val="00CE2354"/>
    <w:rsid w:val="00CE3ECA"/>
    <w:rsid w:val="00CE69D9"/>
    <w:rsid w:val="00CF08E3"/>
    <w:rsid w:val="00CF2B3A"/>
    <w:rsid w:val="00CF73FC"/>
    <w:rsid w:val="00D06196"/>
    <w:rsid w:val="00D07762"/>
    <w:rsid w:val="00D11FBF"/>
    <w:rsid w:val="00D126C8"/>
    <w:rsid w:val="00D200AE"/>
    <w:rsid w:val="00D202C4"/>
    <w:rsid w:val="00D20AC0"/>
    <w:rsid w:val="00D20EAC"/>
    <w:rsid w:val="00D21226"/>
    <w:rsid w:val="00D22799"/>
    <w:rsid w:val="00D22DFC"/>
    <w:rsid w:val="00D23093"/>
    <w:rsid w:val="00D23C38"/>
    <w:rsid w:val="00D26083"/>
    <w:rsid w:val="00D31346"/>
    <w:rsid w:val="00D36E01"/>
    <w:rsid w:val="00D432B2"/>
    <w:rsid w:val="00D43E5B"/>
    <w:rsid w:val="00D447E1"/>
    <w:rsid w:val="00D453C2"/>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67B4"/>
    <w:rsid w:val="00D67BC1"/>
    <w:rsid w:val="00D729CB"/>
    <w:rsid w:val="00D73CC7"/>
    <w:rsid w:val="00D81DCD"/>
    <w:rsid w:val="00D83115"/>
    <w:rsid w:val="00D92227"/>
    <w:rsid w:val="00D925D0"/>
    <w:rsid w:val="00D928A2"/>
    <w:rsid w:val="00D933EB"/>
    <w:rsid w:val="00D93D07"/>
    <w:rsid w:val="00D93E4E"/>
    <w:rsid w:val="00D93F7E"/>
    <w:rsid w:val="00D9780B"/>
    <w:rsid w:val="00DA094A"/>
    <w:rsid w:val="00DA1145"/>
    <w:rsid w:val="00DA14E8"/>
    <w:rsid w:val="00DA328D"/>
    <w:rsid w:val="00DA350C"/>
    <w:rsid w:val="00DA4499"/>
    <w:rsid w:val="00DA5526"/>
    <w:rsid w:val="00DA59F6"/>
    <w:rsid w:val="00DA6DA1"/>
    <w:rsid w:val="00DB08DF"/>
    <w:rsid w:val="00DB4472"/>
    <w:rsid w:val="00DB6AFF"/>
    <w:rsid w:val="00DB70AF"/>
    <w:rsid w:val="00DC7865"/>
    <w:rsid w:val="00DC7C61"/>
    <w:rsid w:val="00DD1B64"/>
    <w:rsid w:val="00DD1F3E"/>
    <w:rsid w:val="00DD63DA"/>
    <w:rsid w:val="00DE4456"/>
    <w:rsid w:val="00DE45BB"/>
    <w:rsid w:val="00DE5056"/>
    <w:rsid w:val="00DE7737"/>
    <w:rsid w:val="00DF0B50"/>
    <w:rsid w:val="00DF22AB"/>
    <w:rsid w:val="00DF3019"/>
    <w:rsid w:val="00DF3EC3"/>
    <w:rsid w:val="00E00E3D"/>
    <w:rsid w:val="00E01831"/>
    <w:rsid w:val="00E02441"/>
    <w:rsid w:val="00E0329C"/>
    <w:rsid w:val="00E0602C"/>
    <w:rsid w:val="00E06B9E"/>
    <w:rsid w:val="00E0798E"/>
    <w:rsid w:val="00E10D23"/>
    <w:rsid w:val="00E10E4F"/>
    <w:rsid w:val="00E14FE4"/>
    <w:rsid w:val="00E2362F"/>
    <w:rsid w:val="00E25824"/>
    <w:rsid w:val="00E26AC2"/>
    <w:rsid w:val="00E313E4"/>
    <w:rsid w:val="00E3515A"/>
    <w:rsid w:val="00E3625D"/>
    <w:rsid w:val="00E37B49"/>
    <w:rsid w:val="00E40611"/>
    <w:rsid w:val="00E407D3"/>
    <w:rsid w:val="00E412A7"/>
    <w:rsid w:val="00E4257F"/>
    <w:rsid w:val="00E43F1C"/>
    <w:rsid w:val="00E45C60"/>
    <w:rsid w:val="00E53E2C"/>
    <w:rsid w:val="00E547CA"/>
    <w:rsid w:val="00E54AE2"/>
    <w:rsid w:val="00E55317"/>
    <w:rsid w:val="00E55F21"/>
    <w:rsid w:val="00E573A2"/>
    <w:rsid w:val="00E57634"/>
    <w:rsid w:val="00E63C13"/>
    <w:rsid w:val="00E64FEA"/>
    <w:rsid w:val="00E65F99"/>
    <w:rsid w:val="00E730A1"/>
    <w:rsid w:val="00E7448C"/>
    <w:rsid w:val="00E82437"/>
    <w:rsid w:val="00E839C9"/>
    <w:rsid w:val="00E856DC"/>
    <w:rsid w:val="00E85854"/>
    <w:rsid w:val="00E860D9"/>
    <w:rsid w:val="00E865D4"/>
    <w:rsid w:val="00E90C3B"/>
    <w:rsid w:val="00E91626"/>
    <w:rsid w:val="00E925B2"/>
    <w:rsid w:val="00E93F01"/>
    <w:rsid w:val="00E97D1B"/>
    <w:rsid w:val="00EA00A8"/>
    <w:rsid w:val="00EA159F"/>
    <w:rsid w:val="00EA2308"/>
    <w:rsid w:val="00EA3B33"/>
    <w:rsid w:val="00EA510A"/>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025"/>
    <w:rsid w:val="00ED1739"/>
    <w:rsid w:val="00ED34A6"/>
    <w:rsid w:val="00ED6F9B"/>
    <w:rsid w:val="00EE0A48"/>
    <w:rsid w:val="00EE1D6B"/>
    <w:rsid w:val="00EE3245"/>
    <w:rsid w:val="00EE5270"/>
    <w:rsid w:val="00EE53BE"/>
    <w:rsid w:val="00EE7565"/>
    <w:rsid w:val="00EE78EA"/>
    <w:rsid w:val="00EF3139"/>
    <w:rsid w:val="00EF4C84"/>
    <w:rsid w:val="00EF5B3B"/>
    <w:rsid w:val="00F01568"/>
    <w:rsid w:val="00F01987"/>
    <w:rsid w:val="00F03710"/>
    <w:rsid w:val="00F05545"/>
    <w:rsid w:val="00F109A3"/>
    <w:rsid w:val="00F11074"/>
    <w:rsid w:val="00F11EAA"/>
    <w:rsid w:val="00F131CB"/>
    <w:rsid w:val="00F13956"/>
    <w:rsid w:val="00F1396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667D"/>
    <w:rsid w:val="00F369E9"/>
    <w:rsid w:val="00F37F45"/>
    <w:rsid w:val="00F500B3"/>
    <w:rsid w:val="00F566C2"/>
    <w:rsid w:val="00F57AAE"/>
    <w:rsid w:val="00F57E11"/>
    <w:rsid w:val="00F57E3E"/>
    <w:rsid w:val="00F635DD"/>
    <w:rsid w:val="00F65687"/>
    <w:rsid w:val="00F65ACD"/>
    <w:rsid w:val="00F67C10"/>
    <w:rsid w:val="00F7017E"/>
    <w:rsid w:val="00F7086B"/>
    <w:rsid w:val="00F74C9C"/>
    <w:rsid w:val="00F808D7"/>
    <w:rsid w:val="00F82440"/>
    <w:rsid w:val="00F83291"/>
    <w:rsid w:val="00F8481C"/>
    <w:rsid w:val="00F854E5"/>
    <w:rsid w:val="00F900B5"/>
    <w:rsid w:val="00F92CB5"/>
    <w:rsid w:val="00F965C8"/>
    <w:rsid w:val="00F9754C"/>
    <w:rsid w:val="00F97C9A"/>
    <w:rsid w:val="00FA339D"/>
    <w:rsid w:val="00FA3C74"/>
    <w:rsid w:val="00FA7337"/>
    <w:rsid w:val="00FB7D8B"/>
    <w:rsid w:val="00FC0C83"/>
    <w:rsid w:val="00FC3B4F"/>
    <w:rsid w:val="00FC748B"/>
    <w:rsid w:val="00FC75FB"/>
    <w:rsid w:val="00FC78E6"/>
    <w:rsid w:val="00FC7E00"/>
    <w:rsid w:val="00FD0278"/>
    <w:rsid w:val="00FD0578"/>
    <w:rsid w:val="00FD0B5A"/>
    <w:rsid w:val="00FD0F72"/>
    <w:rsid w:val="00FD178B"/>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BF5332"/>
    <w:pPr>
      <w:tabs>
        <w:tab w:val="left" w:pos="720"/>
      </w:tabs>
      <w:spacing w:before="60" w:after="120"/>
      <w:ind w:left="348"/>
      <w:jc w:val="both"/>
      <w:outlineLvl w:val="2"/>
    </w:pPr>
    <w:rPr>
      <w:b/>
      <w:sz w:val="20"/>
      <w:szCs w:val="20"/>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uiPriority w:val="34"/>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8"/>
      </w:numPr>
    </w:pPr>
  </w:style>
  <w:style w:type="numbering" w:customStyle="1" w:styleId="Lista31">
    <w:name w:val="Lista 31"/>
    <w:rsid w:val="00B01DA1"/>
    <w:pPr>
      <w:numPr>
        <w:numId w:val="9"/>
      </w:numPr>
    </w:pPr>
  </w:style>
  <w:style w:type="numbering" w:customStyle="1" w:styleId="List1">
    <w:name w:val="List 1"/>
    <w:rsid w:val="00B01DA1"/>
    <w:pPr>
      <w:numPr>
        <w:numId w:val="7"/>
      </w:numPr>
    </w:pPr>
  </w:style>
  <w:style w:type="numbering" w:customStyle="1" w:styleId="List0">
    <w:name w:val="List 0"/>
    <w:rsid w:val="00B01DA1"/>
    <w:pPr>
      <w:numPr>
        <w:numId w:val="6"/>
      </w:numPr>
    </w:pPr>
  </w:style>
  <w:style w:type="numbering" w:customStyle="1" w:styleId="Lista51">
    <w:name w:val="Lista 51"/>
    <w:rsid w:val="00B01DA1"/>
    <w:pPr>
      <w:numPr>
        <w:numId w:val="10"/>
      </w:numPr>
    </w:pPr>
  </w:style>
  <w:style w:type="numbering" w:customStyle="1" w:styleId="List7">
    <w:name w:val="List 7"/>
    <w:rsid w:val="00B01DA1"/>
    <w:pPr>
      <w:numPr>
        <w:numId w:val="11"/>
      </w:numPr>
    </w:pPr>
  </w:style>
  <w:style w:type="numbering" w:customStyle="1" w:styleId="List6">
    <w:name w:val="List 6"/>
    <w:rsid w:val="00B01DA1"/>
    <w:pPr>
      <w:numPr>
        <w:numId w:val="35"/>
      </w:numPr>
    </w:pPr>
  </w:style>
  <w:style w:type="numbering" w:customStyle="1" w:styleId="List8">
    <w:name w:val="List 8"/>
    <w:rsid w:val="00B01DA1"/>
    <w:pPr>
      <w:numPr>
        <w:numId w:val="12"/>
      </w:numPr>
    </w:pPr>
  </w:style>
  <w:style w:type="numbering" w:customStyle="1" w:styleId="List10">
    <w:name w:val="List 10"/>
    <w:rsid w:val="00B01DA1"/>
    <w:pPr>
      <w:numPr>
        <w:numId w:val="33"/>
      </w:numPr>
    </w:pPr>
  </w:style>
  <w:style w:type="numbering" w:customStyle="1" w:styleId="List9">
    <w:name w:val="List 9"/>
    <w:rsid w:val="00B01DA1"/>
    <w:pPr>
      <w:numPr>
        <w:numId w:val="13"/>
      </w:numPr>
    </w:pPr>
  </w:style>
  <w:style w:type="numbering" w:customStyle="1" w:styleId="List12">
    <w:name w:val="List 12"/>
    <w:rsid w:val="00B01DA1"/>
    <w:pPr>
      <w:numPr>
        <w:numId w:val="34"/>
      </w:numPr>
    </w:pPr>
  </w:style>
  <w:style w:type="numbering" w:customStyle="1" w:styleId="List11">
    <w:name w:val="List 11"/>
    <w:rsid w:val="00B01DA1"/>
    <w:pPr>
      <w:numPr>
        <w:numId w:val="14"/>
      </w:numPr>
    </w:pPr>
  </w:style>
  <w:style w:type="numbering" w:customStyle="1" w:styleId="List13">
    <w:name w:val="List 13"/>
    <w:rsid w:val="00B01DA1"/>
    <w:pPr>
      <w:numPr>
        <w:numId w:val="15"/>
      </w:numPr>
    </w:pPr>
  </w:style>
  <w:style w:type="numbering" w:customStyle="1" w:styleId="List17">
    <w:name w:val="List 17"/>
    <w:rsid w:val="00B01DA1"/>
    <w:pPr>
      <w:numPr>
        <w:numId w:val="17"/>
      </w:numPr>
    </w:pPr>
  </w:style>
  <w:style w:type="numbering" w:customStyle="1" w:styleId="List15">
    <w:name w:val="List 15"/>
    <w:rsid w:val="00B01DA1"/>
    <w:pPr>
      <w:numPr>
        <w:numId w:val="16"/>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19"/>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20"/>
      </w:numPr>
    </w:pPr>
  </w:style>
  <w:style w:type="numbering" w:customStyle="1" w:styleId="LFO4">
    <w:name w:val="LFO4"/>
    <w:basedOn w:val="Bezlisty"/>
    <w:rsid w:val="00D23C38"/>
    <w:pPr>
      <w:numPr>
        <w:numId w:val="21"/>
      </w:numPr>
    </w:pPr>
  </w:style>
  <w:style w:type="numbering" w:customStyle="1" w:styleId="LFO5">
    <w:name w:val="LFO5"/>
    <w:basedOn w:val="Bezlisty"/>
    <w:rsid w:val="00D23C38"/>
    <w:pPr>
      <w:numPr>
        <w:numId w:val="22"/>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uiPriority w:val="34"/>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uiPriority w:val="99"/>
    <w:rsid w:val="00D23C38"/>
    <w:rPr>
      <w:sz w:val="24"/>
      <w:szCs w:val="24"/>
    </w:rPr>
  </w:style>
  <w:style w:type="paragraph" w:customStyle="1" w:styleId="Akapitzlist3">
    <w:name w:val="Akapit z listą3"/>
    <w:basedOn w:val="Normalny"/>
    <w:rsid w:val="00136ACF"/>
    <w:pPr>
      <w:spacing w:after="160" w:line="259" w:lineRule="auto"/>
      <w:ind w:left="720"/>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rsid w:val="00A6647D"/>
    <w:rPr>
      <w:sz w:val="24"/>
      <w:szCs w:val="24"/>
    </w:rPr>
  </w:style>
  <w:style w:type="character" w:customStyle="1" w:styleId="FontStyle13">
    <w:name w:val="Font Style13"/>
    <w:basedOn w:val="Domylnaczcionkaakapitu"/>
    <w:rsid w:val="00A6647D"/>
    <w:rPr>
      <w:rFonts w:ascii="Arial" w:hAnsi="Arial" w:cs="Arial"/>
      <w:sz w:val="20"/>
      <w:szCs w:val="20"/>
    </w:rPr>
  </w:style>
  <w:style w:type="table" w:customStyle="1" w:styleId="TableGrid">
    <w:name w:val="TableGrid"/>
    <w:rsid w:val="00B952F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rzetargi@szpital-nisk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121</TotalTime>
  <Pages>18</Pages>
  <Words>7921</Words>
  <Characters>47532</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55343</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10</cp:revision>
  <cp:lastPrinted>2022-08-03T06:53:00Z</cp:lastPrinted>
  <dcterms:created xsi:type="dcterms:W3CDTF">2023-01-19T07:37:00Z</dcterms:created>
  <dcterms:modified xsi:type="dcterms:W3CDTF">2023-01-19T11:24:00Z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