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8E3580" w14:textId="705C8256" w:rsidR="009C160D" w:rsidRDefault="009C160D" w:rsidP="009C160D">
      <w:pPr>
        <w:pStyle w:val="Default"/>
        <w:rPr>
          <w:b/>
          <w:sz w:val="20"/>
          <w:szCs w:val="20"/>
        </w:rPr>
      </w:pPr>
      <w:bookmarkStart w:id="0" w:name="_Hlk102728355"/>
      <w:r>
        <w:rPr>
          <w:b/>
          <w:sz w:val="20"/>
          <w:szCs w:val="20"/>
        </w:rPr>
        <w:t>Znak sprawy: Z.II.260.01</w:t>
      </w:r>
      <w:r w:rsidR="007A41D0">
        <w:rPr>
          <w:b/>
          <w:sz w:val="20"/>
          <w:szCs w:val="20"/>
        </w:rPr>
        <w:t>9</w:t>
      </w:r>
      <w:r>
        <w:rPr>
          <w:b/>
          <w:sz w:val="20"/>
          <w:szCs w:val="20"/>
        </w:rPr>
        <w:t>.Zp.202</w:t>
      </w:r>
      <w:r w:rsidR="007A41D0">
        <w:rPr>
          <w:b/>
          <w:sz w:val="20"/>
          <w:szCs w:val="20"/>
        </w:rPr>
        <w:t>4</w:t>
      </w:r>
    </w:p>
    <w:p w14:paraId="1DA7431F" w14:textId="77777777" w:rsidR="009C160D" w:rsidRDefault="009C160D" w:rsidP="009C160D">
      <w:pPr>
        <w:pStyle w:val="Default"/>
        <w:rPr>
          <w:b/>
          <w:sz w:val="20"/>
          <w:szCs w:val="20"/>
        </w:rPr>
      </w:pPr>
    </w:p>
    <w:p w14:paraId="34C6CB03" w14:textId="77777777" w:rsidR="009C160D" w:rsidRDefault="009C160D" w:rsidP="009C160D">
      <w:pPr>
        <w:pStyle w:val="Default"/>
        <w:rPr>
          <w:b/>
          <w:sz w:val="20"/>
          <w:szCs w:val="20"/>
        </w:rPr>
      </w:pPr>
    </w:p>
    <w:p w14:paraId="49670842" w14:textId="77777777" w:rsidR="009C160D" w:rsidRDefault="009C160D" w:rsidP="009C160D">
      <w:pPr>
        <w:pStyle w:val="Default"/>
        <w:rPr>
          <w:b/>
          <w:sz w:val="20"/>
          <w:szCs w:val="20"/>
        </w:rPr>
      </w:pPr>
    </w:p>
    <w:p w14:paraId="10B4A179" w14:textId="77777777" w:rsidR="009C160D" w:rsidRDefault="009C160D" w:rsidP="009C160D">
      <w:pPr>
        <w:pStyle w:val="Default"/>
        <w:rPr>
          <w:b/>
          <w:sz w:val="20"/>
          <w:szCs w:val="20"/>
        </w:rPr>
      </w:pPr>
    </w:p>
    <w:p w14:paraId="7CA35C18" w14:textId="77777777" w:rsidR="009C160D" w:rsidRDefault="009C160D" w:rsidP="009C160D">
      <w:pPr>
        <w:pStyle w:val="Default"/>
        <w:rPr>
          <w:b/>
          <w:sz w:val="20"/>
          <w:szCs w:val="20"/>
        </w:rPr>
      </w:pPr>
    </w:p>
    <w:p w14:paraId="22110D51" w14:textId="77777777" w:rsidR="009C160D" w:rsidRDefault="009C160D" w:rsidP="009C160D">
      <w:pPr>
        <w:pStyle w:val="Default"/>
        <w:rPr>
          <w:b/>
          <w:sz w:val="20"/>
          <w:szCs w:val="20"/>
        </w:rPr>
      </w:pPr>
    </w:p>
    <w:p w14:paraId="03389500" w14:textId="77777777" w:rsidR="009C160D" w:rsidRDefault="009C160D" w:rsidP="009C160D">
      <w:pPr>
        <w:pStyle w:val="Default"/>
        <w:rPr>
          <w:b/>
          <w:sz w:val="20"/>
          <w:szCs w:val="20"/>
        </w:rPr>
      </w:pPr>
    </w:p>
    <w:p w14:paraId="2CB8D9CC" w14:textId="77777777" w:rsidR="009C160D" w:rsidRDefault="009C160D" w:rsidP="009C160D">
      <w:pPr>
        <w:pStyle w:val="Default"/>
        <w:rPr>
          <w:b/>
          <w:sz w:val="20"/>
          <w:szCs w:val="20"/>
        </w:rPr>
      </w:pPr>
    </w:p>
    <w:p w14:paraId="4A8834D0" w14:textId="77777777" w:rsidR="009C160D" w:rsidRDefault="009C160D" w:rsidP="009C160D">
      <w:pPr>
        <w:pStyle w:val="Default"/>
      </w:pPr>
    </w:p>
    <w:p w14:paraId="665EE7E7" w14:textId="77777777" w:rsidR="009C160D" w:rsidRDefault="009C160D" w:rsidP="009C16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ZAPROSZENIE DO ZŁOŻENIA OFERTY CENOWEJ</w:t>
      </w:r>
    </w:p>
    <w:p w14:paraId="61F368AD" w14:textId="77777777" w:rsidR="009C160D" w:rsidRDefault="009C160D" w:rsidP="009C16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WARTOŚCI PONIŻEJ 130 000 ZŁOTYCH</w:t>
      </w:r>
    </w:p>
    <w:p w14:paraId="520393EE" w14:textId="77777777" w:rsidR="009C160D" w:rsidRDefault="009C160D" w:rsidP="009C160D">
      <w:pPr>
        <w:pStyle w:val="Default"/>
        <w:rPr>
          <w:b/>
          <w:bCs/>
        </w:rPr>
      </w:pPr>
    </w:p>
    <w:p w14:paraId="6E4EFE8E" w14:textId="77777777" w:rsidR="009C160D" w:rsidRDefault="009C160D" w:rsidP="009C160D">
      <w:pPr>
        <w:pStyle w:val="Default"/>
        <w:rPr>
          <w:b/>
          <w:bCs/>
          <w:sz w:val="23"/>
          <w:szCs w:val="23"/>
        </w:rPr>
      </w:pPr>
    </w:p>
    <w:p w14:paraId="67887968" w14:textId="77777777" w:rsidR="009C160D" w:rsidRDefault="009C160D" w:rsidP="009C160D">
      <w:pPr>
        <w:pStyle w:val="Default"/>
        <w:rPr>
          <w:b/>
          <w:bCs/>
          <w:sz w:val="23"/>
          <w:szCs w:val="23"/>
        </w:rPr>
      </w:pPr>
    </w:p>
    <w:p w14:paraId="79A6734E" w14:textId="77777777" w:rsidR="009C160D" w:rsidRDefault="009C160D" w:rsidP="009C160D">
      <w:pPr>
        <w:pStyle w:val="Default"/>
        <w:rPr>
          <w:b/>
          <w:bCs/>
          <w:sz w:val="23"/>
          <w:szCs w:val="23"/>
        </w:rPr>
      </w:pPr>
    </w:p>
    <w:p w14:paraId="01A26017" w14:textId="77777777" w:rsidR="009C160D" w:rsidRDefault="009C160D" w:rsidP="009C160D">
      <w:pPr>
        <w:pStyle w:val="Default"/>
        <w:rPr>
          <w:b/>
          <w:bCs/>
          <w:sz w:val="23"/>
          <w:szCs w:val="23"/>
        </w:rPr>
      </w:pPr>
    </w:p>
    <w:p w14:paraId="4D4D036F" w14:textId="77777777" w:rsidR="009C160D" w:rsidRDefault="009C160D" w:rsidP="009C160D">
      <w:pPr>
        <w:pStyle w:val="Default"/>
        <w:rPr>
          <w:b/>
          <w:bCs/>
          <w:sz w:val="23"/>
          <w:szCs w:val="23"/>
        </w:rPr>
      </w:pPr>
    </w:p>
    <w:p w14:paraId="1E899231" w14:textId="77777777" w:rsidR="009C160D" w:rsidRDefault="009C160D" w:rsidP="009C160D">
      <w:pPr>
        <w:pStyle w:val="Default"/>
        <w:rPr>
          <w:b/>
          <w:bCs/>
          <w:sz w:val="23"/>
          <w:szCs w:val="23"/>
        </w:rPr>
      </w:pPr>
    </w:p>
    <w:p w14:paraId="1EBA3114" w14:textId="77777777" w:rsidR="009C160D" w:rsidRDefault="009C160D" w:rsidP="009C160D">
      <w:pPr>
        <w:pStyle w:val="Default"/>
        <w:spacing w:line="360" w:lineRule="auto"/>
        <w:jc w:val="center"/>
        <w:rPr>
          <w:b/>
        </w:rPr>
      </w:pPr>
      <w:r>
        <w:rPr>
          <w:b/>
        </w:rPr>
        <w:t>Przedmiot zamówienia:</w:t>
      </w:r>
    </w:p>
    <w:p w14:paraId="67F9867C" w14:textId="77777777" w:rsidR="009C160D" w:rsidRPr="009A0097" w:rsidRDefault="009C160D" w:rsidP="009C160D">
      <w:pPr>
        <w:autoSpaceDE w:val="0"/>
        <w:adjustRightInd w:val="0"/>
        <w:rPr>
          <w:rFonts w:ascii="Tahoma" w:hAnsi="Tahoma" w:cs="Tahoma"/>
          <w:color w:val="000000"/>
        </w:rPr>
      </w:pPr>
    </w:p>
    <w:p w14:paraId="46158B8A" w14:textId="77777777" w:rsidR="00C54B5B" w:rsidRPr="007B1990" w:rsidRDefault="00C54B5B" w:rsidP="00C54B5B">
      <w:pPr>
        <w:pStyle w:val="Default"/>
        <w:spacing w:line="360" w:lineRule="auto"/>
        <w:jc w:val="center"/>
        <w:rPr>
          <w:b/>
        </w:rPr>
      </w:pPr>
      <w:r>
        <w:rPr>
          <w:b/>
        </w:rPr>
        <w:t>URUCHOMIENIE I UTRZYMANIE</w:t>
      </w:r>
      <w:r w:rsidRPr="007B1990">
        <w:rPr>
          <w:b/>
        </w:rPr>
        <w:t xml:space="preserve"> SYSTEMU KOMPLEKSOWEJ OBSŁUGI URZĄDZEŃ DRUKUJĄCYCH</w:t>
      </w:r>
    </w:p>
    <w:p w14:paraId="43970E2A" w14:textId="77777777" w:rsidR="00C54B5B" w:rsidRPr="00595A7B" w:rsidRDefault="00C54B5B" w:rsidP="00C54B5B">
      <w:pPr>
        <w:pStyle w:val="Default"/>
        <w:spacing w:line="360" w:lineRule="auto"/>
        <w:jc w:val="center"/>
        <w:rPr>
          <w:b/>
        </w:rPr>
      </w:pPr>
      <w:r>
        <w:rPr>
          <w:b/>
        </w:rPr>
        <w:t xml:space="preserve">W </w:t>
      </w:r>
      <w:r w:rsidRPr="00595A7B">
        <w:rPr>
          <w:b/>
        </w:rPr>
        <w:t>SAMODZIELN</w:t>
      </w:r>
      <w:r>
        <w:rPr>
          <w:b/>
        </w:rPr>
        <w:t xml:space="preserve">YM </w:t>
      </w:r>
      <w:r w:rsidRPr="00595A7B">
        <w:rPr>
          <w:b/>
        </w:rPr>
        <w:t>PUBLICZN</w:t>
      </w:r>
      <w:r>
        <w:rPr>
          <w:b/>
        </w:rPr>
        <w:t>YM</w:t>
      </w:r>
    </w:p>
    <w:p w14:paraId="150743B7" w14:textId="77777777" w:rsidR="00C54B5B" w:rsidRPr="00595A7B" w:rsidRDefault="00C54B5B" w:rsidP="00C54B5B">
      <w:pPr>
        <w:pStyle w:val="Default"/>
        <w:spacing w:line="360" w:lineRule="auto"/>
        <w:jc w:val="center"/>
        <w:rPr>
          <w:b/>
        </w:rPr>
      </w:pPr>
      <w:r>
        <w:rPr>
          <w:b/>
        </w:rPr>
        <w:t>ZESPOLE</w:t>
      </w:r>
      <w:r w:rsidRPr="00595A7B">
        <w:rPr>
          <w:b/>
        </w:rPr>
        <w:t xml:space="preserve"> ZAKŁADÓW OPIEKI ZDROWOTNEJ W NISKU</w:t>
      </w:r>
    </w:p>
    <w:p w14:paraId="5E440539" w14:textId="77777777" w:rsidR="009C160D" w:rsidRPr="00314C34" w:rsidRDefault="009C160D" w:rsidP="009C160D">
      <w:pPr>
        <w:pStyle w:val="Default"/>
      </w:pPr>
    </w:p>
    <w:p w14:paraId="7289437B" w14:textId="77777777" w:rsidR="009C160D" w:rsidRDefault="009C160D" w:rsidP="009C160D">
      <w:pPr>
        <w:pStyle w:val="Default"/>
        <w:rPr>
          <w:i/>
          <w:iCs/>
        </w:rPr>
      </w:pPr>
    </w:p>
    <w:p w14:paraId="16EEB57B" w14:textId="77777777" w:rsidR="009C160D" w:rsidRDefault="009C160D" w:rsidP="009C160D">
      <w:pPr>
        <w:pStyle w:val="Default"/>
        <w:rPr>
          <w:i/>
          <w:iCs/>
        </w:rPr>
      </w:pPr>
    </w:p>
    <w:p w14:paraId="5EB4E375" w14:textId="77777777" w:rsidR="009C160D" w:rsidRDefault="009C160D" w:rsidP="009C160D">
      <w:pPr>
        <w:pStyle w:val="Default"/>
        <w:rPr>
          <w:i/>
          <w:iCs/>
        </w:rPr>
      </w:pPr>
    </w:p>
    <w:p w14:paraId="5C86ED0C" w14:textId="77777777" w:rsidR="009C160D" w:rsidRDefault="009C160D" w:rsidP="009C160D">
      <w:pPr>
        <w:pStyle w:val="Default"/>
        <w:rPr>
          <w:i/>
          <w:iCs/>
        </w:rPr>
      </w:pPr>
    </w:p>
    <w:p w14:paraId="3F40D4A1" w14:textId="77777777" w:rsidR="009C160D" w:rsidRDefault="009C160D" w:rsidP="009C160D">
      <w:pPr>
        <w:pStyle w:val="Default"/>
        <w:rPr>
          <w:i/>
          <w:iCs/>
        </w:rPr>
      </w:pPr>
    </w:p>
    <w:p w14:paraId="3529F437" w14:textId="77777777" w:rsidR="009C160D" w:rsidRDefault="009C160D" w:rsidP="009C160D">
      <w:pPr>
        <w:pStyle w:val="Default"/>
        <w:rPr>
          <w:i/>
          <w:iCs/>
        </w:rPr>
      </w:pPr>
    </w:p>
    <w:p w14:paraId="258A9FA6" w14:textId="77777777" w:rsidR="009C160D" w:rsidRDefault="009C160D" w:rsidP="009C160D">
      <w:pPr>
        <w:pStyle w:val="Default"/>
        <w:rPr>
          <w:i/>
          <w:iCs/>
        </w:rPr>
      </w:pPr>
    </w:p>
    <w:p w14:paraId="521B6996" w14:textId="77777777" w:rsidR="009C160D" w:rsidRDefault="009C160D" w:rsidP="009C160D">
      <w:pPr>
        <w:pStyle w:val="Default"/>
        <w:spacing w:line="360" w:lineRule="auto"/>
      </w:pPr>
      <w:r>
        <w:rPr>
          <w:b/>
          <w:i/>
          <w:iCs/>
          <w:sz w:val="20"/>
          <w:szCs w:val="20"/>
          <w:u w:val="single"/>
        </w:rPr>
        <w:t>W trybie:</w:t>
      </w:r>
    </w:p>
    <w:p w14:paraId="00AE87DF" w14:textId="77777777" w:rsidR="009C160D" w:rsidRDefault="009C160D" w:rsidP="009C160D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rozpoznania cenowego - postępowanie o wartości poniżej 130 000 zł.</w:t>
      </w:r>
    </w:p>
    <w:p w14:paraId="429F2A76" w14:textId="77777777" w:rsidR="009C160D" w:rsidRDefault="009C160D" w:rsidP="009C160D">
      <w:pPr>
        <w:pStyle w:val="Default"/>
        <w:rPr>
          <w:i/>
          <w:iCs/>
        </w:rPr>
      </w:pPr>
    </w:p>
    <w:p w14:paraId="6F2CD066" w14:textId="77777777" w:rsidR="009C160D" w:rsidRDefault="009C160D" w:rsidP="009C160D">
      <w:pPr>
        <w:pStyle w:val="Default"/>
        <w:rPr>
          <w:i/>
          <w:iCs/>
        </w:rPr>
      </w:pPr>
    </w:p>
    <w:p w14:paraId="2543D510" w14:textId="77777777" w:rsidR="009C160D" w:rsidRDefault="009C160D" w:rsidP="009C160D">
      <w:pPr>
        <w:pStyle w:val="Default"/>
        <w:spacing w:line="360" w:lineRule="auto"/>
      </w:pPr>
      <w:r>
        <w:rPr>
          <w:b/>
          <w:i/>
          <w:iCs/>
          <w:sz w:val="20"/>
          <w:szCs w:val="20"/>
          <w:u w:val="single"/>
        </w:rPr>
        <w:t>Podstawa:</w:t>
      </w:r>
    </w:p>
    <w:p w14:paraId="365191F7" w14:textId="77777777" w:rsidR="009C160D" w:rsidRDefault="009C160D" w:rsidP="009C160D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„Regulamin udzielania zamówień, których wartość nie przekracza wyrażonej w złotych równowartości kwoty 130 000 zł w Samodzielnym Publicznym Zespole Zakładów Opieki Zdrowotnej w Nisku” w sprawie zasad dokonywania zakupu dostaw, usług i robót budowlanych na potrzeby Szpitala Powiatowego im. PCK w Nisku.</w:t>
      </w:r>
    </w:p>
    <w:p w14:paraId="725991AF" w14:textId="77777777" w:rsidR="009C160D" w:rsidRDefault="009C160D" w:rsidP="009C160D">
      <w:pPr>
        <w:jc w:val="both"/>
      </w:pPr>
    </w:p>
    <w:p w14:paraId="7136E86C" w14:textId="77777777" w:rsidR="009C160D" w:rsidRDefault="009C160D" w:rsidP="009C160D">
      <w:pPr>
        <w:jc w:val="both"/>
      </w:pPr>
    </w:p>
    <w:p w14:paraId="627F6F31" w14:textId="77777777" w:rsidR="009C160D" w:rsidRDefault="009C160D" w:rsidP="009C160D">
      <w:pPr>
        <w:jc w:val="both"/>
      </w:pPr>
    </w:p>
    <w:p w14:paraId="4DD9A3A9" w14:textId="77777777" w:rsidR="009C160D" w:rsidRDefault="009C160D" w:rsidP="009C160D">
      <w:pPr>
        <w:jc w:val="both"/>
      </w:pPr>
    </w:p>
    <w:p w14:paraId="316863B6" w14:textId="77777777" w:rsidR="009C160D" w:rsidRDefault="009C160D" w:rsidP="009C160D">
      <w:pPr>
        <w:jc w:val="both"/>
      </w:pPr>
    </w:p>
    <w:p w14:paraId="0CC60461" w14:textId="43B1545E" w:rsidR="009C160D" w:rsidRDefault="009C160D" w:rsidP="009C160D">
      <w:pPr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Nisko</w:t>
      </w:r>
      <w:r w:rsidRPr="009769C0">
        <w:rPr>
          <w:b/>
          <w:sz w:val="20"/>
          <w:szCs w:val="20"/>
        </w:rPr>
        <w:t xml:space="preserve">, Maj </w:t>
      </w:r>
      <w:r>
        <w:rPr>
          <w:b/>
          <w:sz w:val="20"/>
          <w:szCs w:val="20"/>
        </w:rPr>
        <w:t>202</w:t>
      </w:r>
      <w:r w:rsidR="006C78E5">
        <w:rPr>
          <w:b/>
          <w:sz w:val="20"/>
          <w:szCs w:val="20"/>
        </w:rPr>
        <w:t>4</w:t>
      </w:r>
    </w:p>
    <w:p w14:paraId="23A2A6C0" w14:textId="15D13AD9" w:rsidR="009C160D" w:rsidRDefault="009C160D" w:rsidP="009C160D">
      <w:pPr>
        <w:pageBreakBefore/>
        <w:spacing w:line="360" w:lineRule="auto"/>
        <w:jc w:val="both"/>
      </w:pPr>
      <w:r>
        <w:rPr>
          <w:b/>
          <w:sz w:val="20"/>
          <w:szCs w:val="20"/>
        </w:rPr>
        <w:lastRenderedPageBreak/>
        <w:t>Znak sprawy: Z.II.260.01</w:t>
      </w:r>
      <w:r w:rsidR="006C78E5">
        <w:rPr>
          <w:b/>
          <w:sz w:val="20"/>
          <w:szCs w:val="20"/>
        </w:rPr>
        <w:t>9</w:t>
      </w:r>
      <w:r>
        <w:rPr>
          <w:b/>
          <w:sz w:val="20"/>
          <w:szCs w:val="20"/>
        </w:rPr>
        <w:t>.Zp.202</w:t>
      </w:r>
      <w:r w:rsidR="006C78E5">
        <w:rPr>
          <w:b/>
          <w:sz w:val="20"/>
          <w:szCs w:val="20"/>
        </w:rPr>
        <w:t>4</w:t>
      </w:r>
      <w:r>
        <w:rPr>
          <w:sz w:val="20"/>
          <w:szCs w:val="20"/>
        </w:rPr>
        <w:t xml:space="preserve">                                                                                  Nisko, dnia</w:t>
      </w:r>
      <w:r w:rsidRPr="006C78E5">
        <w:rPr>
          <w:color w:val="FF0000"/>
          <w:sz w:val="20"/>
          <w:szCs w:val="20"/>
        </w:rPr>
        <w:t xml:space="preserve">: </w:t>
      </w:r>
      <w:r w:rsidR="00DB3831" w:rsidRPr="00DB3831">
        <w:rPr>
          <w:b/>
          <w:bCs/>
          <w:color w:val="000000" w:themeColor="text1"/>
          <w:sz w:val="20"/>
          <w:szCs w:val="20"/>
        </w:rPr>
        <w:t>15</w:t>
      </w:r>
      <w:r w:rsidRPr="00DB3831">
        <w:rPr>
          <w:b/>
          <w:bCs/>
          <w:color w:val="000000" w:themeColor="text1"/>
          <w:sz w:val="20"/>
          <w:szCs w:val="20"/>
        </w:rPr>
        <w:t>/</w:t>
      </w:r>
      <w:r w:rsidR="00DB3831" w:rsidRPr="00DB3831">
        <w:rPr>
          <w:b/>
          <w:bCs/>
          <w:color w:val="000000" w:themeColor="text1"/>
          <w:sz w:val="20"/>
          <w:szCs w:val="20"/>
        </w:rPr>
        <w:t>05</w:t>
      </w:r>
      <w:r w:rsidRPr="00DB3831">
        <w:rPr>
          <w:b/>
          <w:bCs/>
          <w:color w:val="000000" w:themeColor="text1"/>
          <w:sz w:val="20"/>
          <w:szCs w:val="20"/>
        </w:rPr>
        <w:t>/202</w:t>
      </w:r>
      <w:r w:rsidR="006C78E5" w:rsidRPr="00DB3831">
        <w:rPr>
          <w:b/>
          <w:bCs/>
          <w:color w:val="000000" w:themeColor="text1"/>
          <w:sz w:val="20"/>
          <w:szCs w:val="20"/>
        </w:rPr>
        <w:t>4</w:t>
      </w:r>
      <w:r w:rsidRPr="00DB3831">
        <w:rPr>
          <w:b/>
          <w:color w:val="000000" w:themeColor="text1"/>
          <w:sz w:val="20"/>
          <w:szCs w:val="20"/>
        </w:rPr>
        <w:t xml:space="preserve"> </w:t>
      </w:r>
      <w:r>
        <w:rPr>
          <w:b/>
          <w:sz w:val="20"/>
          <w:szCs w:val="20"/>
        </w:rPr>
        <w:t>r.</w:t>
      </w:r>
    </w:p>
    <w:p w14:paraId="0DFC641A" w14:textId="77777777" w:rsidR="009C160D" w:rsidRDefault="009C160D" w:rsidP="009C160D">
      <w:pPr>
        <w:spacing w:line="264" w:lineRule="auto"/>
        <w:jc w:val="center"/>
        <w:rPr>
          <w:b/>
          <w:sz w:val="20"/>
          <w:szCs w:val="20"/>
        </w:rPr>
      </w:pPr>
    </w:p>
    <w:p w14:paraId="2698FC35" w14:textId="77777777" w:rsidR="009C160D" w:rsidRDefault="009C160D" w:rsidP="009C160D">
      <w:pPr>
        <w:spacing w:line="312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OGŁOSZENIE O ZAMÓWIENIU</w:t>
      </w:r>
    </w:p>
    <w:p w14:paraId="56105106" w14:textId="77777777" w:rsidR="009C160D" w:rsidRDefault="009C160D" w:rsidP="009C160D">
      <w:pPr>
        <w:spacing w:line="312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KTÓREGO WARTOŚĆ NIE PRZEKRACZA WYRAŻONEJ W ZŁOTYCH</w:t>
      </w:r>
    </w:p>
    <w:p w14:paraId="4B012FDE" w14:textId="77777777" w:rsidR="009C160D" w:rsidRDefault="009C160D" w:rsidP="009C160D">
      <w:pPr>
        <w:spacing w:line="312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RÓWNOWARTOŚCI KWOTY 130.000 ZŁOTYCH</w:t>
      </w:r>
    </w:p>
    <w:p w14:paraId="262C4EA6" w14:textId="77777777" w:rsidR="009C160D" w:rsidRDefault="009C160D" w:rsidP="009C160D">
      <w:pPr>
        <w:spacing w:line="312" w:lineRule="auto"/>
        <w:jc w:val="center"/>
        <w:rPr>
          <w:b/>
          <w:sz w:val="20"/>
          <w:szCs w:val="20"/>
        </w:rPr>
      </w:pPr>
    </w:p>
    <w:p w14:paraId="0CD1EC68" w14:textId="77777777" w:rsidR="009C160D" w:rsidRDefault="009C160D" w:rsidP="009C160D">
      <w:pPr>
        <w:jc w:val="both"/>
        <w:rPr>
          <w:b/>
          <w:sz w:val="10"/>
          <w:szCs w:val="10"/>
        </w:rPr>
      </w:pPr>
    </w:p>
    <w:p w14:paraId="6C670ACD" w14:textId="77777777" w:rsidR="009C160D" w:rsidRDefault="009C160D" w:rsidP="009C160D">
      <w:pPr>
        <w:numPr>
          <w:ilvl w:val="0"/>
          <w:numId w:val="20"/>
        </w:numPr>
        <w:spacing w:line="312" w:lineRule="auto"/>
        <w:ind w:left="330" w:hanging="330"/>
        <w:jc w:val="both"/>
        <w:rPr>
          <w:sz w:val="20"/>
          <w:szCs w:val="20"/>
        </w:rPr>
      </w:pPr>
      <w:r>
        <w:rPr>
          <w:sz w:val="20"/>
          <w:szCs w:val="20"/>
        </w:rPr>
        <w:t>Zamawiający:</w:t>
      </w:r>
    </w:p>
    <w:p w14:paraId="48163D14" w14:textId="77777777" w:rsidR="009C160D" w:rsidRDefault="009C160D" w:rsidP="009C160D">
      <w:pPr>
        <w:pStyle w:val="Tekstpodstawowy"/>
        <w:tabs>
          <w:tab w:val="left" w:pos="540"/>
        </w:tabs>
        <w:spacing w:after="0" w:line="312" w:lineRule="auto"/>
        <w:ind w:left="540" w:hanging="180"/>
        <w:rPr>
          <w:b/>
          <w:sz w:val="20"/>
          <w:szCs w:val="20"/>
        </w:rPr>
      </w:pPr>
      <w:r>
        <w:rPr>
          <w:b/>
          <w:sz w:val="20"/>
          <w:szCs w:val="20"/>
        </w:rPr>
        <w:t>Samodzielny Publiczny Zespół Zakładów Opieki Zdrowotnej w Nisku</w:t>
      </w:r>
    </w:p>
    <w:p w14:paraId="1832039B" w14:textId="77777777" w:rsidR="009C160D" w:rsidRDefault="009C160D" w:rsidP="009C160D">
      <w:pPr>
        <w:pStyle w:val="Tekstpodstawowy"/>
        <w:tabs>
          <w:tab w:val="left" w:pos="540"/>
        </w:tabs>
        <w:spacing w:after="0" w:line="312" w:lineRule="auto"/>
        <w:ind w:left="540" w:hanging="180"/>
        <w:rPr>
          <w:b/>
          <w:sz w:val="20"/>
          <w:szCs w:val="20"/>
        </w:rPr>
      </w:pPr>
      <w:r>
        <w:rPr>
          <w:b/>
          <w:sz w:val="20"/>
          <w:szCs w:val="20"/>
        </w:rPr>
        <w:t>ul. Kościuszki 1, 37-400 Nisko</w:t>
      </w:r>
    </w:p>
    <w:p w14:paraId="51C114E5" w14:textId="77777777" w:rsidR="009C160D" w:rsidRDefault="009C160D" w:rsidP="009C160D">
      <w:pPr>
        <w:pStyle w:val="Tekstpodstawowy"/>
        <w:spacing w:after="0" w:line="312" w:lineRule="auto"/>
        <w:ind w:left="540" w:hanging="180"/>
        <w:rPr>
          <w:b/>
          <w:sz w:val="20"/>
          <w:szCs w:val="20"/>
        </w:rPr>
      </w:pPr>
      <w:r>
        <w:rPr>
          <w:b/>
          <w:sz w:val="20"/>
          <w:szCs w:val="20"/>
        </w:rPr>
        <w:t>NIP: 865-20-74-945, REGON: 000306680</w:t>
      </w:r>
    </w:p>
    <w:p w14:paraId="774B68E2" w14:textId="77777777" w:rsidR="009C160D" w:rsidRDefault="009C160D" w:rsidP="009C160D">
      <w:pPr>
        <w:spacing w:line="312" w:lineRule="auto"/>
        <w:ind w:left="360"/>
        <w:jc w:val="both"/>
      </w:pPr>
      <w:r>
        <w:rPr>
          <w:b/>
          <w:sz w:val="20"/>
          <w:szCs w:val="20"/>
          <w:lang w:val="en-US"/>
        </w:rPr>
        <w:t xml:space="preserve">Tel. (15) 8416 703, 8416 779, Fax. (15) 8416 704, www.szpital-nisko.pl, e-mail: </w:t>
      </w:r>
      <w:hyperlink r:id="rId7" w:history="1">
        <w:r w:rsidRPr="009C160D">
          <w:rPr>
            <w:rStyle w:val="Hipercze"/>
            <w:b/>
            <w:bCs/>
            <w:sz w:val="20"/>
            <w:szCs w:val="20"/>
            <w:lang w:val="en-US"/>
          </w:rPr>
          <w:t>przetargi@szpital-nisko.pl</w:t>
        </w:r>
      </w:hyperlink>
    </w:p>
    <w:p w14:paraId="2303A22F" w14:textId="77777777" w:rsidR="009C160D" w:rsidRPr="00E75130" w:rsidRDefault="009C160D" w:rsidP="009C160D">
      <w:pPr>
        <w:jc w:val="both"/>
        <w:rPr>
          <w:b/>
          <w:sz w:val="10"/>
          <w:szCs w:val="10"/>
          <w:lang w:val="en-US"/>
        </w:rPr>
      </w:pPr>
    </w:p>
    <w:p w14:paraId="5D71B71F" w14:textId="23CF4F2C" w:rsidR="009C160D" w:rsidRDefault="009C160D" w:rsidP="009C160D">
      <w:pPr>
        <w:numPr>
          <w:ilvl w:val="0"/>
          <w:numId w:val="20"/>
        </w:numPr>
        <w:spacing w:line="336" w:lineRule="auto"/>
        <w:ind w:left="357" w:hanging="357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Opis przedmiotu zamówienia: </w:t>
      </w:r>
      <w:r w:rsidRPr="009D61E7">
        <w:rPr>
          <w:b/>
          <w:color w:val="000000"/>
          <w:sz w:val="20"/>
          <w:szCs w:val="20"/>
        </w:rPr>
        <w:t xml:space="preserve">Przedmiotem zamówienia </w:t>
      </w:r>
      <w:r w:rsidR="00C54B5B">
        <w:rPr>
          <w:b/>
          <w:color w:val="000000"/>
          <w:sz w:val="20"/>
          <w:szCs w:val="20"/>
        </w:rPr>
        <w:t>jest u</w:t>
      </w:r>
      <w:r w:rsidR="00C54B5B" w:rsidRPr="00EC4EC0">
        <w:rPr>
          <w:b/>
          <w:sz w:val="20"/>
          <w:szCs w:val="20"/>
        </w:rPr>
        <w:t>ruchomienie i utrzymanie systemu kompleksowej obsługi urządzeń drukujących w Samodzielnym Publicznym Zespole Zakładów Opieki Zdrowotnej w Nisku</w:t>
      </w:r>
      <w:r w:rsidR="00C54B5B" w:rsidRPr="009D61E7">
        <w:rPr>
          <w:b/>
          <w:color w:val="000000"/>
          <w:sz w:val="20"/>
          <w:szCs w:val="20"/>
        </w:rPr>
        <w:t xml:space="preserve"> </w:t>
      </w:r>
      <w:r w:rsidRPr="004F68C3">
        <w:rPr>
          <w:bCs/>
          <w:i/>
          <w:iCs/>
          <w:color w:val="000000"/>
          <w:sz w:val="20"/>
          <w:szCs w:val="20"/>
        </w:rPr>
        <w:t>(Szczegółowy opis przedmiotu zamówienia stanowi załącznik nr 1 do zaproszenia do złożenia oferty cenowej).</w:t>
      </w:r>
    </w:p>
    <w:p w14:paraId="6E8AF621" w14:textId="77777777" w:rsidR="009C160D" w:rsidRPr="006D308A" w:rsidRDefault="009C160D" w:rsidP="009C160D">
      <w:pPr>
        <w:spacing w:line="312" w:lineRule="auto"/>
        <w:jc w:val="both"/>
        <w:rPr>
          <w:bCs/>
          <w:i/>
          <w:sz w:val="10"/>
          <w:szCs w:val="10"/>
        </w:rPr>
      </w:pPr>
    </w:p>
    <w:p w14:paraId="64112FF8" w14:textId="77777777" w:rsidR="009C160D" w:rsidRDefault="009C160D" w:rsidP="009C160D">
      <w:pPr>
        <w:numPr>
          <w:ilvl w:val="0"/>
          <w:numId w:val="20"/>
        </w:numPr>
        <w:tabs>
          <w:tab w:val="left" w:pos="0"/>
        </w:tabs>
        <w:spacing w:line="312" w:lineRule="auto"/>
        <w:ind w:left="357" w:hanging="357"/>
        <w:jc w:val="both"/>
        <w:rPr>
          <w:sz w:val="20"/>
          <w:szCs w:val="20"/>
        </w:rPr>
      </w:pPr>
      <w:r w:rsidRPr="00B83D63">
        <w:rPr>
          <w:sz w:val="20"/>
          <w:szCs w:val="20"/>
        </w:rPr>
        <w:t>Wspólny Słownik Zamówień</w:t>
      </w:r>
      <w:r>
        <w:rPr>
          <w:sz w:val="20"/>
          <w:szCs w:val="20"/>
        </w:rPr>
        <w:t xml:space="preserve"> kod CPV:</w:t>
      </w:r>
    </w:p>
    <w:p w14:paraId="026A3129" w14:textId="01370D4E" w:rsidR="009C160D" w:rsidRDefault="00B01367" w:rsidP="009C160D">
      <w:pPr>
        <w:tabs>
          <w:tab w:val="left" w:pos="0"/>
        </w:tabs>
        <w:spacing w:line="312" w:lineRule="auto"/>
        <w:ind w:left="35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30232110-8</w:t>
      </w:r>
    </w:p>
    <w:p w14:paraId="38062CEC" w14:textId="3E45DFD1" w:rsidR="00B01367" w:rsidRPr="00314C34" w:rsidRDefault="00B01367" w:rsidP="009C160D">
      <w:pPr>
        <w:tabs>
          <w:tab w:val="left" w:pos="0"/>
        </w:tabs>
        <w:spacing w:line="312" w:lineRule="auto"/>
        <w:ind w:left="357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51620000-4</w:t>
      </w:r>
    </w:p>
    <w:p w14:paraId="3EECB33B" w14:textId="77777777" w:rsidR="009C160D" w:rsidRPr="00C31C12" w:rsidRDefault="009C160D" w:rsidP="009C160D">
      <w:pPr>
        <w:tabs>
          <w:tab w:val="left" w:pos="0"/>
        </w:tabs>
        <w:spacing w:line="312" w:lineRule="auto"/>
        <w:jc w:val="both"/>
        <w:rPr>
          <w:sz w:val="10"/>
          <w:szCs w:val="10"/>
        </w:rPr>
      </w:pPr>
    </w:p>
    <w:p w14:paraId="19A4C743" w14:textId="10F1B9D7" w:rsidR="009C160D" w:rsidRPr="00E15945" w:rsidRDefault="009C160D" w:rsidP="009C160D">
      <w:pPr>
        <w:numPr>
          <w:ilvl w:val="0"/>
          <w:numId w:val="20"/>
        </w:numPr>
        <w:tabs>
          <w:tab w:val="left" w:pos="0"/>
        </w:tabs>
        <w:spacing w:line="312" w:lineRule="auto"/>
        <w:ind w:left="357" w:hanging="357"/>
        <w:jc w:val="both"/>
      </w:pPr>
      <w:r>
        <w:rPr>
          <w:sz w:val="20"/>
          <w:szCs w:val="20"/>
        </w:rPr>
        <w:t xml:space="preserve">Realizacja przedmiotu zamówienia: </w:t>
      </w:r>
      <w:r>
        <w:rPr>
          <w:b/>
          <w:sz w:val="20"/>
          <w:szCs w:val="20"/>
        </w:rPr>
        <w:t xml:space="preserve">W ciągu </w:t>
      </w:r>
      <w:r w:rsidR="006C78E5">
        <w:rPr>
          <w:b/>
          <w:sz w:val="20"/>
          <w:szCs w:val="20"/>
        </w:rPr>
        <w:t>12</w:t>
      </w:r>
      <w:r>
        <w:rPr>
          <w:b/>
          <w:sz w:val="20"/>
          <w:szCs w:val="20"/>
        </w:rPr>
        <w:t xml:space="preserve"> miesięcy od daty udzielenia zamówienia.</w:t>
      </w:r>
    </w:p>
    <w:p w14:paraId="617D243D" w14:textId="77777777" w:rsidR="009C160D" w:rsidRPr="00E75130" w:rsidRDefault="009C160D" w:rsidP="009C160D">
      <w:pPr>
        <w:jc w:val="both"/>
        <w:rPr>
          <w:b/>
          <w:sz w:val="10"/>
          <w:szCs w:val="10"/>
        </w:rPr>
      </w:pPr>
    </w:p>
    <w:p w14:paraId="18E41C44" w14:textId="77777777" w:rsidR="009C160D" w:rsidRDefault="009C160D" w:rsidP="009C160D">
      <w:pPr>
        <w:numPr>
          <w:ilvl w:val="0"/>
          <w:numId w:val="20"/>
        </w:numPr>
        <w:tabs>
          <w:tab w:val="left" w:pos="0"/>
        </w:tabs>
        <w:spacing w:line="312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Warunki udziału w postępowaniu:</w:t>
      </w:r>
    </w:p>
    <w:p w14:paraId="021D29F5" w14:textId="77777777" w:rsidR="009C160D" w:rsidRDefault="009C160D" w:rsidP="009C160D">
      <w:pPr>
        <w:jc w:val="both"/>
        <w:rPr>
          <w:sz w:val="4"/>
          <w:szCs w:val="4"/>
        </w:rPr>
      </w:pPr>
    </w:p>
    <w:tbl>
      <w:tblPr>
        <w:tblW w:w="92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5"/>
        <w:gridCol w:w="8133"/>
      </w:tblGrid>
      <w:tr w:rsidR="009C160D" w14:paraId="01D85942" w14:textId="77777777" w:rsidTr="00F336F9">
        <w:trPr>
          <w:trHeight w:val="227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F59E5" w14:textId="77777777" w:rsidR="009C160D" w:rsidRDefault="009C160D" w:rsidP="00F336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88162" w14:textId="77777777" w:rsidR="009C160D" w:rsidRDefault="009C160D" w:rsidP="00F336F9">
            <w:pPr>
              <w:jc w:val="center"/>
            </w:pPr>
            <w:r>
              <w:rPr>
                <w:b/>
                <w:sz w:val="16"/>
                <w:szCs w:val="16"/>
              </w:rPr>
              <w:t>Warunki udziału w postępowaniu</w:t>
            </w:r>
          </w:p>
        </w:tc>
      </w:tr>
      <w:tr w:rsidR="009C160D" w14:paraId="661B771F" w14:textId="77777777" w:rsidTr="00F336F9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4E57B" w14:textId="77777777" w:rsidR="009C160D" w:rsidRDefault="009C160D" w:rsidP="00F336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49BD7" w14:textId="77777777" w:rsidR="009C160D" w:rsidRDefault="009C160D" w:rsidP="00F336F9">
            <w:pPr>
              <w:spacing w:line="312" w:lineRule="auto"/>
              <w:jc w:val="both"/>
            </w:pPr>
            <w:r>
              <w:rPr>
                <w:b/>
                <w:sz w:val="16"/>
                <w:szCs w:val="16"/>
              </w:rPr>
              <w:t xml:space="preserve">Zdolność do występowania w obrocie gospodarczym. </w:t>
            </w:r>
            <w:r>
              <w:rPr>
                <w:sz w:val="16"/>
                <w:szCs w:val="16"/>
              </w:rPr>
              <w:t>O udzielenie zamówienia mogą ubiegać się Wykonawcy prowadzący działalność gospodarczą lub zawodową, którzy są wpisani do jednego z rejestrów zawodowych lub handlowych prowadzonych w kraju, w którym mają siedzibę lub miejsce zamieszkania. Zamawiający nie stawia szczególnych wymagań w zakresie spełnienia tego warunku. Ocena spełniania warunków udziału w postępowaniu będzie dokonana na zasadzie spełnia/nie spełnia.</w:t>
            </w:r>
          </w:p>
        </w:tc>
      </w:tr>
      <w:tr w:rsidR="009C160D" w14:paraId="4825EC58" w14:textId="77777777" w:rsidTr="00F336F9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5CF4E" w14:textId="77777777" w:rsidR="009C160D" w:rsidRDefault="009C160D" w:rsidP="00F336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EC485" w14:textId="77777777" w:rsidR="009C160D" w:rsidRDefault="009C160D" w:rsidP="00F336F9">
            <w:pPr>
              <w:spacing w:line="312" w:lineRule="auto"/>
              <w:jc w:val="both"/>
            </w:pPr>
            <w:r>
              <w:rPr>
                <w:b/>
                <w:sz w:val="16"/>
                <w:szCs w:val="16"/>
              </w:rPr>
              <w:t xml:space="preserve">Uprawnienia do prowadzenia określonej działalności gospodarczej lub zawodowej, o ile wynika to z odrębnych przepisów. </w:t>
            </w:r>
            <w:r>
              <w:rPr>
                <w:sz w:val="16"/>
                <w:szCs w:val="16"/>
              </w:rPr>
              <w:t>O udzielenie zamówienia mogą ubiegać się Wykonawcy, którzy spełniają warunki, dotyczące posiadania kompetencji lub uprawnień do prowadzenia określonej działalności zawodowej, o ile wynika to z odrębnych przepisów. Zamawiający nie stawia szczególnych wymagań w zakresie spełnienia tego warunku. Ocena spełniania warunków udziału w postępowaniu będzie dokonana na zasadzie spełnia/nie spełnia.</w:t>
            </w:r>
          </w:p>
        </w:tc>
      </w:tr>
      <w:tr w:rsidR="009C160D" w14:paraId="68FC4DBF" w14:textId="77777777" w:rsidTr="00F336F9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8D77D" w14:textId="77777777" w:rsidR="009C160D" w:rsidRDefault="009C160D" w:rsidP="00F336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FC95B" w14:textId="77777777" w:rsidR="009C160D" w:rsidRDefault="009C160D" w:rsidP="00F336F9">
            <w:pPr>
              <w:spacing w:line="312" w:lineRule="auto"/>
              <w:jc w:val="both"/>
            </w:pPr>
            <w:r>
              <w:rPr>
                <w:b/>
                <w:sz w:val="16"/>
                <w:szCs w:val="16"/>
              </w:rPr>
              <w:t xml:space="preserve">Sytuacja ekonomiczna lub finansowa. </w:t>
            </w:r>
            <w:r>
              <w:rPr>
                <w:sz w:val="16"/>
                <w:szCs w:val="16"/>
              </w:rPr>
              <w:t>O udzielenie zamówienia mogą ubiegać się Wykonawcy, którzy spełniają warunki, dotyczące sytuacji ekonomicznej lub finansowej. Zamawiający nie stawia szczególnych wymagań w zakresie spełnienia tego warunku. Ocena spełniania warunków udziału w postępowaniu będzie dokonana na zasadzie spełnia/nie spełnia.</w:t>
            </w:r>
          </w:p>
        </w:tc>
      </w:tr>
      <w:tr w:rsidR="009C160D" w14:paraId="09AF67F8" w14:textId="77777777" w:rsidTr="00F336F9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F803D" w14:textId="77777777" w:rsidR="009C160D" w:rsidRDefault="009C160D" w:rsidP="00F336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7748F" w14:textId="77777777" w:rsidR="009C160D" w:rsidRDefault="009C160D" w:rsidP="00F336F9">
            <w:pPr>
              <w:spacing w:line="312" w:lineRule="auto"/>
              <w:jc w:val="both"/>
            </w:pPr>
            <w:r>
              <w:rPr>
                <w:b/>
                <w:sz w:val="16"/>
                <w:szCs w:val="16"/>
              </w:rPr>
              <w:t xml:space="preserve">Zdolności techniczna lub zawodowa. </w:t>
            </w:r>
            <w:r>
              <w:rPr>
                <w:sz w:val="16"/>
                <w:szCs w:val="16"/>
              </w:rPr>
              <w:t xml:space="preserve">O udzielenie zamówienia mogą ubiegać się Wykonawcy, którzy spełniają warunki, dotyczące zdolności technicznej lub zawodowej. Zamawiający uzna warunek za spełniony jeżeli Wykonawca udowodni, że w okresie ostatnich trzech lat przed upływem terminu składania ofert albo wniosków o dopuszczenie do udziału w postępowaniu, a jeżeli okres prowadzenia działalności jest krótszy – w tym okresie, zrealizował co najmniej dwie usługi odpowiadające swoim rodzajem i </w:t>
            </w:r>
            <w:r w:rsidRPr="00213E8F">
              <w:rPr>
                <w:sz w:val="16"/>
                <w:szCs w:val="16"/>
              </w:rPr>
              <w:t>wielkością przedmiotowi zamówienia</w:t>
            </w:r>
            <w:r>
              <w:rPr>
                <w:sz w:val="16"/>
                <w:szCs w:val="16"/>
              </w:rPr>
              <w:t>. Ocena spełniania warunków udziału w postępowaniu będzie dokonana na zasadzie spełnia/nie spełnia na podstawie dokumentów dołączonych do oferty.</w:t>
            </w:r>
          </w:p>
        </w:tc>
      </w:tr>
    </w:tbl>
    <w:p w14:paraId="29345CA7" w14:textId="77777777" w:rsidR="009C160D" w:rsidRDefault="009C160D" w:rsidP="009C160D">
      <w:pPr>
        <w:jc w:val="both"/>
        <w:rPr>
          <w:sz w:val="8"/>
          <w:szCs w:val="8"/>
        </w:rPr>
      </w:pPr>
    </w:p>
    <w:p w14:paraId="58D3380D" w14:textId="6D8B39FD" w:rsidR="009C160D" w:rsidRDefault="009C160D" w:rsidP="009C160D">
      <w:pPr>
        <w:rPr>
          <w:sz w:val="20"/>
          <w:szCs w:val="20"/>
        </w:rPr>
      </w:pPr>
    </w:p>
    <w:p w14:paraId="3A1A2C34" w14:textId="77777777" w:rsidR="009C160D" w:rsidRDefault="009C160D" w:rsidP="009C160D">
      <w:pPr>
        <w:numPr>
          <w:ilvl w:val="0"/>
          <w:numId w:val="20"/>
        </w:numPr>
        <w:tabs>
          <w:tab w:val="left" w:pos="0"/>
        </w:tabs>
        <w:spacing w:line="312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Wykaz oświadczeń lub dokumentów, jakie mają dostarczyć wykonawcy wraz z ofertą:</w:t>
      </w:r>
    </w:p>
    <w:p w14:paraId="191EACCC" w14:textId="77777777" w:rsidR="009C160D" w:rsidRDefault="009C160D" w:rsidP="009C160D">
      <w:pPr>
        <w:jc w:val="both"/>
        <w:rPr>
          <w:sz w:val="8"/>
          <w:szCs w:val="8"/>
        </w:rPr>
      </w:pPr>
    </w:p>
    <w:tbl>
      <w:tblPr>
        <w:tblW w:w="92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5"/>
        <w:gridCol w:w="8133"/>
      </w:tblGrid>
      <w:tr w:rsidR="009C160D" w14:paraId="1277E7E7" w14:textId="77777777" w:rsidTr="009C160D">
        <w:trPr>
          <w:trHeight w:val="397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7C2C9" w14:textId="77777777" w:rsidR="009C160D" w:rsidRDefault="009C160D" w:rsidP="00F336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86719" w14:textId="77777777" w:rsidR="009C160D" w:rsidRDefault="009C160D" w:rsidP="00F336F9">
            <w:pPr>
              <w:jc w:val="center"/>
            </w:pPr>
            <w:r>
              <w:rPr>
                <w:b/>
                <w:sz w:val="16"/>
                <w:szCs w:val="16"/>
              </w:rPr>
              <w:t>Wymagany dokument</w:t>
            </w:r>
          </w:p>
        </w:tc>
      </w:tr>
      <w:tr w:rsidR="009C160D" w:rsidRPr="000E75CC" w14:paraId="6F9C835F" w14:textId="77777777" w:rsidTr="009C160D">
        <w:trPr>
          <w:trHeight w:val="397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836C7" w14:textId="77777777" w:rsidR="009C160D" w:rsidRPr="000E75CC" w:rsidRDefault="009C160D" w:rsidP="00F336F9">
            <w:pPr>
              <w:jc w:val="center"/>
              <w:rPr>
                <w:b/>
                <w:sz w:val="16"/>
                <w:szCs w:val="16"/>
              </w:rPr>
            </w:pPr>
            <w:r w:rsidRPr="000E75CC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A2A10" w14:textId="77777777" w:rsidR="009C160D" w:rsidRPr="000E75CC" w:rsidRDefault="009C160D" w:rsidP="00F336F9">
            <w:pPr>
              <w:spacing w:line="288" w:lineRule="auto"/>
              <w:jc w:val="both"/>
              <w:rPr>
                <w:sz w:val="16"/>
                <w:szCs w:val="16"/>
              </w:rPr>
            </w:pPr>
            <w:r w:rsidRPr="000E75CC">
              <w:rPr>
                <w:b/>
                <w:sz w:val="16"/>
                <w:szCs w:val="16"/>
              </w:rPr>
              <w:t>Formularz ofertowy.</w:t>
            </w:r>
            <w:r w:rsidRPr="000E75CC">
              <w:rPr>
                <w:bCs/>
                <w:sz w:val="16"/>
                <w:szCs w:val="16"/>
              </w:rPr>
              <w:t xml:space="preserve"> Wypełniony formularz ofertowy</w:t>
            </w:r>
            <w:r>
              <w:rPr>
                <w:bCs/>
                <w:sz w:val="16"/>
                <w:szCs w:val="16"/>
              </w:rPr>
              <w:t>.</w:t>
            </w:r>
          </w:p>
        </w:tc>
      </w:tr>
      <w:tr w:rsidR="009C160D" w14:paraId="46095065" w14:textId="77777777" w:rsidTr="009C160D">
        <w:trPr>
          <w:trHeight w:val="397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8D25D" w14:textId="77777777" w:rsidR="009C160D" w:rsidRDefault="009C160D" w:rsidP="00F336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B278E" w14:textId="77777777" w:rsidR="009C160D" w:rsidRDefault="009C160D" w:rsidP="00F336F9">
            <w:pPr>
              <w:spacing w:line="288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Oświadczenie o niepodleganiu wykluczeniu oraz spełnianiu warunków udziału.</w:t>
            </w:r>
          </w:p>
        </w:tc>
      </w:tr>
    </w:tbl>
    <w:p w14:paraId="03612A21" w14:textId="77777777" w:rsidR="002D1140" w:rsidRDefault="002D1140">
      <w:r>
        <w:br w:type="page"/>
      </w:r>
    </w:p>
    <w:tbl>
      <w:tblPr>
        <w:tblW w:w="92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5"/>
        <w:gridCol w:w="8133"/>
      </w:tblGrid>
      <w:tr w:rsidR="002D1140" w14:paraId="4A5E6B7A" w14:textId="77777777" w:rsidTr="003C5D76">
        <w:trPr>
          <w:trHeight w:val="397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E2C18" w14:textId="234E06A2" w:rsidR="002D1140" w:rsidRDefault="002D1140" w:rsidP="003C5D7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E61E6" w14:textId="77777777" w:rsidR="002D1140" w:rsidRDefault="002D1140" w:rsidP="003C5D76">
            <w:pPr>
              <w:jc w:val="center"/>
            </w:pPr>
            <w:r>
              <w:rPr>
                <w:b/>
                <w:sz w:val="16"/>
                <w:szCs w:val="16"/>
              </w:rPr>
              <w:t>Wymagany dokument</w:t>
            </w:r>
          </w:p>
        </w:tc>
      </w:tr>
      <w:tr w:rsidR="009C160D" w14:paraId="40B47CA0" w14:textId="77777777" w:rsidTr="00F336F9">
        <w:trPr>
          <w:trHeight w:val="28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E1C6A" w14:textId="77777777" w:rsidR="009C160D" w:rsidRDefault="009C160D" w:rsidP="00F336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4F3AA" w14:textId="2F244EB7" w:rsidR="009C160D" w:rsidRDefault="00BF2284" w:rsidP="00F336F9">
            <w:pPr>
              <w:spacing w:line="288" w:lineRule="auto"/>
              <w:jc w:val="both"/>
            </w:pPr>
            <w:r>
              <w:rPr>
                <w:b/>
                <w:sz w:val="16"/>
                <w:szCs w:val="16"/>
              </w:rPr>
              <w:t>Oświadczenie Wykonawcy.</w:t>
            </w:r>
            <w:r w:rsidRPr="00C25A97">
              <w:rPr>
                <w:bCs/>
                <w:sz w:val="16"/>
                <w:szCs w:val="16"/>
              </w:rPr>
              <w:t xml:space="preserve"> Oświadczenie Wykonawcy</w:t>
            </w:r>
            <w:r>
              <w:rPr>
                <w:bCs/>
                <w:sz w:val="16"/>
                <w:szCs w:val="16"/>
              </w:rPr>
              <w:t xml:space="preserve">, że </w:t>
            </w:r>
            <w:r w:rsidRPr="00C55726">
              <w:rPr>
                <w:sz w:val="16"/>
                <w:szCs w:val="16"/>
              </w:rPr>
              <w:t xml:space="preserve">nie podlega wykluczeniu z postępowania na podstawie art. 7 ust. 1 ustawy z dnia 13 kwietnia 2022 r. o szczególnych rozwiązaniach w zakresie przeciwdziałania wspieraniu agresji na Ukrainę oraz służących ochronie bezpieczeństwa narodowego (Dz.U. </w:t>
            </w:r>
            <w:r w:rsidRPr="00F7230E">
              <w:rPr>
                <w:sz w:val="16"/>
                <w:szCs w:val="16"/>
              </w:rPr>
              <w:t>z 2022 poz. 835).</w:t>
            </w:r>
          </w:p>
        </w:tc>
      </w:tr>
      <w:tr w:rsidR="009C160D" w14:paraId="2359777C" w14:textId="77777777" w:rsidTr="00F336F9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DE4FB" w14:textId="77777777" w:rsidR="009C160D" w:rsidRDefault="009C160D" w:rsidP="00F336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66FBE" w14:textId="77777777" w:rsidR="009C160D" w:rsidRDefault="009C160D" w:rsidP="00F336F9">
            <w:pPr>
              <w:spacing w:line="288" w:lineRule="auto"/>
              <w:jc w:val="both"/>
            </w:pPr>
            <w:r>
              <w:rPr>
                <w:b/>
                <w:bCs/>
                <w:sz w:val="16"/>
                <w:szCs w:val="16"/>
              </w:rPr>
              <w:t xml:space="preserve">Odpis z właściwego rejestru lub z centralnej ewidencji i informacji o działalności gospodarczej. </w:t>
            </w:r>
            <w:r>
              <w:rPr>
                <w:sz w:val="16"/>
                <w:szCs w:val="16"/>
              </w:rPr>
              <w:t>Odpis z właściwego rejestru lub z centralnej ewidencji i informacji o działalności gospodarczej, jeżeli odrębne przepisy wymagają wpisu do rejestru lub ewidencji.</w:t>
            </w:r>
          </w:p>
        </w:tc>
      </w:tr>
      <w:tr w:rsidR="002D1140" w14:paraId="0C14D856" w14:textId="77777777" w:rsidTr="00F336F9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EF2EC" w14:textId="4687E649" w:rsidR="002D1140" w:rsidRDefault="002D1140" w:rsidP="00F336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A4564" w14:textId="669A4F4A" w:rsidR="002D1140" w:rsidRDefault="002D1140" w:rsidP="00F336F9">
            <w:pPr>
              <w:spacing w:line="288" w:lineRule="auto"/>
              <w:jc w:val="both"/>
              <w:rPr>
                <w:b/>
                <w:bCs/>
                <w:sz w:val="16"/>
                <w:szCs w:val="16"/>
              </w:rPr>
            </w:pPr>
            <w:r w:rsidRPr="00595A7B">
              <w:rPr>
                <w:b/>
                <w:bCs/>
                <w:sz w:val="16"/>
                <w:szCs w:val="16"/>
              </w:rPr>
              <w:t xml:space="preserve">Wykaz dostaw lub usług. </w:t>
            </w:r>
            <w:r w:rsidRPr="00595A7B">
              <w:rPr>
                <w:sz w:val="16"/>
                <w:szCs w:val="16"/>
              </w:rPr>
              <w:t>Wykaz wykonanych, a w przypadku świadczeń okresowych lub ciągłych również wykonywanych, dostaw lub usług w zakresie niezbędnym do wykazania spełniania warunku wiedzy i doświadczenia w okresie ostatnich trzech lat przed upływem terminu składania ofert albo wniosków o dopuszczenie do udziału w postępowaniu, a jeżeli okres prowadzenia działalności jest krótszy - w tym okresie, z podaniem ich wartości, przedmiotu, dat wykonania i odbiorców, oraz załączeniem dokumentu potwierdzającego, że te dostawy lub usługi zostały wykonane lub są wykonywane należycie.</w:t>
            </w:r>
          </w:p>
        </w:tc>
      </w:tr>
    </w:tbl>
    <w:p w14:paraId="25138E97" w14:textId="77777777" w:rsidR="009C160D" w:rsidRPr="00E75130" w:rsidRDefault="009C160D" w:rsidP="009C160D">
      <w:pPr>
        <w:jc w:val="both"/>
        <w:rPr>
          <w:sz w:val="10"/>
          <w:szCs w:val="10"/>
        </w:rPr>
      </w:pPr>
    </w:p>
    <w:p w14:paraId="7A51FDCF" w14:textId="77777777" w:rsidR="009C160D" w:rsidRDefault="009C160D" w:rsidP="009C160D">
      <w:pPr>
        <w:numPr>
          <w:ilvl w:val="0"/>
          <w:numId w:val="20"/>
        </w:numPr>
        <w:tabs>
          <w:tab w:val="left" w:pos="0"/>
        </w:tabs>
        <w:spacing w:line="312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Informacje o sposobie porozumiewania się zamawiającego z wykonawcami oraz przekazywania oświadczeń lub dokumentów, a także wskazanie osób uprawnionych do porozumiewania się z wykonawcami:</w:t>
      </w:r>
    </w:p>
    <w:p w14:paraId="3682EEED" w14:textId="033193DE" w:rsidR="009C160D" w:rsidRPr="00535149" w:rsidRDefault="009C160D" w:rsidP="009C160D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Tomasz Maluga</w:t>
      </w:r>
      <w:r>
        <w:rPr>
          <w:sz w:val="20"/>
          <w:szCs w:val="20"/>
        </w:rPr>
        <w:tab/>
      </w:r>
      <w:r w:rsidRPr="006422C6">
        <w:rPr>
          <w:bCs/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CE123B">
        <w:rPr>
          <w:sz w:val="20"/>
          <w:szCs w:val="20"/>
        </w:rPr>
        <w:t xml:space="preserve">Z-ca </w:t>
      </w:r>
      <w:r w:rsidR="007A41D0">
        <w:rPr>
          <w:sz w:val="20"/>
          <w:szCs w:val="20"/>
        </w:rPr>
        <w:t>Dyrektor</w:t>
      </w:r>
      <w:r w:rsidR="00CE123B">
        <w:rPr>
          <w:sz w:val="20"/>
          <w:szCs w:val="20"/>
        </w:rPr>
        <w:t>a</w:t>
      </w:r>
      <w:r w:rsidR="007A41D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ds. Ekonomiczno - Administracyjnych</w:t>
      </w:r>
      <w:r w:rsidRPr="00A940C3">
        <w:rPr>
          <w:sz w:val="20"/>
          <w:szCs w:val="20"/>
        </w:rPr>
        <w:t xml:space="preserve">, tel.: </w:t>
      </w:r>
      <w:r w:rsidRPr="002918C8">
        <w:rPr>
          <w:sz w:val="20"/>
          <w:szCs w:val="20"/>
        </w:rPr>
        <w:t>(15) 8416 7</w:t>
      </w:r>
      <w:r>
        <w:rPr>
          <w:sz w:val="20"/>
          <w:szCs w:val="20"/>
        </w:rPr>
        <w:t>01,</w:t>
      </w:r>
    </w:p>
    <w:p w14:paraId="5814D655" w14:textId="783074D5" w:rsidR="009C160D" w:rsidRPr="00CA5150" w:rsidRDefault="007A41D0" w:rsidP="009C160D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</w:pPr>
      <w:r>
        <w:rPr>
          <w:b/>
          <w:sz w:val="20"/>
          <w:szCs w:val="20"/>
        </w:rPr>
        <w:t>Justyna Rzekieć</w:t>
      </w:r>
      <w:r w:rsidR="009C160D">
        <w:rPr>
          <w:b/>
          <w:sz w:val="20"/>
          <w:szCs w:val="20"/>
        </w:rPr>
        <w:tab/>
      </w:r>
      <w:r w:rsidR="009C160D" w:rsidRPr="006422C6">
        <w:rPr>
          <w:bCs/>
          <w:sz w:val="20"/>
          <w:szCs w:val="20"/>
        </w:rPr>
        <w:t>–</w:t>
      </w:r>
      <w:r w:rsidR="00CE123B">
        <w:rPr>
          <w:sz w:val="20"/>
          <w:szCs w:val="20"/>
        </w:rPr>
        <w:t>S</w:t>
      </w:r>
      <w:r w:rsidR="009C160D">
        <w:rPr>
          <w:sz w:val="20"/>
          <w:szCs w:val="20"/>
        </w:rPr>
        <w:t>pecjalista ds. Zamówień Publicznych, tel. (15) 8416 779,</w:t>
      </w:r>
    </w:p>
    <w:p w14:paraId="326F6BB9" w14:textId="77777777" w:rsidR="009C160D" w:rsidRPr="00E75130" w:rsidRDefault="009C160D" w:rsidP="009C160D">
      <w:pPr>
        <w:tabs>
          <w:tab w:val="left" w:pos="720"/>
        </w:tabs>
        <w:jc w:val="both"/>
        <w:rPr>
          <w:sz w:val="10"/>
          <w:szCs w:val="10"/>
        </w:rPr>
      </w:pPr>
    </w:p>
    <w:p w14:paraId="778460CF" w14:textId="77777777" w:rsidR="009C160D" w:rsidRDefault="009C160D" w:rsidP="009C160D">
      <w:pPr>
        <w:numPr>
          <w:ilvl w:val="0"/>
          <w:numId w:val="20"/>
        </w:numPr>
        <w:tabs>
          <w:tab w:val="left" w:pos="0"/>
        </w:tabs>
        <w:spacing w:line="312" w:lineRule="auto"/>
        <w:ind w:left="357" w:hanging="357"/>
        <w:jc w:val="both"/>
      </w:pPr>
      <w:r>
        <w:rPr>
          <w:sz w:val="20"/>
          <w:szCs w:val="20"/>
        </w:rPr>
        <w:t xml:space="preserve">Termin związania ofertą: </w:t>
      </w:r>
      <w:r>
        <w:rPr>
          <w:b/>
          <w:sz w:val="20"/>
          <w:szCs w:val="20"/>
        </w:rPr>
        <w:t>30 dni.</w:t>
      </w:r>
    </w:p>
    <w:p w14:paraId="2C82E5C7" w14:textId="77777777" w:rsidR="009C160D" w:rsidRDefault="009C160D" w:rsidP="009C160D">
      <w:pPr>
        <w:jc w:val="both"/>
        <w:rPr>
          <w:sz w:val="6"/>
          <w:szCs w:val="6"/>
        </w:rPr>
      </w:pPr>
    </w:p>
    <w:p w14:paraId="34B5D172" w14:textId="77777777" w:rsidR="009C160D" w:rsidRDefault="009C160D" w:rsidP="009C160D">
      <w:pPr>
        <w:numPr>
          <w:ilvl w:val="0"/>
          <w:numId w:val="20"/>
        </w:numPr>
        <w:tabs>
          <w:tab w:val="left" w:pos="0"/>
        </w:tabs>
        <w:spacing w:line="312" w:lineRule="auto"/>
        <w:ind w:left="360" w:hanging="357"/>
        <w:jc w:val="both"/>
        <w:rPr>
          <w:sz w:val="20"/>
          <w:szCs w:val="20"/>
        </w:rPr>
      </w:pPr>
      <w:r>
        <w:rPr>
          <w:sz w:val="20"/>
          <w:szCs w:val="20"/>
        </w:rPr>
        <w:t>Opis sposobu przygotowywania ofert:</w:t>
      </w:r>
    </w:p>
    <w:p w14:paraId="3E30C733" w14:textId="77777777" w:rsidR="009C160D" w:rsidRDefault="009C160D" w:rsidP="009C160D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Oferta musi być sporządzona w języku polski, w sposób czytelny,</w:t>
      </w:r>
    </w:p>
    <w:p w14:paraId="7056BFA0" w14:textId="77777777" w:rsidR="009C160D" w:rsidRDefault="009C160D" w:rsidP="009C160D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Wykonawca może złożyć tylko jedną ofertę,</w:t>
      </w:r>
    </w:p>
    <w:p w14:paraId="4B023DA2" w14:textId="77777777" w:rsidR="009C160D" w:rsidRDefault="009C160D" w:rsidP="009C160D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Dokumenty ofertowe muszą być podpisane przez osobę(-y) upoważnioną(-e) do reprezentowania Wykonawcy (zgodnie z formą reprezentacji określoną w odpowiednim rejestrze lub innym dokumencie właściwym dla formy organizacyjnej Wykonawcy) bądź posiadającą(-ce) stosowne pełnomocnictwo. Pełnomocnictwo w oryginale należy dołączyć do oferty,</w:t>
      </w:r>
    </w:p>
    <w:p w14:paraId="300347E5" w14:textId="77777777" w:rsidR="009C160D" w:rsidRPr="00FA3601" w:rsidRDefault="009C160D" w:rsidP="009C160D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Oferta musi być sporządzona zgodnie z opisem przedmiotu zamówienia,</w:t>
      </w:r>
    </w:p>
    <w:p w14:paraId="579C03C9" w14:textId="2ED7755B" w:rsidR="00B01367" w:rsidRDefault="00B01367" w:rsidP="009C160D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 w:rsidRPr="00613027">
        <w:rPr>
          <w:sz w:val="20"/>
          <w:szCs w:val="20"/>
        </w:rPr>
        <w:t xml:space="preserve">Oferta powinna zawierać oddzielnie cenę wydruku kopii A4 monochromatycznej i kolorowej. </w:t>
      </w:r>
      <w:r>
        <w:rPr>
          <w:sz w:val="20"/>
          <w:szCs w:val="20"/>
        </w:rPr>
        <w:t>(</w:t>
      </w:r>
      <w:r>
        <w:rPr>
          <w:bCs/>
          <w:sz w:val="20"/>
          <w:szCs w:val="20"/>
        </w:rPr>
        <w:t>W </w:t>
      </w:r>
      <w:r w:rsidRPr="00613027">
        <w:rPr>
          <w:bCs/>
          <w:sz w:val="20"/>
          <w:szCs w:val="20"/>
        </w:rPr>
        <w:t>przypadku wydruków w formacie A3 wydruk liczony jest jako dwukrotność wydruku A4</w:t>
      </w:r>
      <w:r>
        <w:rPr>
          <w:bCs/>
          <w:sz w:val="20"/>
          <w:szCs w:val="20"/>
        </w:rPr>
        <w:t>),</w:t>
      </w:r>
    </w:p>
    <w:p w14:paraId="08E9E015" w14:textId="63B5FC46" w:rsidR="009C160D" w:rsidRDefault="009C160D" w:rsidP="009C160D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Wykonawca jest obowiązany wskazać w ofercie części zamówienia, których wykonanie zamierza powierzyć Podwykonawcom,</w:t>
      </w:r>
    </w:p>
    <w:p w14:paraId="0F462879" w14:textId="77777777" w:rsidR="009C160D" w:rsidRDefault="009C160D" w:rsidP="009C160D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Oferty otrzymane przez Zamawiającego po terminie składania ofert oraz oferty złożone w innej niż dopuszczalnej formie zostaną odrzucone,</w:t>
      </w:r>
    </w:p>
    <w:p w14:paraId="118B6F32" w14:textId="77777777" w:rsidR="009C160D" w:rsidRDefault="009C160D" w:rsidP="009C160D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Wykonawca może przed upływem terminu składania ofert zmienić lub wycofać ofertę,</w:t>
      </w:r>
    </w:p>
    <w:p w14:paraId="2D357E59" w14:textId="77777777" w:rsidR="009C160D" w:rsidRDefault="009C160D" w:rsidP="009C160D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Wykonawca o wprowadzeniu zmian lub zamiarze wycofania oferty powiadamia Zamawiającego pisemnie,</w:t>
      </w:r>
    </w:p>
    <w:p w14:paraId="783CE41C" w14:textId="77777777" w:rsidR="009C160D" w:rsidRDefault="009C160D" w:rsidP="009C160D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Pismo informujące o zmianie lub wycofaniu oferty należy złożyć (przed terminem składania ofert), oznaczając dodatkowo </w:t>
      </w:r>
      <w:r w:rsidRPr="00BC591D">
        <w:rPr>
          <w:b/>
          <w:bCs/>
          <w:sz w:val="20"/>
          <w:szCs w:val="20"/>
        </w:rPr>
        <w:t>„Zmiana oferty”</w:t>
      </w:r>
      <w:r>
        <w:rPr>
          <w:sz w:val="20"/>
          <w:szCs w:val="20"/>
        </w:rPr>
        <w:t xml:space="preserve">, </w:t>
      </w:r>
      <w:r w:rsidRPr="00BC591D">
        <w:rPr>
          <w:b/>
          <w:bCs/>
          <w:sz w:val="20"/>
          <w:szCs w:val="20"/>
        </w:rPr>
        <w:t>„Wycofanie oferty”</w:t>
      </w:r>
      <w:r>
        <w:rPr>
          <w:sz w:val="20"/>
          <w:szCs w:val="20"/>
        </w:rPr>
        <w:t>,</w:t>
      </w:r>
    </w:p>
    <w:p w14:paraId="530806D3" w14:textId="77777777" w:rsidR="009C160D" w:rsidRDefault="009C160D" w:rsidP="009C160D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Do pisma o zmianie lub wycofaniu oferty musi być załączony dokument potwierdzający prawo osoby podpisującej informację do reprezentowania Wykonawcy.</w:t>
      </w:r>
    </w:p>
    <w:p w14:paraId="75FAA1D8" w14:textId="77777777" w:rsidR="009C160D" w:rsidRDefault="009C160D" w:rsidP="009C160D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Oczywiste omyłki pisarskie lub rachunkowe w ofercie zostaną poprawione przez Zamawiającego, każdy inny błąd w ofercie, który nie zostanie przez Zamawiającego zakwalifikowany jako oczywista omyłka pisarska lub rachunkowa spowoduje odrzucenie oferty.</w:t>
      </w:r>
    </w:p>
    <w:p w14:paraId="2B1FC977" w14:textId="77777777" w:rsidR="009C160D" w:rsidRDefault="009C160D" w:rsidP="009C160D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Ceny w ofercie muszą być wyrażone w złotych polskich i zaokrąglone do dwóch miejsc po przecinku,</w:t>
      </w:r>
    </w:p>
    <w:p w14:paraId="7D80A694" w14:textId="77777777" w:rsidR="009C160D" w:rsidRDefault="009C160D" w:rsidP="009C160D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Rozliczenia między Zamawiającym a Wykonawcą będą prowadzone w złotych polskich,</w:t>
      </w:r>
    </w:p>
    <w:p w14:paraId="4B837F7D" w14:textId="77777777" w:rsidR="009C160D" w:rsidRDefault="009C160D" w:rsidP="009C160D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Zamawiający nie dopuszcza składania ofert częściowych,</w:t>
      </w:r>
    </w:p>
    <w:p w14:paraId="0EBEC4D7" w14:textId="77777777" w:rsidR="009C160D" w:rsidRDefault="009C160D" w:rsidP="009C160D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Zamawiający nie dopuszcza składania ofert wariantowych.</w:t>
      </w:r>
    </w:p>
    <w:p w14:paraId="1762081A" w14:textId="77777777" w:rsidR="00361915" w:rsidRDefault="00361915">
      <w:pPr>
        <w:suppressAutoHyphens w:val="0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47922B32" w14:textId="13A04650" w:rsidR="009C160D" w:rsidRPr="00CA5150" w:rsidRDefault="009C160D" w:rsidP="009C160D">
      <w:pPr>
        <w:spacing w:line="312" w:lineRule="auto"/>
        <w:ind w:left="360"/>
        <w:jc w:val="both"/>
        <w:rPr>
          <w:sz w:val="20"/>
          <w:szCs w:val="20"/>
        </w:rPr>
      </w:pPr>
      <w:r w:rsidRPr="00CA5150">
        <w:rPr>
          <w:sz w:val="20"/>
          <w:szCs w:val="20"/>
        </w:rPr>
        <w:t xml:space="preserve">Ofertę opisaną w następujący sposób: </w:t>
      </w:r>
      <w:r w:rsidRPr="00CA5150">
        <w:rPr>
          <w:b/>
          <w:sz w:val="20"/>
          <w:szCs w:val="20"/>
        </w:rPr>
        <w:t xml:space="preserve">„Oferta na </w:t>
      </w:r>
      <w:r w:rsidR="00B01367">
        <w:rPr>
          <w:b/>
          <w:sz w:val="20"/>
          <w:szCs w:val="20"/>
        </w:rPr>
        <w:t xml:space="preserve">uruchomienie i utrzymanie systemu kompleksowej obsługi urządzeń drukujących w </w:t>
      </w:r>
      <w:r>
        <w:rPr>
          <w:b/>
          <w:sz w:val="20"/>
          <w:szCs w:val="20"/>
        </w:rPr>
        <w:t>S</w:t>
      </w:r>
      <w:r w:rsidR="00B01367">
        <w:rPr>
          <w:b/>
          <w:sz w:val="20"/>
          <w:szCs w:val="20"/>
        </w:rPr>
        <w:t>amodzielnym Publicznym Zespole Zakładów Opieki Zdrowotnej w Nisku</w:t>
      </w:r>
      <w:r>
        <w:rPr>
          <w:b/>
          <w:sz w:val="20"/>
          <w:szCs w:val="20"/>
        </w:rPr>
        <w:t xml:space="preserve">. NIE OTWIERAĆ przed: </w:t>
      </w:r>
      <w:r w:rsidR="003E5E3A" w:rsidRPr="00DB3831">
        <w:rPr>
          <w:b/>
          <w:color w:val="000000" w:themeColor="text1"/>
          <w:sz w:val="20"/>
          <w:szCs w:val="20"/>
        </w:rPr>
        <w:t>2</w:t>
      </w:r>
      <w:r w:rsidR="00DB3831">
        <w:rPr>
          <w:b/>
          <w:color w:val="000000" w:themeColor="text1"/>
          <w:sz w:val="20"/>
          <w:szCs w:val="20"/>
        </w:rPr>
        <w:t>4</w:t>
      </w:r>
      <w:r w:rsidRPr="00DB3831">
        <w:rPr>
          <w:b/>
          <w:color w:val="000000" w:themeColor="text1"/>
          <w:sz w:val="20"/>
          <w:szCs w:val="20"/>
        </w:rPr>
        <w:t>/05/202</w:t>
      </w:r>
      <w:r w:rsidR="007A41D0" w:rsidRPr="00DB3831">
        <w:rPr>
          <w:b/>
          <w:color w:val="000000" w:themeColor="text1"/>
          <w:sz w:val="20"/>
          <w:szCs w:val="20"/>
        </w:rPr>
        <w:t>4</w:t>
      </w:r>
      <w:r w:rsidRPr="00CA5150">
        <w:rPr>
          <w:b/>
          <w:sz w:val="20"/>
          <w:szCs w:val="20"/>
        </w:rPr>
        <w:t>”</w:t>
      </w:r>
      <w:r w:rsidRPr="00CA5150">
        <w:rPr>
          <w:sz w:val="20"/>
          <w:szCs w:val="20"/>
        </w:rPr>
        <w:t xml:space="preserve"> </w:t>
      </w:r>
      <w:r w:rsidRPr="00CA5150">
        <w:rPr>
          <w:color w:val="000000"/>
          <w:sz w:val="20"/>
          <w:szCs w:val="20"/>
        </w:rPr>
        <w:t>należy złożyć w</w:t>
      </w:r>
      <w:r>
        <w:rPr>
          <w:color w:val="000000"/>
          <w:sz w:val="20"/>
          <w:szCs w:val="20"/>
        </w:rPr>
        <w:t xml:space="preserve"> </w:t>
      </w:r>
      <w:r w:rsidRPr="00CA5150">
        <w:rPr>
          <w:color w:val="000000"/>
          <w:sz w:val="20"/>
          <w:szCs w:val="20"/>
        </w:rPr>
        <w:t>zamkniętej kopercie w</w:t>
      </w:r>
      <w:r>
        <w:rPr>
          <w:color w:val="000000"/>
          <w:sz w:val="20"/>
          <w:szCs w:val="20"/>
        </w:rPr>
        <w:t xml:space="preserve"> </w:t>
      </w:r>
      <w:r w:rsidRPr="00CA5150">
        <w:rPr>
          <w:color w:val="000000"/>
          <w:sz w:val="20"/>
          <w:szCs w:val="20"/>
        </w:rPr>
        <w:t>sekretariacie SPZZOZ w Nisku lub przesłać do Zamawiającego w formie elektronicznej na adres e</w:t>
      </w:r>
      <w:r>
        <w:rPr>
          <w:color w:val="000000"/>
          <w:sz w:val="20"/>
          <w:szCs w:val="20"/>
        </w:rPr>
        <w:noBreakHyphen/>
      </w:r>
      <w:r w:rsidRPr="00CA5150">
        <w:rPr>
          <w:color w:val="000000"/>
          <w:sz w:val="20"/>
          <w:szCs w:val="20"/>
        </w:rPr>
        <w:t xml:space="preserve">mail: </w:t>
      </w:r>
      <w:hyperlink r:id="rId8" w:history="1">
        <w:r w:rsidRPr="00CA5150">
          <w:rPr>
            <w:rStyle w:val="Hipercze"/>
            <w:b/>
            <w:sz w:val="20"/>
            <w:szCs w:val="20"/>
          </w:rPr>
          <w:t>przetargi@szpital-nisko.pl</w:t>
        </w:r>
      </w:hyperlink>
      <w:r w:rsidRPr="00CA5150">
        <w:rPr>
          <w:b/>
          <w:color w:val="000000"/>
          <w:sz w:val="20"/>
          <w:szCs w:val="20"/>
        </w:rPr>
        <w:t xml:space="preserve"> </w:t>
      </w:r>
      <w:r w:rsidRPr="00CA5150">
        <w:rPr>
          <w:color w:val="000000"/>
          <w:sz w:val="20"/>
          <w:szCs w:val="20"/>
        </w:rPr>
        <w:t>w</w:t>
      </w:r>
      <w:r w:rsidR="00B01367">
        <w:rPr>
          <w:color w:val="000000"/>
          <w:sz w:val="20"/>
          <w:szCs w:val="20"/>
        </w:rPr>
        <w:t> </w:t>
      </w:r>
      <w:r w:rsidRPr="00CA5150">
        <w:rPr>
          <w:color w:val="000000"/>
          <w:sz w:val="20"/>
          <w:szCs w:val="20"/>
        </w:rPr>
        <w:t xml:space="preserve">nieprzekraczalnym terminie do dnia </w:t>
      </w:r>
      <w:r w:rsidR="00B01367" w:rsidRPr="00DB3831">
        <w:rPr>
          <w:b/>
          <w:color w:val="000000" w:themeColor="text1"/>
          <w:sz w:val="20"/>
          <w:szCs w:val="20"/>
        </w:rPr>
        <w:t>2</w:t>
      </w:r>
      <w:r w:rsidR="00780282">
        <w:rPr>
          <w:b/>
          <w:color w:val="000000" w:themeColor="text1"/>
          <w:sz w:val="20"/>
          <w:szCs w:val="20"/>
        </w:rPr>
        <w:t>3</w:t>
      </w:r>
      <w:r w:rsidRPr="00DB3831">
        <w:rPr>
          <w:b/>
          <w:color w:val="000000" w:themeColor="text1"/>
          <w:sz w:val="20"/>
          <w:szCs w:val="20"/>
        </w:rPr>
        <w:t>/05/202</w:t>
      </w:r>
      <w:r w:rsidR="00DB3831">
        <w:rPr>
          <w:b/>
          <w:color w:val="000000" w:themeColor="text1"/>
          <w:sz w:val="20"/>
          <w:szCs w:val="20"/>
        </w:rPr>
        <w:t>4</w:t>
      </w:r>
      <w:r w:rsidRPr="00DB3831">
        <w:rPr>
          <w:b/>
          <w:color w:val="000000" w:themeColor="text1"/>
          <w:sz w:val="20"/>
          <w:szCs w:val="20"/>
        </w:rPr>
        <w:t> </w:t>
      </w:r>
      <w:r w:rsidRPr="00CA5150">
        <w:rPr>
          <w:b/>
          <w:sz w:val="20"/>
          <w:szCs w:val="20"/>
        </w:rPr>
        <w:t xml:space="preserve">r. </w:t>
      </w:r>
      <w:r w:rsidRPr="00CA5150">
        <w:rPr>
          <w:sz w:val="20"/>
          <w:szCs w:val="20"/>
        </w:rPr>
        <w:t>do godziny</w:t>
      </w:r>
      <w:r w:rsidRPr="00CA5150">
        <w:rPr>
          <w:b/>
          <w:sz w:val="20"/>
          <w:szCs w:val="20"/>
        </w:rPr>
        <w:t xml:space="preserve"> </w:t>
      </w:r>
      <w:r w:rsidR="007A41D0">
        <w:rPr>
          <w:b/>
          <w:sz w:val="20"/>
          <w:szCs w:val="20"/>
        </w:rPr>
        <w:t>09</w:t>
      </w:r>
      <w:r w:rsidRPr="00CA5150">
        <w:rPr>
          <w:b/>
          <w:sz w:val="20"/>
          <w:szCs w:val="20"/>
        </w:rPr>
        <w:t>.00.</w:t>
      </w:r>
    </w:p>
    <w:p w14:paraId="4D8FF4C1" w14:textId="77777777" w:rsidR="009C160D" w:rsidRDefault="009C160D" w:rsidP="009C160D">
      <w:pPr>
        <w:tabs>
          <w:tab w:val="left" w:pos="284"/>
        </w:tabs>
        <w:spacing w:line="312" w:lineRule="auto"/>
        <w:ind w:left="3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Oferty przekazane drogą elektroniczną uważa się za złożone w terminie, jeżeli zostały przekazane przed upływem wyznaczonego terminu, a fakt jej przekazania został niezwłocznie potwierdzony przez Zamawiającego.</w:t>
      </w:r>
    </w:p>
    <w:p w14:paraId="26AD76EB" w14:textId="77777777" w:rsidR="009C160D" w:rsidRPr="00E75130" w:rsidRDefault="009C160D" w:rsidP="009C160D">
      <w:pPr>
        <w:tabs>
          <w:tab w:val="left" w:pos="284"/>
        </w:tabs>
        <w:jc w:val="both"/>
        <w:rPr>
          <w:color w:val="000000"/>
          <w:sz w:val="10"/>
          <w:szCs w:val="10"/>
        </w:rPr>
      </w:pPr>
    </w:p>
    <w:p w14:paraId="67B7D0F0" w14:textId="77777777" w:rsidR="009C160D" w:rsidRDefault="009C160D" w:rsidP="009C160D">
      <w:pPr>
        <w:numPr>
          <w:ilvl w:val="0"/>
          <w:numId w:val="20"/>
        </w:numPr>
        <w:tabs>
          <w:tab w:val="left" w:pos="0"/>
        </w:tabs>
        <w:spacing w:line="312" w:lineRule="auto"/>
        <w:ind w:left="360" w:hanging="357"/>
        <w:jc w:val="both"/>
        <w:rPr>
          <w:sz w:val="20"/>
          <w:szCs w:val="20"/>
        </w:rPr>
      </w:pPr>
      <w:r>
        <w:rPr>
          <w:sz w:val="20"/>
          <w:szCs w:val="20"/>
        </w:rPr>
        <w:t>Miejsce oraz termin otwarcia ofert:</w:t>
      </w:r>
    </w:p>
    <w:p w14:paraId="11D7708A" w14:textId="12E6CF82" w:rsidR="009C160D" w:rsidRDefault="009C160D" w:rsidP="009C160D">
      <w:pPr>
        <w:spacing w:line="312" w:lineRule="auto"/>
        <w:ind w:firstLine="3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Siedziba Zamawiającego, pokój nr 17 w dniu: </w:t>
      </w:r>
      <w:r w:rsidR="00B01367" w:rsidRPr="00DB3831">
        <w:rPr>
          <w:b/>
          <w:color w:val="000000" w:themeColor="text1"/>
          <w:sz w:val="20"/>
          <w:szCs w:val="20"/>
        </w:rPr>
        <w:t>2</w:t>
      </w:r>
      <w:r w:rsidR="00780282">
        <w:rPr>
          <w:b/>
          <w:color w:val="000000" w:themeColor="text1"/>
          <w:sz w:val="20"/>
          <w:szCs w:val="20"/>
        </w:rPr>
        <w:t>3</w:t>
      </w:r>
      <w:r w:rsidRPr="00DB3831">
        <w:rPr>
          <w:b/>
          <w:color w:val="000000" w:themeColor="text1"/>
          <w:sz w:val="20"/>
          <w:szCs w:val="20"/>
        </w:rPr>
        <w:t>/05/202</w:t>
      </w:r>
      <w:r w:rsidR="00DB3831" w:rsidRPr="00DB3831">
        <w:rPr>
          <w:b/>
          <w:color w:val="000000" w:themeColor="text1"/>
          <w:sz w:val="20"/>
          <w:szCs w:val="20"/>
        </w:rPr>
        <w:t>4</w:t>
      </w:r>
      <w:r w:rsidRPr="00DB3831">
        <w:rPr>
          <w:b/>
          <w:color w:val="000000" w:themeColor="text1"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r. godzina </w:t>
      </w:r>
      <w:r w:rsidR="007A41D0">
        <w:rPr>
          <w:b/>
          <w:sz w:val="20"/>
          <w:szCs w:val="20"/>
        </w:rPr>
        <w:t>9</w:t>
      </w:r>
      <w:r>
        <w:rPr>
          <w:b/>
          <w:sz w:val="20"/>
          <w:szCs w:val="20"/>
        </w:rPr>
        <w:t>.</w:t>
      </w:r>
      <w:r w:rsidR="009769C0">
        <w:rPr>
          <w:b/>
          <w:sz w:val="20"/>
          <w:szCs w:val="20"/>
        </w:rPr>
        <w:t>1</w:t>
      </w:r>
      <w:r w:rsidR="00DB3831">
        <w:rPr>
          <w:b/>
          <w:sz w:val="20"/>
          <w:szCs w:val="20"/>
        </w:rPr>
        <w:t>0</w:t>
      </w:r>
      <w:r>
        <w:rPr>
          <w:b/>
          <w:sz w:val="20"/>
          <w:szCs w:val="20"/>
        </w:rPr>
        <w:t>.</w:t>
      </w:r>
    </w:p>
    <w:p w14:paraId="11052073" w14:textId="77777777" w:rsidR="009C160D" w:rsidRDefault="009C160D" w:rsidP="009C160D">
      <w:pPr>
        <w:jc w:val="both"/>
        <w:rPr>
          <w:sz w:val="6"/>
          <w:szCs w:val="6"/>
        </w:rPr>
      </w:pPr>
    </w:p>
    <w:p w14:paraId="0CBA85BE" w14:textId="77777777" w:rsidR="009C160D" w:rsidRPr="00A12196" w:rsidRDefault="009C160D" w:rsidP="009C160D">
      <w:pPr>
        <w:numPr>
          <w:ilvl w:val="0"/>
          <w:numId w:val="20"/>
        </w:numPr>
        <w:tabs>
          <w:tab w:val="left" w:pos="0"/>
        </w:tabs>
        <w:spacing w:line="312" w:lineRule="auto"/>
        <w:ind w:left="363" w:hanging="357"/>
        <w:jc w:val="both"/>
        <w:rPr>
          <w:sz w:val="20"/>
          <w:szCs w:val="20"/>
        </w:rPr>
      </w:pPr>
      <w:r w:rsidRPr="00A12196">
        <w:rPr>
          <w:sz w:val="20"/>
          <w:szCs w:val="20"/>
        </w:rPr>
        <w:t>Opis kryteriów, którymi zamawiający będzie się kierował przy wyborze oferty, wraz z podaniem znaczenia tych kryteriów i sposobu oceny ofert:</w:t>
      </w:r>
    </w:p>
    <w:p w14:paraId="6AA972B5" w14:textId="77777777" w:rsidR="009C160D" w:rsidRPr="009769C0" w:rsidRDefault="009C160D" w:rsidP="0012777A">
      <w:pPr>
        <w:numPr>
          <w:ilvl w:val="0"/>
          <w:numId w:val="22"/>
        </w:numPr>
        <w:tabs>
          <w:tab w:val="left" w:pos="-360"/>
        </w:tabs>
        <w:spacing w:line="312" w:lineRule="auto"/>
        <w:ind w:left="567" w:hanging="295"/>
        <w:jc w:val="both"/>
        <w:rPr>
          <w:color w:val="FF0000"/>
          <w:sz w:val="20"/>
          <w:szCs w:val="20"/>
        </w:rPr>
      </w:pPr>
      <w:r w:rsidRPr="00A12196">
        <w:rPr>
          <w:sz w:val="20"/>
          <w:szCs w:val="20"/>
        </w:rPr>
        <w:t>zamawiający będzie oceniał oferty według następujących kryteriów</w:t>
      </w:r>
      <w:r w:rsidRPr="009769C0">
        <w:rPr>
          <w:color w:val="FF0000"/>
          <w:sz w:val="20"/>
          <w:szCs w:val="20"/>
        </w:rPr>
        <w:t>:</w:t>
      </w:r>
    </w:p>
    <w:p w14:paraId="1F6B7213" w14:textId="2D725665" w:rsidR="009C160D" w:rsidRDefault="009C160D" w:rsidP="009C160D">
      <w:pPr>
        <w:tabs>
          <w:tab w:val="left" w:pos="-360"/>
        </w:tabs>
        <w:jc w:val="both"/>
        <w:rPr>
          <w:sz w:val="6"/>
          <w:szCs w:val="6"/>
        </w:rPr>
      </w:pPr>
    </w:p>
    <w:p w14:paraId="16691A17" w14:textId="77777777" w:rsidR="008636C9" w:rsidRPr="008D383B" w:rsidRDefault="008636C9" w:rsidP="009C160D">
      <w:pPr>
        <w:tabs>
          <w:tab w:val="left" w:pos="-360"/>
        </w:tabs>
        <w:jc w:val="both"/>
        <w:rPr>
          <w:sz w:val="6"/>
          <w:szCs w:val="6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4278"/>
        <w:gridCol w:w="1842"/>
      </w:tblGrid>
      <w:tr w:rsidR="009C160D" w:rsidRPr="00C216C4" w14:paraId="29A14E31" w14:textId="77777777" w:rsidTr="008636C9">
        <w:trPr>
          <w:trHeight w:val="454"/>
        </w:trPr>
        <w:tc>
          <w:tcPr>
            <w:tcW w:w="900" w:type="dxa"/>
            <w:shd w:val="clear" w:color="auto" w:fill="F3F3F3"/>
            <w:vAlign w:val="center"/>
          </w:tcPr>
          <w:p w14:paraId="5174061E" w14:textId="77777777" w:rsidR="009C160D" w:rsidRPr="00C216C4" w:rsidRDefault="009C160D" w:rsidP="00F336F9">
            <w:pPr>
              <w:jc w:val="center"/>
              <w:rPr>
                <w:b/>
                <w:sz w:val="16"/>
                <w:szCs w:val="16"/>
              </w:rPr>
            </w:pPr>
            <w:r w:rsidRPr="00C216C4">
              <w:rPr>
                <w:b/>
                <w:sz w:val="16"/>
                <w:szCs w:val="16"/>
              </w:rPr>
              <w:t>Nr</w:t>
            </w:r>
          </w:p>
        </w:tc>
        <w:tc>
          <w:tcPr>
            <w:tcW w:w="4278" w:type="dxa"/>
            <w:shd w:val="clear" w:color="auto" w:fill="F3F3F3"/>
            <w:vAlign w:val="center"/>
          </w:tcPr>
          <w:p w14:paraId="6B1B91E7" w14:textId="77777777" w:rsidR="009C160D" w:rsidRPr="00C216C4" w:rsidRDefault="009C160D" w:rsidP="00F336F9">
            <w:pPr>
              <w:jc w:val="center"/>
              <w:rPr>
                <w:b/>
                <w:sz w:val="16"/>
                <w:szCs w:val="16"/>
              </w:rPr>
            </w:pPr>
            <w:r w:rsidRPr="00C216C4">
              <w:rPr>
                <w:b/>
                <w:sz w:val="16"/>
                <w:szCs w:val="16"/>
              </w:rPr>
              <w:t>Nazwa kryterium</w:t>
            </w:r>
          </w:p>
        </w:tc>
        <w:tc>
          <w:tcPr>
            <w:tcW w:w="1842" w:type="dxa"/>
            <w:shd w:val="clear" w:color="auto" w:fill="F3F3F3"/>
            <w:vAlign w:val="center"/>
          </w:tcPr>
          <w:p w14:paraId="1BB92A87" w14:textId="77777777" w:rsidR="009C160D" w:rsidRPr="00C216C4" w:rsidRDefault="009C160D" w:rsidP="00F336F9">
            <w:pPr>
              <w:jc w:val="center"/>
              <w:rPr>
                <w:b/>
                <w:sz w:val="16"/>
                <w:szCs w:val="16"/>
              </w:rPr>
            </w:pPr>
            <w:r w:rsidRPr="00C216C4">
              <w:rPr>
                <w:b/>
                <w:sz w:val="16"/>
                <w:szCs w:val="16"/>
              </w:rPr>
              <w:t>Waga</w:t>
            </w:r>
          </w:p>
        </w:tc>
      </w:tr>
      <w:tr w:rsidR="009C160D" w:rsidRPr="00C216C4" w14:paraId="035F9468" w14:textId="77777777" w:rsidTr="008636C9">
        <w:trPr>
          <w:trHeight w:val="454"/>
        </w:trPr>
        <w:tc>
          <w:tcPr>
            <w:tcW w:w="900" w:type="dxa"/>
            <w:vAlign w:val="center"/>
          </w:tcPr>
          <w:p w14:paraId="2C417CC7" w14:textId="54C4AB8B" w:rsidR="009C160D" w:rsidRPr="00C216C4" w:rsidRDefault="009C160D" w:rsidP="00F336F9">
            <w:pPr>
              <w:jc w:val="center"/>
              <w:rPr>
                <w:b/>
                <w:sz w:val="16"/>
                <w:szCs w:val="16"/>
              </w:rPr>
            </w:pPr>
            <w:r w:rsidRPr="00C216C4">
              <w:rPr>
                <w:b/>
                <w:sz w:val="16"/>
                <w:szCs w:val="16"/>
              </w:rPr>
              <w:t>1</w:t>
            </w:r>
            <w:r w:rsidR="00632D2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4278" w:type="dxa"/>
            <w:vAlign w:val="center"/>
          </w:tcPr>
          <w:p w14:paraId="675CA300" w14:textId="2A105302" w:rsidR="009C160D" w:rsidRPr="00C216C4" w:rsidRDefault="002D1140" w:rsidP="00F336F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Cena (koszt)</w:t>
            </w:r>
          </w:p>
        </w:tc>
        <w:tc>
          <w:tcPr>
            <w:tcW w:w="1842" w:type="dxa"/>
            <w:vAlign w:val="center"/>
          </w:tcPr>
          <w:p w14:paraId="67E6267E" w14:textId="128A1978" w:rsidR="009C160D" w:rsidRPr="00C216C4" w:rsidRDefault="00632D23" w:rsidP="00F336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</w:t>
            </w:r>
            <w:r w:rsidR="009C160D" w:rsidRPr="004179AA">
              <w:rPr>
                <w:b/>
                <w:sz w:val="16"/>
                <w:szCs w:val="16"/>
              </w:rPr>
              <w:t xml:space="preserve"> %</w:t>
            </w:r>
          </w:p>
        </w:tc>
      </w:tr>
      <w:tr w:rsidR="00632D23" w:rsidRPr="00C216C4" w14:paraId="7178132C" w14:textId="77777777" w:rsidTr="008636C9">
        <w:trPr>
          <w:trHeight w:val="454"/>
        </w:trPr>
        <w:tc>
          <w:tcPr>
            <w:tcW w:w="900" w:type="dxa"/>
            <w:vAlign w:val="center"/>
          </w:tcPr>
          <w:p w14:paraId="38F63F0D" w14:textId="408F4E89" w:rsidR="00632D23" w:rsidRPr="00C216C4" w:rsidRDefault="00632D23" w:rsidP="00F336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4278" w:type="dxa"/>
            <w:vAlign w:val="center"/>
          </w:tcPr>
          <w:p w14:paraId="59DDB4E1" w14:textId="5D8E11E5" w:rsidR="00632D23" w:rsidRDefault="00632D23" w:rsidP="00F336F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Czas przyjazdu serwisu do niesprawnego urządzenia (</w:t>
            </w:r>
            <w:r w:rsidR="00983DC5">
              <w:rPr>
                <w:b/>
                <w:sz w:val="16"/>
                <w:szCs w:val="16"/>
              </w:rPr>
              <w:t>min.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842" w:type="dxa"/>
            <w:vAlign w:val="center"/>
          </w:tcPr>
          <w:p w14:paraId="29710FCE" w14:textId="03EA1248" w:rsidR="00632D23" w:rsidRDefault="00632D23" w:rsidP="00F336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40%</w:t>
            </w:r>
          </w:p>
        </w:tc>
      </w:tr>
    </w:tbl>
    <w:p w14:paraId="5821AA76" w14:textId="591A9D13" w:rsidR="009C160D" w:rsidRDefault="009C160D" w:rsidP="009C160D">
      <w:pPr>
        <w:ind w:left="360"/>
        <w:jc w:val="both"/>
        <w:rPr>
          <w:sz w:val="6"/>
          <w:szCs w:val="6"/>
        </w:rPr>
      </w:pPr>
    </w:p>
    <w:p w14:paraId="17ACA04C" w14:textId="77777777" w:rsidR="004C429A" w:rsidRPr="00DD0281" w:rsidRDefault="004C429A" w:rsidP="009C160D">
      <w:pPr>
        <w:ind w:left="360"/>
        <w:jc w:val="both"/>
        <w:rPr>
          <w:b/>
          <w:bCs/>
          <w:sz w:val="20"/>
          <w:szCs w:val="20"/>
        </w:rPr>
      </w:pPr>
      <w:r w:rsidRPr="00DD0281">
        <w:rPr>
          <w:b/>
          <w:bCs/>
          <w:sz w:val="20"/>
          <w:szCs w:val="20"/>
        </w:rPr>
        <w:t xml:space="preserve">1. Ocena oferty w zakresie kryterium: „Cena” </w:t>
      </w:r>
    </w:p>
    <w:p w14:paraId="0536046C" w14:textId="23BE4601" w:rsidR="004C429A" w:rsidRDefault="004C429A" w:rsidP="009C160D">
      <w:pPr>
        <w:ind w:left="360"/>
        <w:jc w:val="both"/>
      </w:pPr>
      <w:r w:rsidRPr="004C429A">
        <w:rPr>
          <w:sz w:val="20"/>
          <w:szCs w:val="20"/>
        </w:rPr>
        <w:t xml:space="preserve">Przez cenę rozumie się maksymalne wynagrodzenie zaoferowane przez wykonawcę </w:t>
      </w:r>
      <w:r>
        <w:rPr>
          <w:sz w:val="20"/>
          <w:szCs w:val="20"/>
        </w:rPr>
        <w:t>w Załączniku nr 2</w:t>
      </w:r>
      <w:r w:rsidRPr="004C429A">
        <w:rPr>
          <w:sz w:val="20"/>
          <w:szCs w:val="20"/>
        </w:rPr>
        <w:t xml:space="preserve"> formularza oferty. Oferta z najniższą ceną spośród ofert nieodrzuconych otrzyma 60 pkt. </w:t>
      </w:r>
    </w:p>
    <w:p w14:paraId="4E1508F1" w14:textId="77777777" w:rsidR="004C429A" w:rsidRDefault="004C429A" w:rsidP="009C160D">
      <w:pPr>
        <w:ind w:left="360"/>
        <w:jc w:val="both"/>
        <w:rPr>
          <w:sz w:val="6"/>
          <w:szCs w:val="6"/>
        </w:rPr>
      </w:pPr>
    </w:p>
    <w:p w14:paraId="205978A5" w14:textId="4F04A476" w:rsidR="004C429A" w:rsidRDefault="004C429A" w:rsidP="00B762DA">
      <w:pPr>
        <w:spacing w:line="312" w:lineRule="auto"/>
        <w:ind w:left="357" w:firstLine="3"/>
        <w:jc w:val="both"/>
        <w:rPr>
          <w:sz w:val="20"/>
          <w:szCs w:val="20"/>
        </w:rPr>
      </w:pPr>
      <w:r w:rsidRPr="00E621F2">
        <w:rPr>
          <w:b/>
          <w:bCs/>
          <w:sz w:val="20"/>
          <w:szCs w:val="20"/>
        </w:rPr>
        <w:t xml:space="preserve">2. </w:t>
      </w:r>
      <w:r w:rsidR="00DD0281" w:rsidRPr="00E621F2">
        <w:rPr>
          <w:b/>
          <w:bCs/>
          <w:sz w:val="20"/>
          <w:szCs w:val="20"/>
        </w:rPr>
        <w:t>Ocena oferty w zakresie</w:t>
      </w:r>
      <w:r w:rsidR="00DD0281">
        <w:rPr>
          <w:sz w:val="20"/>
          <w:szCs w:val="20"/>
        </w:rPr>
        <w:t xml:space="preserve"> </w:t>
      </w:r>
      <w:r w:rsidR="00DD0281" w:rsidRPr="00DD0281">
        <w:rPr>
          <w:b/>
          <w:bCs/>
          <w:sz w:val="20"/>
          <w:szCs w:val="20"/>
        </w:rPr>
        <w:t>„</w:t>
      </w:r>
      <w:r w:rsidR="00B762DA" w:rsidRPr="00DD0281">
        <w:rPr>
          <w:b/>
          <w:bCs/>
          <w:sz w:val="20"/>
          <w:szCs w:val="20"/>
        </w:rPr>
        <w:t>Czas przyjazdu serwisu do niesprawnego urządzenia</w:t>
      </w:r>
      <w:r w:rsidR="00DD0281" w:rsidRPr="00DD0281">
        <w:rPr>
          <w:b/>
          <w:bCs/>
          <w:sz w:val="20"/>
          <w:szCs w:val="20"/>
        </w:rPr>
        <w:t>”</w:t>
      </w:r>
    </w:p>
    <w:p w14:paraId="1C222C77" w14:textId="7175BDF9" w:rsidR="00466657" w:rsidRDefault="00E621F2" w:rsidP="00DB3831">
      <w:pPr>
        <w:spacing w:line="312" w:lineRule="auto"/>
        <w:ind w:left="357" w:firstLine="3"/>
        <w:jc w:val="both"/>
        <w:rPr>
          <w:sz w:val="20"/>
          <w:szCs w:val="20"/>
        </w:rPr>
      </w:pPr>
      <w:r>
        <w:rPr>
          <w:sz w:val="20"/>
          <w:szCs w:val="20"/>
        </w:rPr>
        <w:t>Wykonawca z</w:t>
      </w:r>
      <w:r w:rsidR="00B762DA" w:rsidRPr="00B762DA">
        <w:rPr>
          <w:sz w:val="20"/>
          <w:szCs w:val="20"/>
        </w:rPr>
        <w:t xml:space="preserve">a zadeklarowanie, w </w:t>
      </w:r>
      <w:r w:rsidR="00B762DA">
        <w:rPr>
          <w:sz w:val="20"/>
          <w:szCs w:val="20"/>
        </w:rPr>
        <w:t>załączniku</w:t>
      </w:r>
      <w:r w:rsidR="00B762DA" w:rsidRPr="00B762DA">
        <w:rPr>
          <w:sz w:val="20"/>
          <w:szCs w:val="20"/>
        </w:rPr>
        <w:t xml:space="preserve"> </w:t>
      </w:r>
      <w:r w:rsidR="00B762DA">
        <w:rPr>
          <w:sz w:val="20"/>
          <w:szCs w:val="20"/>
        </w:rPr>
        <w:t>nr 2</w:t>
      </w:r>
      <w:r w:rsidR="00B762DA" w:rsidRPr="00B762DA">
        <w:rPr>
          <w:sz w:val="20"/>
          <w:szCs w:val="20"/>
        </w:rPr>
        <w:t xml:space="preserve"> Formularza oferty, że czas przyjazdu serwisu Wykonawcy do niesprawnego urządzenia</w:t>
      </w:r>
      <w:r>
        <w:rPr>
          <w:sz w:val="20"/>
          <w:szCs w:val="20"/>
        </w:rPr>
        <w:t xml:space="preserve"> (licząc od </w:t>
      </w:r>
      <w:r w:rsidRPr="00B762DA">
        <w:rPr>
          <w:sz w:val="20"/>
          <w:szCs w:val="20"/>
        </w:rPr>
        <w:t>momentu otrzymania zgłoszenia o niesprawności od Zamawiającego</w:t>
      </w:r>
      <w:r>
        <w:rPr>
          <w:sz w:val="20"/>
          <w:szCs w:val="20"/>
        </w:rPr>
        <w:t>)</w:t>
      </w:r>
      <w:r w:rsidR="00B762DA" w:rsidRPr="00B762DA">
        <w:rPr>
          <w:sz w:val="20"/>
          <w:szCs w:val="20"/>
        </w:rPr>
        <w:t>, wynosi:</w:t>
      </w:r>
    </w:p>
    <w:p w14:paraId="01F14917" w14:textId="5F0FEC1C" w:rsidR="004C429A" w:rsidRDefault="00BF2284" w:rsidP="00DB3831">
      <w:pPr>
        <w:spacing w:line="312" w:lineRule="auto"/>
        <w:ind w:left="357" w:firstLine="3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od </w:t>
      </w:r>
      <w:r w:rsidR="00466657" w:rsidRPr="00E621F2">
        <w:rPr>
          <w:b/>
          <w:bCs/>
          <w:sz w:val="20"/>
          <w:szCs w:val="20"/>
        </w:rPr>
        <w:t>0</w:t>
      </w:r>
      <w:r w:rsidR="00466657">
        <w:rPr>
          <w:sz w:val="20"/>
          <w:szCs w:val="20"/>
        </w:rPr>
        <w:t xml:space="preserve"> </w:t>
      </w:r>
      <w:r w:rsidR="00B762DA" w:rsidRPr="00DD0281">
        <w:rPr>
          <w:b/>
          <w:bCs/>
          <w:color w:val="000000" w:themeColor="text1"/>
          <w:sz w:val="20"/>
          <w:szCs w:val="20"/>
        </w:rPr>
        <w:t xml:space="preserve">do </w:t>
      </w:r>
      <w:r w:rsidR="00466657">
        <w:rPr>
          <w:b/>
          <w:bCs/>
          <w:color w:val="000000" w:themeColor="text1"/>
          <w:sz w:val="20"/>
          <w:szCs w:val="20"/>
        </w:rPr>
        <w:t>240</w:t>
      </w:r>
      <w:r w:rsidR="00B762DA" w:rsidRPr="00DD0281">
        <w:rPr>
          <w:b/>
          <w:bCs/>
          <w:color w:val="000000" w:themeColor="text1"/>
          <w:sz w:val="20"/>
          <w:szCs w:val="20"/>
        </w:rPr>
        <w:t xml:space="preserve"> </w:t>
      </w:r>
      <w:r w:rsidR="00466657">
        <w:rPr>
          <w:b/>
          <w:bCs/>
          <w:color w:val="000000" w:themeColor="text1"/>
          <w:sz w:val="20"/>
          <w:szCs w:val="20"/>
        </w:rPr>
        <w:t>minut</w:t>
      </w:r>
      <w:r w:rsidR="00B762DA" w:rsidRPr="00DD0281">
        <w:rPr>
          <w:b/>
          <w:bCs/>
          <w:color w:val="000000" w:themeColor="text1"/>
          <w:sz w:val="20"/>
          <w:szCs w:val="20"/>
        </w:rPr>
        <w:t xml:space="preserve"> roboczych</w:t>
      </w:r>
      <w:r w:rsidR="00B762DA" w:rsidRPr="00B762DA">
        <w:rPr>
          <w:sz w:val="20"/>
          <w:szCs w:val="20"/>
        </w:rPr>
        <w:t xml:space="preserve"> - </w:t>
      </w:r>
      <w:r w:rsidR="00B762DA" w:rsidRPr="00DD0281">
        <w:rPr>
          <w:b/>
          <w:bCs/>
          <w:sz w:val="20"/>
          <w:szCs w:val="20"/>
        </w:rPr>
        <w:t xml:space="preserve">otrzyma </w:t>
      </w:r>
      <w:r w:rsidR="00A6227E" w:rsidRPr="00DD0281">
        <w:rPr>
          <w:b/>
          <w:bCs/>
          <w:sz w:val="20"/>
          <w:szCs w:val="20"/>
        </w:rPr>
        <w:t>40</w:t>
      </w:r>
      <w:r w:rsidR="00DD0281">
        <w:rPr>
          <w:b/>
          <w:bCs/>
          <w:sz w:val="20"/>
          <w:szCs w:val="20"/>
        </w:rPr>
        <w:t> </w:t>
      </w:r>
      <w:r w:rsidR="00B762DA" w:rsidRPr="00DD0281">
        <w:rPr>
          <w:b/>
          <w:bCs/>
          <w:sz w:val="20"/>
          <w:szCs w:val="20"/>
        </w:rPr>
        <w:t>pkt</w:t>
      </w:r>
      <w:r w:rsidR="00B762DA" w:rsidRPr="00B762DA">
        <w:rPr>
          <w:sz w:val="20"/>
          <w:szCs w:val="20"/>
        </w:rPr>
        <w:t xml:space="preserve">. </w:t>
      </w:r>
    </w:p>
    <w:p w14:paraId="1BFD9922" w14:textId="40645037" w:rsidR="00BF2284" w:rsidRDefault="00BF2284" w:rsidP="00B762DA">
      <w:pPr>
        <w:spacing w:line="312" w:lineRule="auto"/>
        <w:ind w:left="357" w:firstLine="3"/>
        <w:jc w:val="both"/>
        <w:rPr>
          <w:b/>
          <w:bCs/>
          <w:sz w:val="20"/>
          <w:szCs w:val="20"/>
        </w:rPr>
      </w:pPr>
      <w:r w:rsidRPr="00BF2284">
        <w:rPr>
          <w:b/>
          <w:bCs/>
          <w:sz w:val="20"/>
          <w:szCs w:val="20"/>
        </w:rPr>
        <w:t>od</w:t>
      </w:r>
      <w:r w:rsidR="004C429A">
        <w:rPr>
          <w:sz w:val="20"/>
          <w:szCs w:val="20"/>
        </w:rPr>
        <w:t xml:space="preserve"> </w:t>
      </w:r>
      <w:r w:rsidR="00466657">
        <w:rPr>
          <w:b/>
          <w:bCs/>
          <w:sz w:val="20"/>
          <w:szCs w:val="20"/>
        </w:rPr>
        <w:t xml:space="preserve">241 minut </w:t>
      </w:r>
      <w:r w:rsidR="00B762DA" w:rsidRPr="00DD0281">
        <w:rPr>
          <w:b/>
          <w:bCs/>
          <w:sz w:val="20"/>
          <w:szCs w:val="20"/>
        </w:rPr>
        <w:t xml:space="preserve">do </w:t>
      </w:r>
      <w:r>
        <w:rPr>
          <w:b/>
          <w:bCs/>
          <w:sz w:val="20"/>
          <w:szCs w:val="20"/>
        </w:rPr>
        <w:t>360</w:t>
      </w:r>
      <w:r w:rsidR="00466657">
        <w:rPr>
          <w:b/>
          <w:bCs/>
          <w:sz w:val="20"/>
          <w:szCs w:val="20"/>
        </w:rPr>
        <w:t xml:space="preserve"> minut</w:t>
      </w:r>
      <w:r w:rsidR="00B762DA" w:rsidRPr="00DD0281">
        <w:rPr>
          <w:b/>
          <w:bCs/>
          <w:sz w:val="20"/>
          <w:szCs w:val="20"/>
        </w:rPr>
        <w:t xml:space="preserve"> roboczych - otrzyma </w:t>
      </w:r>
      <w:r>
        <w:rPr>
          <w:b/>
          <w:bCs/>
          <w:sz w:val="20"/>
          <w:szCs w:val="20"/>
        </w:rPr>
        <w:t>20</w:t>
      </w:r>
      <w:r w:rsidR="00B762DA" w:rsidRPr="00DD0281">
        <w:rPr>
          <w:b/>
          <w:bCs/>
          <w:sz w:val="20"/>
          <w:szCs w:val="20"/>
        </w:rPr>
        <w:t xml:space="preserve"> pkt</w:t>
      </w:r>
    </w:p>
    <w:p w14:paraId="5F738033" w14:textId="3CA47DEC" w:rsidR="00DB3831" w:rsidRPr="00BF2284" w:rsidRDefault="00BF2284" w:rsidP="00B762DA">
      <w:pPr>
        <w:spacing w:line="312" w:lineRule="auto"/>
        <w:ind w:left="357" w:firstLine="3"/>
        <w:jc w:val="both"/>
        <w:rPr>
          <w:b/>
          <w:bCs/>
          <w:sz w:val="20"/>
          <w:szCs w:val="20"/>
        </w:rPr>
      </w:pPr>
      <w:r w:rsidRPr="00BF2284">
        <w:rPr>
          <w:b/>
          <w:bCs/>
          <w:sz w:val="20"/>
          <w:szCs w:val="20"/>
        </w:rPr>
        <w:t>od 361 minut do 480 minut – otrzyma 0 pkt</w:t>
      </w:r>
      <w:r w:rsidR="00B762DA" w:rsidRPr="00BF2284">
        <w:rPr>
          <w:b/>
          <w:bCs/>
          <w:sz w:val="20"/>
          <w:szCs w:val="20"/>
        </w:rPr>
        <w:t xml:space="preserve">. </w:t>
      </w:r>
    </w:p>
    <w:p w14:paraId="03DB613D" w14:textId="1C8D26FB" w:rsidR="004C429A" w:rsidRDefault="00B762DA" w:rsidP="00B762DA">
      <w:pPr>
        <w:spacing w:line="312" w:lineRule="auto"/>
        <w:ind w:left="357" w:firstLine="3"/>
        <w:jc w:val="both"/>
        <w:rPr>
          <w:sz w:val="20"/>
          <w:szCs w:val="20"/>
        </w:rPr>
      </w:pPr>
      <w:r w:rsidRPr="00B762DA">
        <w:rPr>
          <w:sz w:val="20"/>
          <w:szCs w:val="20"/>
        </w:rPr>
        <w:t xml:space="preserve">Zamawiający wymaga aby maksymalny czas przyjazdu serwisu nie przekraczał </w:t>
      </w:r>
      <w:r w:rsidR="00466657">
        <w:rPr>
          <w:sz w:val="20"/>
          <w:szCs w:val="20"/>
        </w:rPr>
        <w:t>480 minut (</w:t>
      </w:r>
      <w:r w:rsidR="00DD0281">
        <w:rPr>
          <w:sz w:val="20"/>
          <w:szCs w:val="20"/>
        </w:rPr>
        <w:t>8</w:t>
      </w:r>
      <w:r w:rsidRPr="00B762DA">
        <w:rPr>
          <w:sz w:val="20"/>
          <w:szCs w:val="20"/>
        </w:rPr>
        <w:t xml:space="preserve"> godzin</w:t>
      </w:r>
      <w:r w:rsidR="00466657">
        <w:rPr>
          <w:sz w:val="20"/>
          <w:szCs w:val="20"/>
        </w:rPr>
        <w:t>)</w:t>
      </w:r>
      <w:r w:rsidRPr="00B762DA">
        <w:rPr>
          <w:sz w:val="20"/>
          <w:szCs w:val="20"/>
        </w:rPr>
        <w:t xml:space="preserve"> roboczych przez co należy rozumieć godziny pracy od poniedziałku do piątku w godzinach od 7:00 do 1</w:t>
      </w:r>
      <w:r w:rsidR="00A6227E">
        <w:rPr>
          <w:sz w:val="20"/>
          <w:szCs w:val="20"/>
        </w:rPr>
        <w:t>4</w:t>
      </w:r>
      <w:r w:rsidRPr="00B762DA">
        <w:rPr>
          <w:sz w:val="20"/>
          <w:szCs w:val="20"/>
        </w:rPr>
        <w:t>:</w:t>
      </w:r>
      <w:r w:rsidR="00A6227E">
        <w:rPr>
          <w:sz w:val="20"/>
          <w:szCs w:val="20"/>
        </w:rPr>
        <w:t>30</w:t>
      </w:r>
      <w:r w:rsidRPr="00B762DA">
        <w:rPr>
          <w:sz w:val="20"/>
          <w:szCs w:val="20"/>
        </w:rPr>
        <w:t xml:space="preserve">. Czas przyjazdu serwisu liczony jest w </w:t>
      </w:r>
      <w:r w:rsidR="00466657">
        <w:rPr>
          <w:sz w:val="20"/>
          <w:szCs w:val="20"/>
        </w:rPr>
        <w:t>minutach</w:t>
      </w:r>
      <w:r w:rsidR="00DB3831">
        <w:rPr>
          <w:sz w:val="20"/>
          <w:szCs w:val="20"/>
        </w:rPr>
        <w:t xml:space="preserve"> </w:t>
      </w:r>
      <w:r w:rsidRPr="00B762DA">
        <w:rPr>
          <w:sz w:val="20"/>
          <w:szCs w:val="20"/>
        </w:rPr>
        <w:t xml:space="preserve">i przechodzi proporcjonalnie na następny dzień roboczy. </w:t>
      </w:r>
    </w:p>
    <w:p w14:paraId="0B1CF6F0" w14:textId="1EFBE09D" w:rsidR="004C429A" w:rsidRDefault="00B762DA" w:rsidP="00B762DA">
      <w:pPr>
        <w:spacing w:line="312" w:lineRule="auto"/>
        <w:ind w:left="357" w:firstLine="3"/>
        <w:jc w:val="both"/>
        <w:rPr>
          <w:sz w:val="20"/>
          <w:szCs w:val="20"/>
        </w:rPr>
      </w:pPr>
      <w:r w:rsidRPr="00B762DA">
        <w:rPr>
          <w:sz w:val="20"/>
          <w:szCs w:val="20"/>
        </w:rPr>
        <w:t xml:space="preserve">W przypadku kiedy Wykonawca, w </w:t>
      </w:r>
      <w:r w:rsidR="00A6227E">
        <w:rPr>
          <w:sz w:val="20"/>
          <w:szCs w:val="20"/>
        </w:rPr>
        <w:t>Załączniku nr 2</w:t>
      </w:r>
      <w:r w:rsidRPr="00B762DA">
        <w:rPr>
          <w:sz w:val="20"/>
          <w:szCs w:val="20"/>
        </w:rPr>
        <w:t xml:space="preserve"> Formularza oferty nie wskaże czasu przyjazdu serwisu do niesprawnego urządzenia, to Zamawiający do oceny oferty przyjmie, że Wykonawca wskazał czas powyżej </w:t>
      </w:r>
      <w:r w:rsidR="00BF2284">
        <w:rPr>
          <w:sz w:val="20"/>
          <w:szCs w:val="20"/>
        </w:rPr>
        <w:t>36</w:t>
      </w:r>
      <w:r w:rsidR="00466657">
        <w:rPr>
          <w:sz w:val="20"/>
          <w:szCs w:val="20"/>
        </w:rPr>
        <w:t>1</w:t>
      </w:r>
      <w:r w:rsidRPr="00B762DA">
        <w:rPr>
          <w:sz w:val="20"/>
          <w:szCs w:val="20"/>
        </w:rPr>
        <w:t xml:space="preserve"> do </w:t>
      </w:r>
      <w:r w:rsidR="00466657">
        <w:rPr>
          <w:sz w:val="20"/>
          <w:szCs w:val="20"/>
        </w:rPr>
        <w:t>480</w:t>
      </w:r>
      <w:r w:rsidRPr="00B762DA">
        <w:rPr>
          <w:sz w:val="20"/>
          <w:szCs w:val="20"/>
        </w:rPr>
        <w:t xml:space="preserve"> </w:t>
      </w:r>
      <w:r w:rsidR="00466657">
        <w:rPr>
          <w:sz w:val="20"/>
          <w:szCs w:val="20"/>
        </w:rPr>
        <w:t>minut</w:t>
      </w:r>
      <w:r w:rsidRPr="00B762DA">
        <w:rPr>
          <w:sz w:val="20"/>
          <w:szCs w:val="20"/>
        </w:rPr>
        <w:t xml:space="preserve"> roboczych i Wykonawca otrzyma 0 pkt. </w:t>
      </w:r>
    </w:p>
    <w:p w14:paraId="144563C8" w14:textId="708552F3" w:rsidR="00B762DA" w:rsidRPr="004C429A" w:rsidRDefault="00B762DA" w:rsidP="00B762DA">
      <w:pPr>
        <w:spacing w:line="312" w:lineRule="auto"/>
        <w:ind w:left="357" w:firstLine="3"/>
        <w:jc w:val="both"/>
        <w:rPr>
          <w:b/>
          <w:bCs/>
          <w:sz w:val="20"/>
          <w:szCs w:val="20"/>
        </w:rPr>
      </w:pPr>
      <w:r w:rsidRPr="004C429A">
        <w:rPr>
          <w:b/>
          <w:bCs/>
          <w:sz w:val="20"/>
          <w:szCs w:val="20"/>
        </w:rPr>
        <w:t xml:space="preserve">Oferta Wykonawcy, który </w:t>
      </w:r>
      <w:r w:rsidR="00A6227E" w:rsidRPr="004C429A">
        <w:rPr>
          <w:b/>
          <w:bCs/>
          <w:sz w:val="20"/>
          <w:szCs w:val="20"/>
        </w:rPr>
        <w:t>w Załączniku nr 2</w:t>
      </w:r>
      <w:r w:rsidRPr="004C429A">
        <w:rPr>
          <w:b/>
          <w:bCs/>
          <w:sz w:val="20"/>
          <w:szCs w:val="20"/>
        </w:rPr>
        <w:t xml:space="preserve"> Formularza oferty poda czas przyjazdu serwisu do niesprawnego urządzenia powyżej </w:t>
      </w:r>
      <w:r w:rsidR="00E621F2">
        <w:rPr>
          <w:b/>
          <w:bCs/>
          <w:sz w:val="20"/>
          <w:szCs w:val="20"/>
        </w:rPr>
        <w:t>480 minut (</w:t>
      </w:r>
      <w:r w:rsidR="00A6227E" w:rsidRPr="004C429A">
        <w:rPr>
          <w:b/>
          <w:bCs/>
          <w:sz w:val="20"/>
          <w:szCs w:val="20"/>
        </w:rPr>
        <w:t>8</w:t>
      </w:r>
      <w:r w:rsidRPr="004C429A">
        <w:rPr>
          <w:b/>
          <w:bCs/>
          <w:sz w:val="20"/>
          <w:szCs w:val="20"/>
        </w:rPr>
        <w:t xml:space="preserve"> godzin</w:t>
      </w:r>
      <w:r w:rsidR="00E621F2">
        <w:rPr>
          <w:b/>
          <w:bCs/>
          <w:sz w:val="20"/>
          <w:szCs w:val="20"/>
        </w:rPr>
        <w:t>)</w:t>
      </w:r>
      <w:r w:rsidRPr="004C429A">
        <w:rPr>
          <w:b/>
          <w:bCs/>
          <w:sz w:val="20"/>
          <w:szCs w:val="20"/>
        </w:rPr>
        <w:t xml:space="preserve"> roboczych zostanie odrzucona </w:t>
      </w:r>
    </w:p>
    <w:p w14:paraId="6D08CEFF" w14:textId="77777777" w:rsidR="008636C9" w:rsidRPr="008D383B" w:rsidRDefault="008636C9" w:rsidP="009C160D">
      <w:pPr>
        <w:ind w:left="360"/>
        <w:jc w:val="both"/>
        <w:rPr>
          <w:sz w:val="6"/>
          <w:szCs w:val="6"/>
        </w:rPr>
      </w:pPr>
    </w:p>
    <w:p w14:paraId="16C3173D" w14:textId="77777777" w:rsidR="009C160D" w:rsidRDefault="009C160D" w:rsidP="0012777A">
      <w:pPr>
        <w:numPr>
          <w:ilvl w:val="0"/>
          <w:numId w:val="29"/>
        </w:numPr>
        <w:tabs>
          <w:tab w:val="clear" w:pos="1080"/>
          <w:tab w:val="num" w:pos="720"/>
        </w:tabs>
        <w:suppressAutoHyphens w:val="0"/>
        <w:autoSpaceDN/>
        <w:ind w:hanging="720"/>
        <w:jc w:val="both"/>
        <w:textAlignment w:val="auto"/>
        <w:rPr>
          <w:sz w:val="20"/>
          <w:szCs w:val="20"/>
        </w:rPr>
      </w:pPr>
      <w:r w:rsidRPr="00595A7B">
        <w:rPr>
          <w:sz w:val="20"/>
          <w:szCs w:val="20"/>
        </w:rPr>
        <w:t>punkty przyznawane za powyższe kryteria będą liczone według następujących wzorów:</w:t>
      </w:r>
    </w:p>
    <w:p w14:paraId="30563994" w14:textId="05F9F876" w:rsidR="009C160D" w:rsidRDefault="009C160D" w:rsidP="009C160D">
      <w:pPr>
        <w:jc w:val="both"/>
        <w:rPr>
          <w:sz w:val="6"/>
          <w:szCs w:val="6"/>
        </w:rPr>
      </w:pPr>
    </w:p>
    <w:p w14:paraId="61BD8907" w14:textId="77777777" w:rsidR="008636C9" w:rsidRDefault="008636C9" w:rsidP="009C160D">
      <w:pPr>
        <w:jc w:val="both"/>
        <w:rPr>
          <w:sz w:val="6"/>
          <w:szCs w:val="6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7"/>
        <w:gridCol w:w="4783"/>
      </w:tblGrid>
      <w:tr w:rsidR="009C160D" w:rsidRPr="006E0448" w14:paraId="76CBCB2D" w14:textId="77777777" w:rsidTr="008636C9">
        <w:trPr>
          <w:trHeight w:val="454"/>
        </w:trPr>
        <w:tc>
          <w:tcPr>
            <w:tcW w:w="2237" w:type="dxa"/>
            <w:shd w:val="clear" w:color="auto" w:fill="F3F3F3"/>
            <w:vAlign w:val="center"/>
          </w:tcPr>
          <w:p w14:paraId="436243A4" w14:textId="77777777" w:rsidR="009C160D" w:rsidRPr="00010F84" w:rsidRDefault="009C160D" w:rsidP="00F336F9">
            <w:pPr>
              <w:jc w:val="center"/>
              <w:rPr>
                <w:b/>
                <w:sz w:val="16"/>
                <w:szCs w:val="16"/>
              </w:rPr>
            </w:pPr>
            <w:r w:rsidRPr="00010F84">
              <w:rPr>
                <w:b/>
                <w:sz w:val="16"/>
                <w:szCs w:val="16"/>
              </w:rPr>
              <w:t>Nr kryterium</w:t>
            </w:r>
          </w:p>
        </w:tc>
        <w:tc>
          <w:tcPr>
            <w:tcW w:w="4783" w:type="dxa"/>
            <w:shd w:val="clear" w:color="auto" w:fill="F3F3F3"/>
            <w:vAlign w:val="center"/>
          </w:tcPr>
          <w:p w14:paraId="2BC9C65E" w14:textId="77777777" w:rsidR="009C160D" w:rsidRPr="00010F84" w:rsidRDefault="009C160D" w:rsidP="00F336F9">
            <w:pPr>
              <w:jc w:val="center"/>
              <w:rPr>
                <w:b/>
                <w:sz w:val="16"/>
                <w:szCs w:val="16"/>
              </w:rPr>
            </w:pPr>
            <w:r w:rsidRPr="00010F84">
              <w:rPr>
                <w:b/>
                <w:sz w:val="16"/>
                <w:szCs w:val="16"/>
              </w:rPr>
              <w:t>Wzór</w:t>
            </w:r>
          </w:p>
        </w:tc>
      </w:tr>
      <w:tr w:rsidR="00361915" w:rsidRPr="006E0448" w14:paraId="7243B2FC" w14:textId="77777777" w:rsidTr="00F336F9">
        <w:tc>
          <w:tcPr>
            <w:tcW w:w="2237" w:type="dxa"/>
            <w:vAlign w:val="center"/>
          </w:tcPr>
          <w:p w14:paraId="033E850C" w14:textId="77777777" w:rsidR="00361915" w:rsidRPr="00010F84" w:rsidRDefault="00361915" w:rsidP="00361915">
            <w:pPr>
              <w:jc w:val="center"/>
              <w:rPr>
                <w:b/>
                <w:sz w:val="16"/>
                <w:szCs w:val="16"/>
              </w:rPr>
            </w:pPr>
            <w:r w:rsidRPr="00010F84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4783" w:type="dxa"/>
          </w:tcPr>
          <w:p w14:paraId="5A853F5A" w14:textId="6DBA1222" w:rsidR="00361915" w:rsidRDefault="00361915" w:rsidP="00361915">
            <w:pPr>
              <w:pStyle w:val="Tekstpodstawowy"/>
              <w:spacing w:after="0"/>
              <w:rPr>
                <w:b/>
                <w:sz w:val="8"/>
                <w:szCs w:val="8"/>
              </w:rPr>
            </w:pPr>
          </w:p>
          <w:p w14:paraId="16569944" w14:textId="77777777" w:rsidR="008636C9" w:rsidRPr="00361915" w:rsidRDefault="008636C9" w:rsidP="00361915">
            <w:pPr>
              <w:pStyle w:val="Tekstpodstawowy"/>
              <w:spacing w:after="0"/>
              <w:rPr>
                <w:b/>
                <w:sz w:val="8"/>
                <w:szCs w:val="8"/>
              </w:rPr>
            </w:pPr>
          </w:p>
          <w:p w14:paraId="38FCF6A6" w14:textId="5FE475BA" w:rsidR="00361915" w:rsidRPr="00010F84" w:rsidRDefault="00361915" w:rsidP="00361915">
            <w:pPr>
              <w:pStyle w:val="Tekstpodstawowy"/>
              <w:spacing w:after="0"/>
              <w:rPr>
                <w:b/>
                <w:sz w:val="16"/>
                <w:szCs w:val="16"/>
              </w:rPr>
            </w:pPr>
            <w:r w:rsidRPr="00010F84">
              <w:rPr>
                <w:b/>
                <w:sz w:val="16"/>
                <w:szCs w:val="16"/>
              </w:rPr>
              <w:t>Cena (koszt):</w:t>
            </w:r>
          </w:p>
          <w:p w14:paraId="5B8F1E5D" w14:textId="77777777" w:rsidR="00361915" w:rsidRPr="00010F84" w:rsidRDefault="00361915" w:rsidP="00361915">
            <w:pPr>
              <w:jc w:val="both"/>
              <w:rPr>
                <w:b/>
                <w:sz w:val="16"/>
                <w:szCs w:val="16"/>
              </w:rPr>
            </w:pPr>
            <w:r w:rsidRPr="00010F84">
              <w:rPr>
                <w:b/>
                <w:sz w:val="16"/>
                <w:szCs w:val="16"/>
              </w:rPr>
              <w:t>Liczba punktów = (Cmin/Cof) * 100 * waga</w:t>
            </w:r>
          </w:p>
          <w:p w14:paraId="1C8CAA62" w14:textId="77777777" w:rsidR="00361915" w:rsidRPr="00010F84" w:rsidRDefault="00361915" w:rsidP="00361915">
            <w:pPr>
              <w:jc w:val="both"/>
              <w:rPr>
                <w:b/>
                <w:sz w:val="16"/>
                <w:szCs w:val="16"/>
              </w:rPr>
            </w:pPr>
            <w:r w:rsidRPr="00010F84">
              <w:rPr>
                <w:b/>
                <w:sz w:val="16"/>
                <w:szCs w:val="16"/>
              </w:rPr>
              <w:t>gdzie:</w:t>
            </w:r>
          </w:p>
          <w:p w14:paraId="5B7127D9" w14:textId="436AC710" w:rsidR="00361915" w:rsidRPr="00010F84" w:rsidRDefault="00361915" w:rsidP="00361915">
            <w:pPr>
              <w:jc w:val="both"/>
              <w:rPr>
                <w:b/>
                <w:sz w:val="16"/>
                <w:szCs w:val="16"/>
              </w:rPr>
            </w:pPr>
            <w:r w:rsidRPr="00010F84">
              <w:rPr>
                <w:b/>
                <w:sz w:val="16"/>
                <w:szCs w:val="16"/>
              </w:rPr>
              <w:t>- Cmin – najniższa cena spośród wszystkich ofert</w:t>
            </w:r>
          </w:p>
          <w:p w14:paraId="540D3B19" w14:textId="72637CDD" w:rsidR="00361915" w:rsidRDefault="00361915" w:rsidP="00361915">
            <w:pPr>
              <w:jc w:val="both"/>
              <w:rPr>
                <w:b/>
                <w:sz w:val="8"/>
                <w:szCs w:val="8"/>
              </w:rPr>
            </w:pPr>
            <w:r w:rsidRPr="00010F84">
              <w:rPr>
                <w:b/>
                <w:sz w:val="16"/>
                <w:szCs w:val="16"/>
              </w:rPr>
              <w:t>- Cof – cena podana w badanej ofercie</w:t>
            </w:r>
          </w:p>
          <w:p w14:paraId="79B699CB" w14:textId="77777777" w:rsidR="00361915" w:rsidRDefault="00361915" w:rsidP="00361915">
            <w:pPr>
              <w:jc w:val="both"/>
              <w:rPr>
                <w:b/>
                <w:sz w:val="8"/>
                <w:szCs w:val="8"/>
              </w:rPr>
            </w:pPr>
          </w:p>
          <w:p w14:paraId="388F7336" w14:textId="1342835F" w:rsidR="008636C9" w:rsidRPr="00361915" w:rsidRDefault="008636C9" w:rsidP="00361915">
            <w:pPr>
              <w:jc w:val="both"/>
              <w:rPr>
                <w:b/>
                <w:sz w:val="8"/>
                <w:szCs w:val="8"/>
              </w:rPr>
            </w:pPr>
          </w:p>
        </w:tc>
      </w:tr>
      <w:tr w:rsidR="00632D23" w:rsidRPr="006E0448" w14:paraId="31CB2A1E" w14:textId="77777777" w:rsidTr="00D068AE">
        <w:tc>
          <w:tcPr>
            <w:tcW w:w="2237" w:type="dxa"/>
            <w:vAlign w:val="center"/>
          </w:tcPr>
          <w:p w14:paraId="577BAE5A" w14:textId="700EF633" w:rsidR="00632D23" w:rsidRPr="00010F84" w:rsidRDefault="00632D23" w:rsidP="003619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4783" w:type="dxa"/>
            <w:shd w:val="clear" w:color="auto" w:fill="auto"/>
          </w:tcPr>
          <w:p w14:paraId="32D45446" w14:textId="5F07EB8E" w:rsidR="00632D23" w:rsidRPr="00D068AE" w:rsidRDefault="004C429A" w:rsidP="00361915">
            <w:pPr>
              <w:pStyle w:val="Tekstpodstawowy"/>
              <w:spacing w:after="0"/>
              <w:rPr>
                <w:b/>
                <w:sz w:val="16"/>
                <w:szCs w:val="16"/>
              </w:rPr>
            </w:pPr>
            <w:r w:rsidRPr="00D068AE">
              <w:rPr>
                <w:b/>
                <w:sz w:val="16"/>
                <w:szCs w:val="16"/>
              </w:rPr>
              <w:t>Czas przyjazdu serwisu do niesprawnego urządzenia (</w:t>
            </w:r>
            <w:r w:rsidR="00BF2284" w:rsidRPr="00D068AE">
              <w:rPr>
                <w:b/>
                <w:sz w:val="16"/>
                <w:szCs w:val="16"/>
              </w:rPr>
              <w:t>min</w:t>
            </w:r>
            <w:r w:rsidRPr="00D068AE">
              <w:rPr>
                <w:b/>
                <w:sz w:val="16"/>
                <w:szCs w:val="16"/>
              </w:rPr>
              <w:t>)</w:t>
            </w:r>
            <w:r w:rsidR="00D068AE" w:rsidRPr="00D068AE">
              <w:rPr>
                <w:b/>
                <w:sz w:val="16"/>
                <w:szCs w:val="16"/>
              </w:rPr>
              <w:t xml:space="preserve"> CPS</w:t>
            </w:r>
            <w:r w:rsidRPr="00D068AE">
              <w:rPr>
                <w:b/>
                <w:sz w:val="16"/>
                <w:szCs w:val="16"/>
              </w:rPr>
              <w:t xml:space="preserve">– do </w:t>
            </w:r>
            <w:r w:rsidR="005060F7" w:rsidRPr="00D068AE">
              <w:rPr>
                <w:b/>
                <w:sz w:val="16"/>
                <w:szCs w:val="16"/>
              </w:rPr>
              <w:t>240</w:t>
            </w:r>
            <w:r w:rsidRPr="00D068AE">
              <w:rPr>
                <w:b/>
                <w:sz w:val="16"/>
                <w:szCs w:val="16"/>
              </w:rPr>
              <w:t xml:space="preserve"> </w:t>
            </w:r>
            <w:r w:rsidR="005060F7" w:rsidRPr="00D068AE">
              <w:rPr>
                <w:b/>
                <w:sz w:val="16"/>
                <w:szCs w:val="16"/>
              </w:rPr>
              <w:t>minut</w:t>
            </w:r>
            <w:r w:rsidRPr="00D068AE">
              <w:rPr>
                <w:b/>
                <w:sz w:val="16"/>
                <w:szCs w:val="16"/>
              </w:rPr>
              <w:t xml:space="preserve"> – 40 pkt </w:t>
            </w:r>
          </w:p>
          <w:p w14:paraId="46D985E3" w14:textId="209FBB7D" w:rsidR="004C429A" w:rsidRPr="00D068AE" w:rsidRDefault="004C429A" w:rsidP="00361915">
            <w:pPr>
              <w:pStyle w:val="Tekstpodstawowy"/>
              <w:spacing w:after="0"/>
              <w:rPr>
                <w:b/>
                <w:sz w:val="16"/>
                <w:szCs w:val="16"/>
              </w:rPr>
            </w:pPr>
            <w:r w:rsidRPr="00D068AE">
              <w:rPr>
                <w:b/>
                <w:sz w:val="16"/>
                <w:szCs w:val="16"/>
              </w:rPr>
              <w:t>Czas przyjazdu serwisu do niesprawnego urządzenia (</w:t>
            </w:r>
            <w:r w:rsidR="00BF2284" w:rsidRPr="00D068AE">
              <w:rPr>
                <w:b/>
                <w:sz w:val="16"/>
                <w:szCs w:val="16"/>
              </w:rPr>
              <w:t>min</w:t>
            </w:r>
            <w:r w:rsidRPr="00D068AE">
              <w:rPr>
                <w:b/>
                <w:sz w:val="16"/>
                <w:szCs w:val="16"/>
              </w:rPr>
              <w:t>)</w:t>
            </w:r>
            <w:r w:rsidR="00D068AE">
              <w:rPr>
                <w:b/>
                <w:sz w:val="16"/>
                <w:szCs w:val="16"/>
              </w:rPr>
              <w:t xml:space="preserve"> CPS</w:t>
            </w:r>
            <w:r w:rsidRPr="00D068AE">
              <w:rPr>
                <w:b/>
                <w:sz w:val="16"/>
                <w:szCs w:val="16"/>
              </w:rPr>
              <w:t xml:space="preserve">– od </w:t>
            </w:r>
            <w:r w:rsidR="005060F7" w:rsidRPr="00D068AE">
              <w:rPr>
                <w:b/>
                <w:sz w:val="16"/>
                <w:szCs w:val="16"/>
              </w:rPr>
              <w:t>241</w:t>
            </w:r>
            <w:r w:rsidRPr="00D068AE">
              <w:rPr>
                <w:b/>
                <w:sz w:val="16"/>
                <w:szCs w:val="16"/>
              </w:rPr>
              <w:t xml:space="preserve"> do </w:t>
            </w:r>
            <w:r w:rsidR="00BF2284" w:rsidRPr="00D068AE">
              <w:rPr>
                <w:b/>
                <w:sz w:val="16"/>
                <w:szCs w:val="16"/>
              </w:rPr>
              <w:t>360</w:t>
            </w:r>
            <w:r w:rsidRPr="00D068AE">
              <w:rPr>
                <w:b/>
                <w:sz w:val="16"/>
                <w:szCs w:val="16"/>
              </w:rPr>
              <w:t xml:space="preserve"> </w:t>
            </w:r>
            <w:r w:rsidR="005060F7" w:rsidRPr="00D068AE">
              <w:rPr>
                <w:b/>
                <w:sz w:val="16"/>
                <w:szCs w:val="16"/>
              </w:rPr>
              <w:t>minut</w:t>
            </w:r>
            <w:r w:rsidRPr="00D068AE">
              <w:rPr>
                <w:b/>
                <w:sz w:val="16"/>
                <w:szCs w:val="16"/>
              </w:rPr>
              <w:t xml:space="preserve"> – </w:t>
            </w:r>
            <w:r w:rsidR="00BF2284" w:rsidRPr="00D068AE">
              <w:rPr>
                <w:b/>
                <w:sz w:val="16"/>
                <w:szCs w:val="16"/>
              </w:rPr>
              <w:t>20</w:t>
            </w:r>
            <w:r w:rsidRPr="00D068AE">
              <w:rPr>
                <w:b/>
                <w:sz w:val="16"/>
                <w:szCs w:val="16"/>
              </w:rPr>
              <w:t xml:space="preserve"> pkt</w:t>
            </w:r>
          </w:p>
          <w:p w14:paraId="5BD6D83C" w14:textId="46F85822" w:rsidR="00CC10DA" w:rsidRPr="00D068AE" w:rsidRDefault="00BF2284" w:rsidP="00361915">
            <w:pPr>
              <w:pStyle w:val="Tekstpodstawowy"/>
              <w:spacing w:after="0"/>
              <w:rPr>
                <w:b/>
                <w:sz w:val="16"/>
                <w:szCs w:val="16"/>
              </w:rPr>
            </w:pPr>
            <w:r w:rsidRPr="00D068AE">
              <w:rPr>
                <w:b/>
                <w:sz w:val="16"/>
                <w:szCs w:val="16"/>
              </w:rPr>
              <w:t>Czas przyjazdu serwisu do niesprawnego urządzenia (min)</w:t>
            </w:r>
            <w:r w:rsidR="00D068AE">
              <w:rPr>
                <w:b/>
                <w:sz w:val="16"/>
                <w:szCs w:val="16"/>
              </w:rPr>
              <w:t xml:space="preserve"> CPS</w:t>
            </w:r>
            <w:r w:rsidRPr="00D068AE">
              <w:rPr>
                <w:b/>
                <w:sz w:val="16"/>
                <w:szCs w:val="16"/>
              </w:rPr>
              <w:t>– od 361 do 480 minut – 0 pkt</w:t>
            </w:r>
            <w:r w:rsidR="00CC10DA" w:rsidRPr="00D068AE">
              <w:rPr>
                <w:b/>
                <w:sz w:val="16"/>
                <w:szCs w:val="16"/>
              </w:rPr>
              <w:t>]</w:t>
            </w:r>
          </w:p>
          <w:p w14:paraId="3EDCA5A3" w14:textId="474E1B64" w:rsidR="00CC10DA" w:rsidRPr="004C429A" w:rsidRDefault="00CC10DA" w:rsidP="00361915">
            <w:pPr>
              <w:pStyle w:val="Tekstpodstawowy"/>
              <w:spacing w:after="0"/>
              <w:rPr>
                <w:b/>
                <w:sz w:val="16"/>
                <w:szCs w:val="16"/>
              </w:rPr>
            </w:pPr>
            <w:r w:rsidRPr="00D068AE">
              <w:rPr>
                <w:b/>
                <w:sz w:val="16"/>
                <w:szCs w:val="16"/>
              </w:rPr>
              <w:t>gdzie C</w:t>
            </w:r>
            <w:r w:rsidR="00D068AE" w:rsidRPr="00D068AE">
              <w:rPr>
                <w:b/>
                <w:sz w:val="16"/>
                <w:szCs w:val="16"/>
              </w:rPr>
              <w:t>PS</w:t>
            </w:r>
            <w:r w:rsidRPr="00D068AE">
              <w:rPr>
                <w:b/>
                <w:sz w:val="16"/>
                <w:szCs w:val="16"/>
              </w:rPr>
              <w:t xml:space="preserve"> – czas przyjazdu serwisu do niesprawnego urządzenia</w:t>
            </w:r>
          </w:p>
        </w:tc>
      </w:tr>
      <w:tr w:rsidR="00361915" w:rsidRPr="00A940C3" w14:paraId="621B97E6" w14:textId="77777777" w:rsidTr="008636C9">
        <w:trPr>
          <w:trHeight w:val="454"/>
        </w:trPr>
        <w:tc>
          <w:tcPr>
            <w:tcW w:w="7020" w:type="dxa"/>
            <w:gridSpan w:val="2"/>
            <w:shd w:val="clear" w:color="auto" w:fill="F3F3F3"/>
            <w:vAlign w:val="center"/>
          </w:tcPr>
          <w:p w14:paraId="2D098AB9" w14:textId="77777777" w:rsidR="00361915" w:rsidRPr="00A940C3" w:rsidRDefault="00361915" w:rsidP="003C5D76">
            <w:pPr>
              <w:pStyle w:val="Tekstpodstawowy"/>
              <w:spacing w:after="0"/>
              <w:jc w:val="center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>Całkowita liczba uzyskanych przez badaną ofertę punktów</w:t>
            </w:r>
          </w:p>
        </w:tc>
      </w:tr>
      <w:tr w:rsidR="00361915" w:rsidRPr="007916F8" w14:paraId="13E3AEF5" w14:textId="77777777" w:rsidTr="003C5D76">
        <w:tc>
          <w:tcPr>
            <w:tcW w:w="7020" w:type="dxa"/>
            <w:gridSpan w:val="2"/>
            <w:vAlign w:val="center"/>
          </w:tcPr>
          <w:p w14:paraId="579F3156" w14:textId="6D36E91E" w:rsidR="00361915" w:rsidRDefault="00361915" w:rsidP="003C5D76">
            <w:pPr>
              <w:pStyle w:val="Tekstpodstawowy"/>
              <w:spacing w:after="0"/>
              <w:rPr>
                <w:b/>
                <w:sz w:val="6"/>
                <w:szCs w:val="6"/>
              </w:rPr>
            </w:pPr>
          </w:p>
          <w:p w14:paraId="6E9A2526" w14:textId="77777777" w:rsidR="008636C9" w:rsidRPr="002D2E2D" w:rsidRDefault="008636C9" w:rsidP="003C5D76">
            <w:pPr>
              <w:pStyle w:val="Tekstpodstawowy"/>
              <w:spacing w:after="0"/>
              <w:rPr>
                <w:b/>
                <w:sz w:val="6"/>
                <w:szCs w:val="6"/>
              </w:rPr>
            </w:pPr>
          </w:p>
          <w:p w14:paraId="72C4C1B3" w14:textId="073D963F" w:rsidR="00361915" w:rsidRDefault="00361915" w:rsidP="003C5D76">
            <w:pPr>
              <w:pStyle w:val="Tekstpodstawowy"/>
              <w:spacing w:after="0"/>
              <w:jc w:val="center"/>
              <w:rPr>
                <w:b/>
                <w:sz w:val="6"/>
                <w:szCs w:val="6"/>
                <w:lang w:val="en-US"/>
              </w:rPr>
            </w:pPr>
            <w:r w:rsidRPr="007916F8">
              <w:rPr>
                <w:b/>
                <w:sz w:val="16"/>
                <w:szCs w:val="16"/>
                <w:lang w:val="en-US"/>
              </w:rPr>
              <w:t>= [(Cmin/Cof) * 100 * waga]</w:t>
            </w:r>
            <w:r w:rsidR="00CC10DA">
              <w:rPr>
                <w:b/>
                <w:sz w:val="16"/>
                <w:szCs w:val="16"/>
                <w:lang w:val="en-US"/>
              </w:rPr>
              <w:t>+</w:t>
            </w:r>
            <w:r w:rsidR="00CC10DA">
              <w:rPr>
                <w:b/>
                <w:sz w:val="16"/>
                <w:szCs w:val="16"/>
              </w:rPr>
              <w:t xml:space="preserve"> </w:t>
            </w:r>
            <w:r w:rsidR="00D068AE">
              <w:rPr>
                <w:b/>
                <w:sz w:val="16"/>
                <w:szCs w:val="16"/>
              </w:rPr>
              <w:t>CPS</w:t>
            </w:r>
          </w:p>
          <w:p w14:paraId="2C1745F6" w14:textId="2A900962" w:rsidR="008636C9" w:rsidRPr="002D2E2D" w:rsidRDefault="008636C9" w:rsidP="003C5D76">
            <w:pPr>
              <w:pStyle w:val="Tekstpodstawowy"/>
              <w:spacing w:after="0"/>
              <w:jc w:val="center"/>
              <w:rPr>
                <w:b/>
                <w:sz w:val="6"/>
                <w:szCs w:val="6"/>
                <w:lang w:val="en-US"/>
              </w:rPr>
            </w:pPr>
          </w:p>
        </w:tc>
      </w:tr>
    </w:tbl>
    <w:p w14:paraId="775CFCC7" w14:textId="77777777" w:rsidR="009C160D" w:rsidRDefault="009C160D" w:rsidP="009C160D">
      <w:pPr>
        <w:jc w:val="center"/>
        <w:rPr>
          <w:b/>
          <w:sz w:val="6"/>
          <w:szCs w:val="6"/>
        </w:rPr>
      </w:pPr>
    </w:p>
    <w:p w14:paraId="13558572" w14:textId="3F3EBA4B" w:rsidR="009C160D" w:rsidRDefault="009C160D" w:rsidP="009C160D">
      <w:pPr>
        <w:jc w:val="both"/>
        <w:rPr>
          <w:sz w:val="6"/>
          <w:szCs w:val="6"/>
        </w:rPr>
      </w:pPr>
    </w:p>
    <w:p w14:paraId="647DA689" w14:textId="77777777" w:rsidR="008636C9" w:rsidRDefault="008636C9" w:rsidP="009C160D">
      <w:pPr>
        <w:jc w:val="both"/>
        <w:rPr>
          <w:sz w:val="6"/>
          <w:szCs w:val="6"/>
        </w:rPr>
      </w:pPr>
    </w:p>
    <w:p w14:paraId="6C6EB85A" w14:textId="76EBBA81" w:rsidR="009C160D" w:rsidRDefault="009C160D" w:rsidP="009C160D">
      <w:pPr>
        <w:numPr>
          <w:ilvl w:val="0"/>
          <w:numId w:val="20"/>
        </w:numPr>
        <w:tabs>
          <w:tab w:val="left" w:pos="0"/>
        </w:tabs>
        <w:spacing w:line="312" w:lineRule="auto"/>
        <w:ind w:left="360" w:hanging="357"/>
        <w:jc w:val="both"/>
        <w:rPr>
          <w:sz w:val="20"/>
          <w:szCs w:val="20"/>
        </w:rPr>
      </w:pPr>
      <w:r>
        <w:rPr>
          <w:sz w:val="20"/>
          <w:szCs w:val="20"/>
        </w:rPr>
        <w:t>Pozostałe informacje:</w:t>
      </w:r>
    </w:p>
    <w:p w14:paraId="6EA348AF" w14:textId="77777777" w:rsidR="009C160D" w:rsidRPr="002A4852" w:rsidRDefault="009C160D" w:rsidP="009C160D">
      <w:pPr>
        <w:pStyle w:val="Akapitzlist"/>
        <w:numPr>
          <w:ilvl w:val="2"/>
          <w:numId w:val="20"/>
        </w:numPr>
        <w:autoSpaceDE w:val="0"/>
        <w:adjustRightInd w:val="0"/>
        <w:spacing w:after="0" w:line="312" w:lineRule="auto"/>
        <w:ind w:left="709" w:hanging="283"/>
        <w:jc w:val="both"/>
        <w:rPr>
          <w:rFonts w:ascii="Times New Roman" w:hAnsi="Times New Roman"/>
          <w:sz w:val="20"/>
          <w:szCs w:val="20"/>
        </w:rPr>
      </w:pPr>
      <w:r w:rsidRPr="002A4852">
        <w:rPr>
          <w:rFonts w:ascii="Times New Roman" w:hAnsi="Times New Roman"/>
          <w:sz w:val="20"/>
          <w:szCs w:val="20"/>
        </w:rPr>
        <w:t>Zamawiający zastrzega sobie prawo do unieważnienia postępowania na każdym etapie przed podpisaniem umowy bez podawania przyczyn.</w:t>
      </w:r>
    </w:p>
    <w:p w14:paraId="0928424F" w14:textId="77777777" w:rsidR="009C160D" w:rsidRPr="002A4852" w:rsidRDefault="009C160D" w:rsidP="009C160D">
      <w:pPr>
        <w:pStyle w:val="Akapitzlist"/>
        <w:numPr>
          <w:ilvl w:val="2"/>
          <w:numId w:val="20"/>
        </w:numPr>
        <w:autoSpaceDE w:val="0"/>
        <w:adjustRightInd w:val="0"/>
        <w:spacing w:after="0" w:line="312" w:lineRule="auto"/>
        <w:ind w:left="709" w:hanging="283"/>
        <w:jc w:val="both"/>
        <w:rPr>
          <w:rFonts w:ascii="Times New Roman" w:hAnsi="Times New Roman"/>
          <w:sz w:val="20"/>
          <w:szCs w:val="20"/>
        </w:rPr>
      </w:pPr>
      <w:r w:rsidRPr="002A4852">
        <w:rPr>
          <w:rFonts w:ascii="Times New Roman" w:hAnsi="Times New Roman"/>
          <w:sz w:val="20"/>
          <w:szCs w:val="20"/>
        </w:rPr>
        <w:t>Zamawiający unieważnia postępowanie w szczególności, jeżeli:</w:t>
      </w:r>
    </w:p>
    <w:p w14:paraId="6884975B" w14:textId="77777777" w:rsidR="009C160D" w:rsidRPr="002A4852" w:rsidRDefault="009C160D" w:rsidP="0012777A">
      <w:pPr>
        <w:pStyle w:val="Akapitzlist"/>
        <w:numPr>
          <w:ilvl w:val="0"/>
          <w:numId w:val="32"/>
        </w:numPr>
        <w:autoSpaceDE w:val="0"/>
        <w:adjustRightInd w:val="0"/>
        <w:spacing w:after="0" w:line="312" w:lineRule="auto"/>
        <w:ind w:left="1077" w:hanging="357"/>
        <w:jc w:val="both"/>
        <w:rPr>
          <w:rFonts w:ascii="Times New Roman" w:hAnsi="Times New Roman"/>
          <w:sz w:val="20"/>
          <w:szCs w:val="20"/>
        </w:rPr>
      </w:pPr>
      <w:r w:rsidRPr="002A4852">
        <w:rPr>
          <w:rFonts w:ascii="Times New Roman" w:hAnsi="Times New Roman"/>
          <w:sz w:val="20"/>
          <w:szCs w:val="20"/>
        </w:rPr>
        <w:t>nie złożono co najmniej jednej oferty niepodlegającej odrzuceniu,</w:t>
      </w:r>
    </w:p>
    <w:p w14:paraId="41AF62EA" w14:textId="77777777" w:rsidR="009C160D" w:rsidRPr="002A4852" w:rsidRDefault="009C160D" w:rsidP="0012777A">
      <w:pPr>
        <w:pStyle w:val="Akapitzlist"/>
        <w:numPr>
          <w:ilvl w:val="0"/>
          <w:numId w:val="32"/>
        </w:numPr>
        <w:autoSpaceDE w:val="0"/>
        <w:adjustRightInd w:val="0"/>
        <w:spacing w:after="0" w:line="312" w:lineRule="auto"/>
        <w:ind w:left="1077" w:hanging="357"/>
        <w:jc w:val="both"/>
        <w:rPr>
          <w:rFonts w:ascii="Times New Roman" w:hAnsi="Times New Roman"/>
          <w:sz w:val="20"/>
          <w:szCs w:val="20"/>
        </w:rPr>
      </w:pPr>
      <w:r w:rsidRPr="002A4852">
        <w:rPr>
          <w:rFonts w:ascii="Times New Roman" w:hAnsi="Times New Roman"/>
          <w:sz w:val="20"/>
          <w:szCs w:val="20"/>
        </w:rPr>
        <w:t>cena najkorzystniejszej oferty lub oferta z najniższą ceną przewyższa kwotę, którą Zamawiający zamierza przeznaczyć na sfinansowanie zamówienia,</w:t>
      </w:r>
    </w:p>
    <w:p w14:paraId="00727138" w14:textId="77777777" w:rsidR="009C160D" w:rsidRPr="002A4852" w:rsidRDefault="009C160D" w:rsidP="0012777A">
      <w:pPr>
        <w:pStyle w:val="Akapitzlist"/>
        <w:numPr>
          <w:ilvl w:val="0"/>
          <w:numId w:val="32"/>
        </w:numPr>
        <w:autoSpaceDE w:val="0"/>
        <w:adjustRightInd w:val="0"/>
        <w:spacing w:after="0" w:line="312" w:lineRule="auto"/>
        <w:ind w:left="1077" w:hanging="357"/>
        <w:jc w:val="both"/>
        <w:rPr>
          <w:rFonts w:ascii="Times New Roman" w:hAnsi="Times New Roman"/>
          <w:sz w:val="20"/>
          <w:szCs w:val="20"/>
        </w:rPr>
      </w:pPr>
      <w:r w:rsidRPr="002A4852">
        <w:rPr>
          <w:rFonts w:ascii="Times New Roman" w:hAnsi="Times New Roman"/>
          <w:sz w:val="20"/>
          <w:szCs w:val="20"/>
        </w:rPr>
        <w:t>wystąpiła istotna zmiana okoliczności powodująca, że prowadzenie postępowania lub wykonanie zamówienia nie leży w interesie publicznym Zamawiającego, czego nie można było wcześniej przewidzieć,</w:t>
      </w:r>
    </w:p>
    <w:p w14:paraId="416E2C63" w14:textId="77777777" w:rsidR="009C160D" w:rsidRPr="002A4852" w:rsidRDefault="009C160D" w:rsidP="0012777A">
      <w:pPr>
        <w:pStyle w:val="Akapitzlist"/>
        <w:numPr>
          <w:ilvl w:val="0"/>
          <w:numId w:val="32"/>
        </w:numPr>
        <w:autoSpaceDE w:val="0"/>
        <w:adjustRightInd w:val="0"/>
        <w:spacing w:after="0" w:line="312" w:lineRule="auto"/>
        <w:ind w:left="1077" w:hanging="357"/>
        <w:jc w:val="both"/>
        <w:rPr>
          <w:rFonts w:ascii="Times New Roman" w:hAnsi="Times New Roman"/>
          <w:sz w:val="20"/>
          <w:szCs w:val="20"/>
        </w:rPr>
      </w:pPr>
      <w:r w:rsidRPr="002A4852">
        <w:rPr>
          <w:rFonts w:ascii="Times New Roman" w:hAnsi="Times New Roman"/>
          <w:sz w:val="20"/>
          <w:szCs w:val="20"/>
        </w:rPr>
        <w:t>postępowanie jest obarczone niemożliwą do usunięcia wadą uniemożliwiającą prawidłową realizację</w:t>
      </w:r>
      <w:r>
        <w:rPr>
          <w:rFonts w:ascii="Times New Roman" w:hAnsi="Times New Roman"/>
          <w:sz w:val="20"/>
          <w:szCs w:val="20"/>
        </w:rPr>
        <w:t xml:space="preserve"> </w:t>
      </w:r>
      <w:r w:rsidRPr="002A4852">
        <w:rPr>
          <w:rFonts w:ascii="Times New Roman" w:hAnsi="Times New Roman"/>
          <w:sz w:val="20"/>
          <w:szCs w:val="20"/>
        </w:rPr>
        <w:t>zamówienia.</w:t>
      </w:r>
    </w:p>
    <w:p w14:paraId="3AA9B0E7" w14:textId="26DD80C6" w:rsidR="009C160D" w:rsidRPr="002246C6" w:rsidRDefault="009C160D" w:rsidP="009C160D">
      <w:pPr>
        <w:pStyle w:val="Akapitzlist"/>
        <w:numPr>
          <w:ilvl w:val="2"/>
          <w:numId w:val="20"/>
        </w:numPr>
        <w:autoSpaceDE w:val="0"/>
        <w:adjustRightInd w:val="0"/>
        <w:spacing w:after="0" w:line="312" w:lineRule="auto"/>
        <w:ind w:left="709" w:hanging="283"/>
        <w:jc w:val="both"/>
        <w:rPr>
          <w:rFonts w:ascii="Times New Roman" w:hAnsi="Times New Roman"/>
          <w:sz w:val="20"/>
          <w:szCs w:val="20"/>
        </w:rPr>
      </w:pPr>
      <w:r w:rsidRPr="002246C6">
        <w:rPr>
          <w:rFonts w:ascii="Times New Roman" w:hAnsi="Times New Roman"/>
          <w:sz w:val="20"/>
          <w:szCs w:val="20"/>
        </w:rPr>
        <w:t>Zamawiający odrzuci złożoną przez Wykonawcę ofertę w szczególności, jeżeli:</w:t>
      </w:r>
    </w:p>
    <w:p w14:paraId="1AF4522E" w14:textId="77777777" w:rsidR="009C160D" w:rsidRPr="002246C6" w:rsidRDefault="009C160D" w:rsidP="0012777A">
      <w:pPr>
        <w:pStyle w:val="Akapitzlist"/>
        <w:numPr>
          <w:ilvl w:val="0"/>
          <w:numId w:val="32"/>
        </w:numPr>
        <w:autoSpaceDE w:val="0"/>
        <w:adjustRightInd w:val="0"/>
        <w:spacing w:after="0" w:line="312" w:lineRule="auto"/>
        <w:ind w:left="1077" w:hanging="357"/>
        <w:jc w:val="both"/>
        <w:rPr>
          <w:rFonts w:ascii="Times New Roman" w:hAnsi="Times New Roman"/>
          <w:sz w:val="20"/>
          <w:szCs w:val="20"/>
        </w:rPr>
      </w:pPr>
      <w:r w:rsidRPr="002246C6">
        <w:rPr>
          <w:rFonts w:ascii="Times New Roman" w:hAnsi="Times New Roman"/>
          <w:sz w:val="20"/>
          <w:szCs w:val="20"/>
        </w:rPr>
        <w:t>jej treść nie odpowiada treści zapytania ofertowego,</w:t>
      </w:r>
    </w:p>
    <w:p w14:paraId="2A017465" w14:textId="77777777" w:rsidR="009C160D" w:rsidRPr="002246C6" w:rsidRDefault="009C160D" w:rsidP="0012777A">
      <w:pPr>
        <w:pStyle w:val="Akapitzlist"/>
        <w:numPr>
          <w:ilvl w:val="0"/>
          <w:numId w:val="32"/>
        </w:numPr>
        <w:autoSpaceDE w:val="0"/>
        <w:adjustRightInd w:val="0"/>
        <w:spacing w:after="0" w:line="312" w:lineRule="auto"/>
        <w:ind w:left="1077" w:hanging="357"/>
        <w:jc w:val="both"/>
        <w:rPr>
          <w:rFonts w:ascii="Times New Roman" w:hAnsi="Times New Roman"/>
          <w:sz w:val="20"/>
          <w:szCs w:val="20"/>
        </w:rPr>
      </w:pPr>
      <w:r w:rsidRPr="002246C6">
        <w:rPr>
          <w:rFonts w:ascii="Times New Roman" w:hAnsi="Times New Roman"/>
          <w:sz w:val="20"/>
          <w:szCs w:val="20"/>
        </w:rPr>
        <w:t>jej złożenie stanowi czyn nieuczciwej konkurencji w rozumieniu przepisów o zwalczaniu nieuczciwej konkurencji, zawiera istotne błędy w obliczeniu ceny, tzn. takie, które uniemożliwiają ustalenie ceny ofertowej,</w:t>
      </w:r>
    </w:p>
    <w:p w14:paraId="14DB1DB0" w14:textId="77777777" w:rsidR="009C160D" w:rsidRPr="002246C6" w:rsidRDefault="009C160D" w:rsidP="0012777A">
      <w:pPr>
        <w:pStyle w:val="Akapitzlist"/>
        <w:numPr>
          <w:ilvl w:val="0"/>
          <w:numId w:val="32"/>
        </w:numPr>
        <w:autoSpaceDE w:val="0"/>
        <w:adjustRightInd w:val="0"/>
        <w:spacing w:after="0" w:line="312" w:lineRule="auto"/>
        <w:ind w:left="1077" w:hanging="357"/>
        <w:jc w:val="both"/>
        <w:rPr>
          <w:rFonts w:ascii="Times New Roman" w:hAnsi="Times New Roman"/>
          <w:sz w:val="20"/>
          <w:szCs w:val="20"/>
        </w:rPr>
      </w:pPr>
      <w:r w:rsidRPr="002246C6">
        <w:rPr>
          <w:rFonts w:ascii="Times New Roman" w:hAnsi="Times New Roman"/>
          <w:sz w:val="20"/>
          <w:szCs w:val="20"/>
        </w:rPr>
        <w:t>jest nieważna na podstawie odrębnych przepisów</w:t>
      </w:r>
      <w:r>
        <w:rPr>
          <w:rFonts w:ascii="Times New Roman" w:hAnsi="Times New Roman"/>
          <w:sz w:val="20"/>
          <w:szCs w:val="20"/>
        </w:rPr>
        <w:t>,</w:t>
      </w:r>
    </w:p>
    <w:p w14:paraId="350E97FE" w14:textId="77777777" w:rsidR="009C160D" w:rsidRPr="002A4852" w:rsidRDefault="009C160D" w:rsidP="0012777A">
      <w:pPr>
        <w:pStyle w:val="Akapitzlist"/>
        <w:numPr>
          <w:ilvl w:val="0"/>
          <w:numId w:val="32"/>
        </w:numPr>
        <w:autoSpaceDE w:val="0"/>
        <w:adjustRightInd w:val="0"/>
        <w:spacing w:after="0" w:line="312" w:lineRule="auto"/>
        <w:ind w:left="1077" w:hanging="357"/>
        <w:jc w:val="both"/>
        <w:rPr>
          <w:rFonts w:ascii="Times New Roman" w:hAnsi="Times New Roman"/>
          <w:sz w:val="20"/>
          <w:szCs w:val="20"/>
        </w:rPr>
      </w:pPr>
      <w:r w:rsidRPr="002A4852">
        <w:rPr>
          <w:rFonts w:ascii="Times New Roman" w:hAnsi="Times New Roman"/>
          <w:sz w:val="20"/>
          <w:szCs w:val="20"/>
        </w:rPr>
        <w:t>Zamawiający zastrzega sobie prawo odrzucenia oferty, która będzie zawierała rażąco niską cenę.</w:t>
      </w:r>
    </w:p>
    <w:p w14:paraId="0BE9C7D0" w14:textId="77777777" w:rsidR="009C160D" w:rsidRPr="002246C6" w:rsidRDefault="009C160D" w:rsidP="009C160D">
      <w:pPr>
        <w:pStyle w:val="Akapitzlist"/>
        <w:numPr>
          <w:ilvl w:val="2"/>
          <w:numId w:val="20"/>
        </w:numPr>
        <w:autoSpaceDE w:val="0"/>
        <w:adjustRightInd w:val="0"/>
        <w:spacing w:after="0" w:line="312" w:lineRule="auto"/>
        <w:ind w:left="709" w:hanging="283"/>
        <w:jc w:val="both"/>
        <w:rPr>
          <w:rFonts w:ascii="Times New Roman" w:hAnsi="Times New Roman"/>
          <w:sz w:val="20"/>
          <w:szCs w:val="20"/>
        </w:rPr>
      </w:pPr>
      <w:r w:rsidRPr="002246C6">
        <w:rPr>
          <w:rFonts w:ascii="Times New Roman" w:hAnsi="Times New Roman"/>
          <w:sz w:val="20"/>
          <w:szCs w:val="20"/>
        </w:rPr>
        <w:t>Zamawiający zastrzega sobie prawo do wezwania Wykonawcy do złożenia wyjaśnień dotyczących treści złożonej oferty (w tym zawartej w ofercie ceny) oraz do uzupełnienia wymaganych dokumentów, w</w:t>
      </w:r>
      <w:r>
        <w:rPr>
          <w:rFonts w:ascii="Times New Roman" w:hAnsi="Times New Roman"/>
          <w:sz w:val="20"/>
          <w:szCs w:val="20"/>
        </w:rPr>
        <w:t> </w:t>
      </w:r>
      <w:r w:rsidRPr="002246C6">
        <w:rPr>
          <w:rFonts w:ascii="Times New Roman" w:hAnsi="Times New Roman"/>
          <w:sz w:val="20"/>
          <w:szCs w:val="20"/>
        </w:rPr>
        <w:t>przypadku uznania takiego działania za celowe,</w:t>
      </w:r>
    </w:p>
    <w:p w14:paraId="22A3368E" w14:textId="020BA5A6" w:rsidR="009C160D" w:rsidRPr="002246C6" w:rsidRDefault="009C160D" w:rsidP="009C160D">
      <w:pPr>
        <w:pStyle w:val="Akapitzlist"/>
        <w:numPr>
          <w:ilvl w:val="2"/>
          <w:numId w:val="20"/>
        </w:numPr>
        <w:autoSpaceDE w:val="0"/>
        <w:adjustRightInd w:val="0"/>
        <w:spacing w:after="0" w:line="312" w:lineRule="auto"/>
        <w:ind w:left="709" w:hanging="283"/>
        <w:jc w:val="both"/>
        <w:rPr>
          <w:rFonts w:ascii="Times New Roman" w:hAnsi="Times New Roman"/>
          <w:sz w:val="20"/>
          <w:szCs w:val="20"/>
        </w:rPr>
      </w:pPr>
      <w:r w:rsidRPr="002246C6">
        <w:rPr>
          <w:rFonts w:ascii="Times New Roman" w:hAnsi="Times New Roman"/>
          <w:sz w:val="20"/>
          <w:szCs w:val="20"/>
        </w:rPr>
        <w:t>Zamawiający wykluczy Wykonawcę, który nie wykazał spełnienia warunków udziału w postępowaniu. Ofertę Wykonawcy wykluczonego uznaje się za odrzuconą</w:t>
      </w:r>
      <w:r w:rsidR="00DE2E6A">
        <w:rPr>
          <w:rFonts w:ascii="Times New Roman" w:hAnsi="Times New Roman"/>
          <w:sz w:val="20"/>
          <w:szCs w:val="20"/>
        </w:rPr>
        <w:t>,</w:t>
      </w:r>
    </w:p>
    <w:p w14:paraId="6A709DB4" w14:textId="5B8303CA" w:rsidR="009C160D" w:rsidRPr="002246C6" w:rsidRDefault="009C160D" w:rsidP="009C160D">
      <w:pPr>
        <w:pStyle w:val="Akapitzlist"/>
        <w:numPr>
          <w:ilvl w:val="2"/>
          <w:numId w:val="20"/>
        </w:numPr>
        <w:autoSpaceDE w:val="0"/>
        <w:adjustRightInd w:val="0"/>
        <w:spacing w:after="0" w:line="312" w:lineRule="auto"/>
        <w:ind w:left="709" w:hanging="283"/>
        <w:jc w:val="both"/>
        <w:rPr>
          <w:rFonts w:ascii="Times New Roman" w:hAnsi="Times New Roman"/>
          <w:sz w:val="20"/>
          <w:szCs w:val="20"/>
        </w:rPr>
      </w:pPr>
      <w:r w:rsidRPr="002246C6">
        <w:rPr>
          <w:rFonts w:ascii="Times New Roman" w:hAnsi="Times New Roman"/>
          <w:sz w:val="20"/>
          <w:szCs w:val="20"/>
        </w:rPr>
        <w:t>Wykonawca może powierzyć wykonanie przedmiotu zamówienia podwykonawcom, po uzyskaniu pisemnej zgody Zamawiającego</w:t>
      </w:r>
      <w:r w:rsidR="00DE2E6A">
        <w:rPr>
          <w:rFonts w:ascii="Times New Roman" w:hAnsi="Times New Roman"/>
          <w:sz w:val="20"/>
          <w:szCs w:val="20"/>
        </w:rPr>
        <w:t>,</w:t>
      </w:r>
    </w:p>
    <w:p w14:paraId="7D5F0476" w14:textId="77777777" w:rsidR="009C160D" w:rsidRPr="002A4852" w:rsidRDefault="009C160D" w:rsidP="009C160D">
      <w:pPr>
        <w:pStyle w:val="Akapitzlist"/>
        <w:numPr>
          <w:ilvl w:val="2"/>
          <w:numId w:val="20"/>
        </w:numPr>
        <w:autoSpaceDE w:val="0"/>
        <w:adjustRightInd w:val="0"/>
        <w:spacing w:after="0" w:line="312" w:lineRule="auto"/>
        <w:ind w:left="709" w:hanging="283"/>
        <w:jc w:val="both"/>
        <w:rPr>
          <w:rFonts w:ascii="Times New Roman" w:hAnsi="Times New Roman"/>
          <w:sz w:val="20"/>
          <w:szCs w:val="20"/>
        </w:rPr>
      </w:pPr>
      <w:r w:rsidRPr="002A4852">
        <w:rPr>
          <w:rFonts w:ascii="Times New Roman" w:hAnsi="Times New Roman"/>
          <w:sz w:val="20"/>
          <w:szCs w:val="20"/>
        </w:rPr>
        <w:t>Zamawiający o wyborze najkorzystniejszej oferty poinformuje pisemnie,</w:t>
      </w:r>
    </w:p>
    <w:p w14:paraId="413B2FA8" w14:textId="77777777" w:rsidR="009C160D" w:rsidRPr="002A4852" w:rsidRDefault="009C160D" w:rsidP="009C160D">
      <w:pPr>
        <w:pStyle w:val="Akapitzlist"/>
        <w:numPr>
          <w:ilvl w:val="2"/>
          <w:numId w:val="20"/>
        </w:numPr>
        <w:autoSpaceDE w:val="0"/>
        <w:adjustRightInd w:val="0"/>
        <w:spacing w:after="0" w:line="312" w:lineRule="auto"/>
        <w:ind w:left="709" w:hanging="283"/>
        <w:jc w:val="both"/>
        <w:rPr>
          <w:rFonts w:ascii="Times New Roman" w:hAnsi="Times New Roman"/>
          <w:sz w:val="20"/>
          <w:szCs w:val="20"/>
        </w:rPr>
      </w:pPr>
      <w:r w:rsidRPr="002A4852">
        <w:rPr>
          <w:rFonts w:ascii="Times New Roman" w:hAnsi="Times New Roman"/>
          <w:sz w:val="20"/>
          <w:szCs w:val="20"/>
        </w:rPr>
        <w:t>Zamawiający do powyższego postępowania nie przewiduje zastosowania procedury odwołań,</w:t>
      </w:r>
    </w:p>
    <w:p w14:paraId="16A02590" w14:textId="77777777" w:rsidR="009C160D" w:rsidRPr="002A4852" w:rsidRDefault="009C160D" w:rsidP="009C160D">
      <w:pPr>
        <w:pStyle w:val="Akapitzlist"/>
        <w:numPr>
          <w:ilvl w:val="2"/>
          <w:numId w:val="20"/>
        </w:numPr>
        <w:autoSpaceDE w:val="0"/>
        <w:adjustRightInd w:val="0"/>
        <w:spacing w:after="0" w:line="312" w:lineRule="auto"/>
        <w:ind w:left="709" w:hanging="283"/>
        <w:jc w:val="both"/>
        <w:rPr>
          <w:rFonts w:ascii="Times New Roman" w:hAnsi="Times New Roman"/>
          <w:sz w:val="20"/>
          <w:szCs w:val="20"/>
        </w:rPr>
      </w:pPr>
      <w:r w:rsidRPr="002A4852">
        <w:rPr>
          <w:rFonts w:ascii="Times New Roman" w:hAnsi="Times New Roman"/>
          <w:sz w:val="20"/>
          <w:szCs w:val="20"/>
        </w:rPr>
        <w:t>Postępowanie prowadzone jest w języku polskim</w:t>
      </w:r>
      <w:r>
        <w:rPr>
          <w:rFonts w:ascii="Times New Roman" w:hAnsi="Times New Roman"/>
          <w:sz w:val="20"/>
          <w:szCs w:val="20"/>
        </w:rPr>
        <w:t>,</w:t>
      </w:r>
    </w:p>
    <w:p w14:paraId="18CDBD83" w14:textId="77777777" w:rsidR="009C160D" w:rsidRPr="00306D88" w:rsidRDefault="009C160D" w:rsidP="009C160D">
      <w:pPr>
        <w:pStyle w:val="Akapitzlist"/>
        <w:numPr>
          <w:ilvl w:val="2"/>
          <w:numId w:val="20"/>
        </w:numPr>
        <w:autoSpaceDE w:val="0"/>
        <w:adjustRightInd w:val="0"/>
        <w:spacing w:after="0" w:line="312" w:lineRule="auto"/>
        <w:ind w:left="709" w:hanging="283"/>
        <w:jc w:val="both"/>
        <w:rPr>
          <w:rFonts w:ascii="Times New Roman" w:hAnsi="Times New Roman"/>
          <w:sz w:val="20"/>
          <w:szCs w:val="20"/>
        </w:rPr>
      </w:pPr>
      <w:r w:rsidRPr="00306D88">
        <w:rPr>
          <w:rFonts w:ascii="Times New Roman" w:hAnsi="Times New Roman"/>
          <w:sz w:val="20"/>
          <w:szCs w:val="20"/>
        </w:rPr>
        <w:t xml:space="preserve">Pytania, wnioski, zawiadomienia oraz informacje Zamawiający i Wykonawcy przekazują faksem </w:t>
      </w:r>
      <w:r>
        <w:rPr>
          <w:rFonts w:ascii="Times New Roman" w:hAnsi="Times New Roman"/>
          <w:sz w:val="20"/>
          <w:szCs w:val="20"/>
        </w:rPr>
        <w:t xml:space="preserve">na numer (15) 841 67 04 </w:t>
      </w:r>
      <w:r w:rsidRPr="00306D88">
        <w:rPr>
          <w:rFonts w:ascii="Times New Roman" w:hAnsi="Times New Roman"/>
          <w:sz w:val="20"/>
          <w:szCs w:val="20"/>
        </w:rPr>
        <w:t>lub przy użyciu środków komunikacji elektronicznej na adres e-mail</w:t>
      </w:r>
      <w:r>
        <w:rPr>
          <w:rFonts w:ascii="Times New Roman" w:hAnsi="Times New Roman"/>
          <w:sz w:val="20"/>
          <w:szCs w:val="20"/>
        </w:rPr>
        <w:t>:</w:t>
      </w:r>
      <w:r w:rsidRPr="00306D88">
        <w:rPr>
          <w:rFonts w:ascii="Times New Roman" w:hAnsi="Times New Roman"/>
          <w:sz w:val="20"/>
          <w:szCs w:val="20"/>
        </w:rPr>
        <w:t xml:space="preserve"> </w:t>
      </w:r>
      <w:r w:rsidRPr="009C160D">
        <w:rPr>
          <w:rFonts w:ascii="Times New Roman" w:hAnsi="Times New Roman"/>
          <w:color w:val="0000FF"/>
          <w:sz w:val="20"/>
          <w:szCs w:val="20"/>
          <w:u w:val="single"/>
        </w:rPr>
        <w:t>przetargi@szpital</w:t>
      </w:r>
      <w:r w:rsidRPr="009C160D">
        <w:rPr>
          <w:rFonts w:ascii="Times New Roman" w:hAnsi="Times New Roman"/>
          <w:color w:val="0000FF"/>
          <w:sz w:val="20"/>
          <w:szCs w:val="20"/>
          <w:u w:val="single"/>
        </w:rPr>
        <w:noBreakHyphen/>
        <w:t>nisko.pl</w:t>
      </w:r>
      <w:r w:rsidRPr="00E64A54">
        <w:rPr>
          <w:rFonts w:ascii="Times New Roman" w:hAnsi="Times New Roman"/>
          <w:sz w:val="20"/>
          <w:szCs w:val="20"/>
        </w:rPr>
        <w:t>,</w:t>
      </w:r>
    </w:p>
    <w:p w14:paraId="27EC06E9" w14:textId="77777777" w:rsidR="009C160D" w:rsidRPr="00B26CA1" w:rsidRDefault="009C160D" w:rsidP="009C160D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312" w:lineRule="auto"/>
        <w:ind w:left="709" w:hanging="284"/>
        <w:jc w:val="both"/>
        <w:textAlignment w:val="auto"/>
        <w:rPr>
          <w:rFonts w:ascii="Times New Roman" w:hAnsi="Times New Roman"/>
          <w:sz w:val="20"/>
          <w:szCs w:val="20"/>
        </w:rPr>
      </w:pPr>
      <w:r w:rsidRPr="00B26CA1">
        <w:rPr>
          <w:rFonts w:ascii="Times New Roman" w:hAnsi="Times New Roman"/>
          <w:sz w:val="20"/>
          <w:szCs w:val="20"/>
        </w:rPr>
        <w:t>Zamawiający podkreśla, że w celu zachowania reguł równego traktowania Wykonawców, nie będzie udzielał ustnych i telefonicznych informacji, wyjaśnień czy odpowiedzi na kierowane do Zamawiającego pytania, w sprawach wymagających formy pisemnej. Wszelkie ewentualnie udzielone telefonicznie informacje nie będą wiążące dla Zamawiającego i Wykonawców, nie wywołują skutków prawnych dla toczącego się postępowania i nie mogą być podstawą jakichkolwiek roszczeń</w:t>
      </w:r>
      <w:r>
        <w:rPr>
          <w:rFonts w:ascii="Times New Roman" w:hAnsi="Times New Roman"/>
          <w:sz w:val="20"/>
          <w:szCs w:val="20"/>
        </w:rPr>
        <w:t>,</w:t>
      </w:r>
    </w:p>
    <w:p w14:paraId="24D1D497" w14:textId="77777777" w:rsidR="009C160D" w:rsidRPr="00E64A54" w:rsidRDefault="009C160D" w:rsidP="009C160D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312" w:lineRule="auto"/>
        <w:ind w:left="709" w:hanging="284"/>
        <w:jc w:val="both"/>
        <w:textAlignment w:val="auto"/>
        <w:rPr>
          <w:rFonts w:ascii="Times New Roman" w:hAnsi="Times New Roman"/>
          <w:sz w:val="20"/>
          <w:szCs w:val="20"/>
        </w:rPr>
      </w:pPr>
      <w:r w:rsidRPr="00E64A54">
        <w:rPr>
          <w:rFonts w:ascii="Times New Roman" w:hAnsi="Times New Roman"/>
          <w:sz w:val="20"/>
          <w:szCs w:val="20"/>
        </w:rPr>
        <w:t>W przypadku jeżeli dwie lub więcej ofert przedstawi taki sam bilans ceny / kosztu za realizację przedmiotu zamówienia, Zamawiający zastrzega sobie prawo do przeprowadzenia negocjacji z jednym lub z kilkoma Wykonawcami lub Zamawiający wezwie Wykonawcę do złożenia oferty dodatkowej w określonym przez Zamawiającego terminie. Zamawiający będzie pozyskiwał oferty dodatkowe do skutecznego wyboru oferty najkorzystniejszej</w:t>
      </w:r>
      <w:r>
        <w:rPr>
          <w:rFonts w:ascii="Times New Roman" w:hAnsi="Times New Roman"/>
          <w:sz w:val="20"/>
          <w:szCs w:val="20"/>
        </w:rPr>
        <w:t>,</w:t>
      </w:r>
    </w:p>
    <w:p w14:paraId="357671DC" w14:textId="77777777" w:rsidR="009C160D" w:rsidRDefault="009C160D" w:rsidP="009C160D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312" w:lineRule="auto"/>
        <w:ind w:left="709" w:hanging="283"/>
        <w:jc w:val="both"/>
        <w:textAlignment w:val="auto"/>
        <w:rPr>
          <w:rFonts w:ascii="Times New Roman" w:hAnsi="Times New Roman"/>
          <w:sz w:val="20"/>
          <w:szCs w:val="20"/>
        </w:rPr>
      </w:pPr>
      <w:r w:rsidRPr="00E64A54">
        <w:rPr>
          <w:rFonts w:ascii="Times New Roman" w:hAnsi="Times New Roman"/>
          <w:sz w:val="20"/>
          <w:szCs w:val="20"/>
        </w:rPr>
        <w:t>Wykonawca, którego oferta zostanie wybrana przez Zamawiającego zobowiązuje się podpisać umowę, której projekt stanowi załącznik do niniejszego zaproszenia do składania ofert i jest jego integralną częścią</w:t>
      </w:r>
      <w:r>
        <w:rPr>
          <w:rFonts w:ascii="Times New Roman" w:hAnsi="Times New Roman"/>
          <w:sz w:val="20"/>
          <w:szCs w:val="20"/>
        </w:rPr>
        <w:t>.</w:t>
      </w:r>
    </w:p>
    <w:p w14:paraId="1BFAD71F" w14:textId="77777777" w:rsidR="009C160D" w:rsidRPr="000A0F11" w:rsidRDefault="009C160D" w:rsidP="009C160D">
      <w:pPr>
        <w:autoSpaceDE w:val="0"/>
        <w:adjustRightInd w:val="0"/>
        <w:spacing w:line="312" w:lineRule="auto"/>
        <w:jc w:val="both"/>
        <w:rPr>
          <w:sz w:val="10"/>
          <w:szCs w:val="10"/>
        </w:rPr>
      </w:pPr>
    </w:p>
    <w:p w14:paraId="011B7DB5" w14:textId="77777777" w:rsidR="009C160D" w:rsidRPr="00A940C3" w:rsidRDefault="009C160D" w:rsidP="009C160D">
      <w:pPr>
        <w:numPr>
          <w:ilvl w:val="0"/>
          <w:numId w:val="20"/>
        </w:numPr>
        <w:tabs>
          <w:tab w:val="left" w:pos="0"/>
        </w:tabs>
        <w:spacing w:line="312" w:lineRule="auto"/>
        <w:ind w:left="360" w:hanging="357"/>
        <w:jc w:val="both"/>
      </w:pPr>
      <w:r w:rsidRPr="00E64A54">
        <w:rPr>
          <w:sz w:val="20"/>
          <w:szCs w:val="20"/>
        </w:rPr>
        <w:t>O</w:t>
      </w:r>
      <w:r>
        <w:rPr>
          <w:sz w:val="20"/>
          <w:szCs w:val="20"/>
        </w:rPr>
        <w:t>chrona danych osobowych:</w:t>
      </w:r>
    </w:p>
    <w:p w14:paraId="16B23A22" w14:textId="77777777" w:rsidR="009C160D" w:rsidRPr="000A0F11" w:rsidRDefault="009C160D" w:rsidP="009C160D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312" w:lineRule="auto"/>
        <w:ind w:left="709" w:hanging="283"/>
        <w:jc w:val="both"/>
        <w:textAlignment w:val="auto"/>
        <w:rPr>
          <w:rFonts w:ascii="Times New Roman" w:hAnsi="Times New Roman"/>
          <w:sz w:val="20"/>
          <w:szCs w:val="20"/>
        </w:rPr>
      </w:pPr>
      <w:r w:rsidRPr="000A0F11">
        <w:rPr>
          <w:rFonts w:ascii="Times New Roman" w:hAnsi="Times New Roman"/>
          <w:sz w:val="20"/>
          <w:szCs w:val="20"/>
        </w:rPr>
        <w:t>Zgodnie z art. 13 ust. 1 i 2 rozporządzenia Parlamentu Europejskiego i Rady (UE) 2016/679 z dnia 27 kwietnia 2016 r. w sprawie ochrony osób fizycznych w związku z przetwarzaniem danych osobowych i w sprawie swobodnego przepływu takich danych oraz uchylenia dyrektywy 95/46/WE (ogólne rozporządzenie o ochronie danych) (Dz. Urz. UE L 119 z 04.05.2016, str. 1), dalej „Rozporządzenie”, informuję, że:</w:t>
      </w:r>
    </w:p>
    <w:p w14:paraId="4E6CF8BA" w14:textId="77777777" w:rsidR="009C160D" w:rsidRPr="007834F1" w:rsidRDefault="009C160D" w:rsidP="0012777A">
      <w:pPr>
        <w:pStyle w:val="Akapitzlist"/>
        <w:numPr>
          <w:ilvl w:val="0"/>
          <w:numId w:val="32"/>
        </w:numPr>
        <w:autoSpaceDE w:val="0"/>
        <w:adjustRightInd w:val="0"/>
        <w:spacing w:after="0" w:line="312" w:lineRule="auto"/>
        <w:ind w:left="1077" w:hanging="357"/>
        <w:jc w:val="both"/>
        <w:rPr>
          <w:rFonts w:ascii="Times New Roman" w:hAnsi="Times New Roman"/>
          <w:sz w:val="20"/>
          <w:szCs w:val="20"/>
        </w:rPr>
      </w:pPr>
      <w:r w:rsidRPr="000A0F11">
        <w:rPr>
          <w:rFonts w:ascii="Times New Roman" w:hAnsi="Times New Roman"/>
          <w:sz w:val="20"/>
          <w:szCs w:val="20"/>
        </w:rPr>
        <w:t>Administratorem Państwa danych jest</w:t>
      </w:r>
      <w:bookmarkStart w:id="1" w:name="_Hlk63674108"/>
      <w:r w:rsidRPr="000A0F11">
        <w:rPr>
          <w:rStyle w:val="fontstyle01"/>
          <w:rFonts w:ascii="Times New Roman" w:hAnsi="Times New Roman"/>
          <w:sz w:val="20"/>
          <w:szCs w:val="20"/>
        </w:rPr>
        <w:t xml:space="preserve"> </w:t>
      </w:r>
      <w:r w:rsidRPr="000A0F11">
        <w:rPr>
          <w:rFonts w:ascii="Times New Roman" w:hAnsi="Times New Roman"/>
          <w:b/>
          <w:bCs/>
          <w:sz w:val="20"/>
          <w:szCs w:val="20"/>
        </w:rPr>
        <w:t xml:space="preserve">Samodzielny Publiczny Zespół Zakładów Opieki Zdrowotnej </w:t>
      </w:r>
      <w:r w:rsidRPr="000A0F11">
        <w:rPr>
          <w:rFonts w:ascii="Times New Roman" w:hAnsi="Times New Roman"/>
          <w:sz w:val="20"/>
          <w:szCs w:val="20"/>
        </w:rPr>
        <w:t>37</w:t>
      </w:r>
      <w:r w:rsidRPr="000A0F11">
        <w:rPr>
          <w:rFonts w:ascii="Times New Roman" w:hAnsi="Times New Roman"/>
          <w:sz w:val="20"/>
          <w:szCs w:val="20"/>
        </w:rPr>
        <w:noBreakHyphen/>
        <w:t>400 Nisko, ul. Kościuszki 1, tel.: 15 841 67 03, fax: 15 841 67 04, e-mail</w:t>
      </w:r>
      <w:r w:rsidRPr="000A0F11">
        <w:rPr>
          <w:rFonts w:ascii="Times New Roman" w:hAnsi="Times New Roman"/>
          <w:color w:val="3B4147"/>
          <w:sz w:val="20"/>
          <w:szCs w:val="20"/>
        </w:rPr>
        <w:t xml:space="preserve">: </w:t>
      </w:r>
      <w:hyperlink r:id="rId9" w:history="1">
        <w:r w:rsidRPr="007834F1">
          <w:rPr>
            <w:rStyle w:val="Hipercze"/>
            <w:rFonts w:ascii="Times New Roman" w:hAnsi="Times New Roman"/>
            <w:sz w:val="20"/>
            <w:szCs w:val="20"/>
          </w:rPr>
          <w:t>info@szpital-nisko.pl</w:t>
        </w:r>
      </w:hyperlink>
      <w:r w:rsidRPr="007834F1">
        <w:rPr>
          <w:rFonts w:ascii="Times New Roman" w:hAnsi="Times New Roman"/>
          <w:sz w:val="20"/>
          <w:szCs w:val="20"/>
        </w:rPr>
        <w:t>,</w:t>
      </w:r>
    </w:p>
    <w:p w14:paraId="458EDCC3" w14:textId="77777777" w:rsidR="009C160D" w:rsidRPr="000A0F11" w:rsidRDefault="009C160D" w:rsidP="0012777A">
      <w:pPr>
        <w:pStyle w:val="Akapitzlist"/>
        <w:numPr>
          <w:ilvl w:val="0"/>
          <w:numId w:val="32"/>
        </w:numPr>
        <w:autoSpaceDE w:val="0"/>
        <w:adjustRightInd w:val="0"/>
        <w:spacing w:after="0" w:line="312" w:lineRule="auto"/>
        <w:ind w:left="1077" w:hanging="357"/>
        <w:jc w:val="both"/>
        <w:rPr>
          <w:rFonts w:ascii="Times New Roman" w:hAnsi="Times New Roman"/>
          <w:sz w:val="20"/>
          <w:szCs w:val="20"/>
        </w:rPr>
      </w:pPr>
      <w:r w:rsidRPr="000A0F11">
        <w:rPr>
          <w:rFonts w:ascii="Times New Roman" w:hAnsi="Times New Roman"/>
          <w:sz w:val="20"/>
          <w:szCs w:val="20"/>
        </w:rPr>
        <w:t xml:space="preserve">Administrator wyznaczył Inspektora Ochrony Danych, z którym mogą się Państwo kontaktować we wszystkich sprawach dotyczących przetwarzania danych osobowych za pośrednictwem adresu email: </w:t>
      </w:r>
      <w:r w:rsidRPr="002875E3">
        <w:rPr>
          <w:rFonts w:ascii="Times New Roman" w:hAnsi="Times New Roman"/>
          <w:color w:val="0000FF"/>
          <w:sz w:val="20"/>
          <w:szCs w:val="20"/>
          <w:u w:val="single"/>
        </w:rPr>
        <w:t>adam.zieminski@cbi24.pl</w:t>
      </w:r>
      <w:r w:rsidRPr="000A0F11">
        <w:rPr>
          <w:rFonts w:ascii="Times New Roman" w:hAnsi="Times New Roman"/>
          <w:sz w:val="20"/>
          <w:szCs w:val="20"/>
        </w:rPr>
        <w:t xml:space="preserve"> lub pisemnie pod adresem Administratora.</w:t>
      </w:r>
      <w:bookmarkEnd w:id="1"/>
    </w:p>
    <w:p w14:paraId="14B7F744" w14:textId="77777777" w:rsidR="009C160D" w:rsidRPr="000A0F11" w:rsidRDefault="009C160D" w:rsidP="009C160D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312" w:lineRule="auto"/>
        <w:ind w:left="709" w:hanging="283"/>
        <w:jc w:val="both"/>
        <w:textAlignment w:val="auto"/>
        <w:rPr>
          <w:rFonts w:ascii="Times New Roman" w:hAnsi="Times New Roman"/>
          <w:sz w:val="20"/>
          <w:szCs w:val="20"/>
        </w:rPr>
      </w:pPr>
      <w:r w:rsidRPr="000A0F11">
        <w:rPr>
          <w:rFonts w:ascii="Times New Roman" w:hAnsi="Times New Roman"/>
          <w:sz w:val="20"/>
          <w:szCs w:val="20"/>
        </w:rPr>
        <w:t>Dane osobowe będą przetwarzane w celu związanym z postępowaniem o udzielenie zamówienia publicznego.</w:t>
      </w:r>
    </w:p>
    <w:p w14:paraId="709597AF" w14:textId="77777777" w:rsidR="009C160D" w:rsidRPr="000A0F11" w:rsidRDefault="009C160D" w:rsidP="009C160D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312" w:lineRule="auto"/>
        <w:ind w:left="709" w:hanging="283"/>
        <w:jc w:val="both"/>
        <w:textAlignment w:val="auto"/>
        <w:rPr>
          <w:rFonts w:ascii="Times New Roman" w:hAnsi="Times New Roman"/>
          <w:sz w:val="20"/>
          <w:szCs w:val="20"/>
        </w:rPr>
      </w:pPr>
      <w:r w:rsidRPr="000A0F11">
        <w:rPr>
          <w:rFonts w:ascii="Times New Roman" w:hAnsi="Times New Roman"/>
          <w:sz w:val="20"/>
          <w:szCs w:val="20"/>
        </w:rPr>
        <w:t>Dane osobowe będą przetwarzane przez okres zgodnie z art. 78 ust. 1 i 4 ustawy z dnia 11 września 2019</w:t>
      </w:r>
      <w:r>
        <w:rPr>
          <w:rFonts w:ascii="Times New Roman" w:hAnsi="Times New Roman"/>
          <w:sz w:val="20"/>
          <w:szCs w:val="20"/>
        </w:rPr>
        <w:t> </w:t>
      </w:r>
      <w:r w:rsidRPr="000A0F11">
        <w:rPr>
          <w:rFonts w:ascii="Times New Roman" w:hAnsi="Times New Roman"/>
          <w:sz w:val="20"/>
          <w:szCs w:val="20"/>
        </w:rPr>
        <w:t>r. Prawo zamówień publicznych (</w:t>
      </w:r>
      <w:r>
        <w:rPr>
          <w:rFonts w:ascii="Times New Roman" w:hAnsi="Times New Roman"/>
          <w:sz w:val="20"/>
          <w:szCs w:val="20"/>
        </w:rPr>
        <w:t xml:space="preserve">t.j. </w:t>
      </w:r>
      <w:r w:rsidRPr="000A0F11">
        <w:rPr>
          <w:rFonts w:ascii="Times New Roman" w:hAnsi="Times New Roman"/>
          <w:sz w:val="20"/>
          <w:szCs w:val="20"/>
        </w:rPr>
        <w:t>Dz. U. z 20</w:t>
      </w:r>
      <w:r>
        <w:rPr>
          <w:rFonts w:ascii="Times New Roman" w:hAnsi="Times New Roman"/>
          <w:sz w:val="20"/>
          <w:szCs w:val="20"/>
        </w:rPr>
        <w:t>21</w:t>
      </w:r>
      <w:r w:rsidRPr="000A0F11">
        <w:rPr>
          <w:rFonts w:ascii="Times New Roman" w:hAnsi="Times New Roman"/>
          <w:sz w:val="20"/>
          <w:szCs w:val="20"/>
        </w:rPr>
        <w:t xml:space="preserve"> r. poz. 1</w:t>
      </w:r>
      <w:r>
        <w:rPr>
          <w:rFonts w:ascii="Times New Roman" w:hAnsi="Times New Roman"/>
          <w:sz w:val="20"/>
          <w:szCs w:val="20"/>
        </w:rPr>
        <w:t>12</w:t>
      </w:r>
      <w:r w:rsidRPr="000A0F11">
        <w:rPr>
          <w:rFonts w:ascii="Times New Roman" w:hAnsi="Times New Roman"/>
          <w:sz w:val="20"/>
          <w:szCs w:val="20"/>
        </w:rPr>
        <w:t>9), przez okres 4 lat od dnia zakończenia postępowania o udzielenie zamówienia, a jeżeli czas trwania umowy przekracza 4 lata, okres przechowywania obejmuje cały czas trwania umowy.</w:t>
      </w:r>
    </w:p>
    <w:p w14:paraId="35E90651" w14:textId="77777777" w:rsidR="009C160D" w:rsidRPr="000A0F11" w:rsidRDefault="009C160D" w:rsidP="009C160D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312" w:lineRule="auto"/>
        <w:ind w:left="709" w:hanging="283"/>
        <w:jc w:val="both"/>
        <w:textAlignment w:val="auto"/>
        <w:rPr>
          <w:rFonts w:ascii="Times New Roman" w:hAnsi="Times New Roman"/>
          <w:sz w:val="20"/>
          <w:szCs w:val="20"/>
        </w:rPr>
      </w:pPr>
      <w:r w:rsidRPr="000A0F11">
        <w:rPr>
          <w:rFonts w:ascii="Times New Roman" w:hAnsi="Times New Roman"/>
          <w:sz w:val="20"/>
          <w:szCs w:val="20"/>
        </w:rPr>
        <w:t>Podstawą prawną przetwarzania danych jest art. 6 ust. 1 lit. c) ww. Rozporządzenia.</w:t>
      </w:r>
    </w:p>
    <w:p w14:paraId="47A42113" w14:textId="77777777" w:rsidR="009C160D" w:rsidRPr="000A0F11" w:rsidRDefault="009C160D" w:rsidP="009C160D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312" w:lineRule="auto"/>
        <w:ind w:left="709" w:hanging="283"/>
        <w:jc w:val="both"/>
        <w:textAlignment w:val="auto"/>
        <w:rPr>
          <w:rFonts w:ascii="Times New Roman" w:hAnsi="Times New Roman"/>
          <w:sz w:val="20"/>
          <w:szCs w:val="20"/>
        </w:rPr>
      </w:pPr>
      <w:r w:rsidRPr="000A0F11">
        <w:rPr>
          <w:rFonts w:ascii="Times New Roman" w:hAnsi="Times New Roman"/>
          <w:sz w:val="20"/>
          <w:szCs w:val="20"/>
        </w:rPr>
        <w:t>Odbiorcami Państwa danych będą osoby lub podmioty, którym udostępniona zostanie dokumentacja postępowania w oparciu o art. 18 oraz art. 74 ust. 4 ustawy Pzp.</w:t>
      </w:r>
    </w:p>
    <w:p w14:paraId="7E95B2F6" w14:textId="77777777" w:rsidR="009C160D" w:rsidRPr="000A0F11" w:rsidRDefault="009C160D" w:rsidP="009C160D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312" w:lineRule="auto"/>
        <w:ind w:left="709" w:hanging="283"/>
        <w:jc w:val="both"/>
        <w:textAlignment w:val="auto"/>
        <w:rPr>
          <w:rFonts w:ascii="Times New Roman" w:hAnsi="Times New Roman"/>
          <w:sz w:val="20"/>
          <w:szCs w:val="20"/>
        </w:rPr>
      </w:pPr>
      <w:r w:rsidRPr="000A0F11">
        <w:rPr>
          <w:rFonts w:ascii="Times New Roman" w:hAnsi="Times New Roman"/>
          <w:sz w:val="20"/>
          <w:szCs w:val="20"/>
        </w:rPr>
        <w:t>Obowiązek podania przez Państwa danych osobowych bezpośrednio Państwa dotyczących jest wymogiem ustawowym określonym w przepisach ustawy Pzp, związanym z udziałem w postępowaniu o udzielenie zamówienia publicznego; konsekwencje niepodania określonych danych wynikają z Pzp.</w:t>
      </w:r>
    </w:p>
    <w:p w14:paraId="4FFF7822" w14:textId="77777777" w:rsidR="009C160D" w:rsidRPr="000A0F11" w:rsidRDefault="009C160D" w:rsidP="009C160D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312" w:lineRule="auto"/>
        <w:ind w:left="709" w:hanging="283"/>
        <w:jc w:val="both"/>
        <w:textAlignment w:val="auto"/>
        <w:rPr>
          <w:rFonts w:ascii="Times New Roman" w:hAnsi="Times New Roman"/>
          <w:sz w:val="20"/>
          <w:szCs w:val="20"/>
        </w:rPr>
      </w:pPr>
      <w:r w:rsidRPr="000A0F11">
        <w:rPr>
          <w:rFonts w:ascii="Times New Roman" w:hAnsi="Times New Roman"/>
          <w:sz w:val="20"/>
          <w:szCs w:val="20"/>
        </w:rPr>
        <w:t>Osoba, której dane dotyczą ma prawo do:</w:t>
      </w:r>
    </w:p>
    <w:p w14:paraId="16B0986E" w14:textId="77777777" w:rsidR="009C160D" w:rsidRPr="000A0F11" w:rsidRDefault="009C160D" w:rsidP="0012777A">
      <w:pPr>
        <w:pStyle w:val="Akapitzlist"/>
        <w:numPr>
          <w:ilvl w:val="0"/>
          <w:numId w:val="32"/>
        </w:numPr>
        <w:autoSpaceDE w:val="0"/>
        <w:adjustRightInd w:val="0"/>
        <w:spacing w:after="0" w:line="312" w:lineRule="auto"/>
        <w:ind w:left="1077" w:hanging="357"/>
        <w:jc w:val="both"/>
        <w:rPr>
          <w:rFonts w:ascii="Times New Roman" w:hAnsi="Times New Roman"/>
          <w:sz w:val="20"/>
          <w:szCs w:val="20"/>
        </w:rPr>
      </w:pPr>
      <w:r w:rsidRPr="000A0F11">
        <w:rPr>
          <w:rFonts w:ascii="Times New Roman" w:hAnsi="Times New Roman"/>
          <w:sz w:val="20"/>
          <w:szCs w:val="20"/>
        </w:rPr>
        <w:t>dostępu do treści swoich danych oraz możliwości ich poprawiania, sprostowania, ograniczenia przetwarzania,</w:t>
      </w:r>
    </w:p>
    <w:p w14:paraId="0FD472E7" w14:textId="77777777" w:rsidR="009C160D" w:rsidRPr="000A0F11" w:rsidRDefault="009C160D" w:rsidP="0012777A">
      <w:pPr>
        <w:pStyle w:val="Akapitzlist"/>
        <w:numPr>
          <w:ilvl w:val="0"/>
          <w:numId w:val="32"/>
        </w:numPr>
        <w:autoSpaceDE w:val="0"/>
        <w:adjustRightInd w:val="0"/>
        <w:spacing w:after="0" w:line="312" w:lineRule="auto"/>
        <w:ind w:left="1077" w:hanging="357"/>
        <w:jc w:val="both"/>
        <w:rPr>
          <w:rFonts w:ascii="Times New Roman" w:hAnsi="Times New Roman"/>
          <w:sz w:val="20"/>
          <w:szCs w:val="20"/>
        </w:rPr>
      </w:pPr>
      <w:r w:rsidRPr="000A0F11">
        <w:rPr>
          <w:rFonts w:ascii="Times New Roman" w:hAnsi="Times New Roman"/>
          <w:sz w:val="20"/>
          <w:szCs w:val="20"/>
        </w:rPr>
        <w:t>w przypadku gdy przetwarzanie danych odbywa się z naruszeniem przepisów Rozporządzenia służy prawo wniesienia skargi do organu nadzorczego tj. Prezesa Urzędu Ochrony Danych Osobowych, ul.</w:t>
      </w:r>
      <w:r>
        <w:rPr>
          <w:rFonts w:ascii="Times New Roman" w:hAnsi="Times New Roman"/>
          <w:sz w:val="20"/>
          <w:szCs w:val="20"/>
        </w:rPr>
        <w:t> </w:t>
      </w:r>
      <w:r w:rsidRPr="000A0F11">
        <w:rPr>
          <w:rFonts w:ascii="Times New Roman" w:hAnsi="Times New Roman"/>
          <w:sz w:val="20"/>
          <w:szCs w:val="20"/>
        </w:rPr>
        <w:t>Stawki 2, 00</w:t>
      </w:r>
      <w:r w:rsidRPr="000A0F11">
        <w:rPr>
          <w:rFonts w:ascii="Times New Roman" w:hAnsi="Times New Roman"/>
          <w:sz w:val="20"/>
          <w:szCs w:val="20"/>
        </w:rPr>
        <w:noBreakHyphen/>
        <w:t>193 Warszawa,</w:t>
      </w:r>
    </w:p>
    <w:p w14:paraId="6448D192" w14:textId="77777777" w:rsidR="009C160D" w:rsidRPr="00E04D66" w:rsidRDefault="009C160D" w:rsidP="009C160D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312" w:lineRule="auto"/>
        <w:ind w:left="709" w:hanging="283"/>
        <w:jc w:val="both"/>
        <w:textAlignment w:val="auto"/>
        <w:rPr>
          <w:rFonts w:ascii="Times New Roman" w:hAnsi="Times New Roman"/>
          <w:sz w:val="20"/>
          <w:szCs w:val="20"/>
        </w:rPr>
      </w:pPr>
      <w:r w:rsidRPr="00E04D66">
        <w:rPr>
          <w:rFonts w:ascii="Times New Roman" w:hAnsi="Times New Roman"/>
          <w:sz w:val="20"/>
          <w:szCs w:val="20"/>
        </w:rPr>
        <w:t>Osobie, której dane dotyczą nie przysługuje:</w:t>
      </w:r>
    </w:p>
    <w:p w14:paraId="589CBD15" w14:textId="77777777" w:rsidR="009C160D" w:rsidRPr="00E04D66" w:rsidRDefault="009C160D" w:rsidP="0012777A">
      <w:pPr>
        <w:pStyle w:val="Akapitzlist"/>
        <w:numPr>
          <w:ilvl w:val="0"/>
          <w:numId w:val="32"/>
        </w:numPr>
        <w:autoSpaceDE w:val="0"/>
        <w:adjustRightInd w:val="0"/>
        <w:spacing w:after="0" w:line="312" w:lineRule="auto"/>
        <w:ind w:left="1077" w:hanging="357"/>
        <w:jc w:val="both"/>
        <w:rPr>
          <w:rFonts w:ascii="Times New Roman" w:hAnsi="Times New Roman"/>
          <w:sz w:val="20"/>
          <w:szCs w:val="20"/>
        </w:rPr>
      </w:pPr>
      <w:r w:rsidRPr="00E04D66">
        <w:rPr>
          <w:rFonts w:ascii="Times New Roman" w:hAnsi="Times New Roman"/>
          <w:sz w:val="20"/>
          <w:szCs w:val="20"/>
        </w:rPr>
        <w:t>w związku z art. 17 ust. 3 lit. b, d lub e Rozporządzenia - prawo do usunięcia danych osobowych,</w:t>
      </w:r>
    </w:p>
    <w:p w14:paraId="100EAFD0" w14:textId="77777777" w:rsidR="009C160D" w:rsidRPr="00E04D66" w:rsidRDefault="009C160D" w:rsidP="0012777A">
      <w:pPr>
        <w:pStyle w:val="Akapitzlist"/>
        <w:numPr>
          <w:ilvl w:val="0"/>
          <w:numId w:val="32"/>
        </w:numPr>
        <w:autoSpaceDE w:val="0"/>
        <w:adjustRightInd w:val="0"/>
        <w:spacing w:after="0" w:line="312" w:lineRule="auto"/>
        <w:ind w:left="1077" w:hanging="357"/>
        <w:jc w:val="both"/>
        <w:rPr>
          <w:rFonts w:ascii="Times New Roman" w:hAnsi="Times New Roman"/>
          <w:sz w:val="20"/>
          <w:szCs w:val="20"/>
        </w:rPr>
      </w:pPr>
      <w:r w:rsidRPr="00E04D66">
        <w:rPr>
          <w:rFonts w:ascii="Times New Roman" w:hAnsi="Times New Roman"/>
          <w:sz w:val="20"/>
          <w:szCs w:val="20"/>
        </w:rPr>
        <w:t>prawo do przenoszenia danych osobowych, o którym mowa w art. 20 Rozporządzenia,</w:t>
      </w:r>
    </w:p>
    <w:p w14:paraId="1E7B8898" w14:textId="77777777" w:rsidR="009C160D" w:rsidRPr="00E04D66" w:rsidRDefault="009C160D" w:rsidP="0012777A">
      <w:pPr>
        <w:pStyle w:val="Akapitzlist"/>
        <w:numPr>
          <w:ilvl w:val="0"/>
          <w:numId w:val="32"/>
        </w:numPr>
        <w:autoSpaceDE w:val="0"/>
        <w:adjustRightInd w:val="0"/>
        <w:spacing w:after="0" w:line="312" w:lineRule="auto"/>
        <w:ind w:left="1077" w:hanging="357"/>
        <w:jc w:val="both"/>
        <w:rPr>
          <w:rFonts w:ascii="Times New Roman" w:hAnsi="Times New Roman"/>
          <w:sz w:val="20"/>
          <w:szCs w:val="20"/>
        </w:rPr>
      </w:pPr>
      <w:r w:rsidRPr="00E04D66">
        <w:rPr>
          <w:rFonts w:ascii="Times New Roman" w:hAnsi="Times New Roman"/>
          <w:sz w:val="20"/>
          <w:szCs w:val="20"/>
        </w:rPr>
        <w:t>na podstawie art. 21 Rozporządzenia - prawo sprzeciwu, wobec przetwarzania danych osobowych, gdyż podstawą prawną przetwarzania Pani/Pana danych osobowych jest art. 6 ust. 1 lit. c Rozporządzenia.</w:t>
      </w:r>
    </w:p>
    <w:p w14:paraId="0433F462" w14:textId="77777777" w:rsidR="009C160D" w:rsidRPr="00E04D66" w:rsidRDefault="009C160D" w:rsidP="009C160D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312" w:lineRule="auto"/>
        <w:ind w:left="709" w:hanging="283"/>
        <w:jc w:val="both"/>
        <w:textAlignment w:val="auto"/>
        <w:rPr>
          <w:rFonts w:ascii="Times New Roman" w:hAnsi="Times New Roman"/>
          <w:sz w:val="20"/>
          <w:szCs w:val="20"/>
        </w:rPr>
      </w:pPr>
      <w:r w:rsidRPr="00E04D66">
        <w:rPr>
          <w:rFonts w:ascii="Times New Roman" w:hAnsi="Times New Roman"/>
          <w:sz w:val="20"/>
          <w:szCs w:val="20"/>
        </w:rPr>
        <w:t>W przypadku gdy wykonanie obowiązków, o których mowa w art. 15 ust. 1-3 Rozporządzenia, wymagałoby niewspółmiernie dużego wysiłku, Administrator może żądać od osoby, której dane dotyczą, wskazania dodatkowych informacji mających na celu sprecyzowanie żądania, w szczególności podania nazwy lub daty postępowania o udzielenie zamówienia publicznego.</w:t>
      </w:r>
    </w:p>
    <w:p w14:paraId="5832F9D0" w14:textId="77777777" w:rsidR="009C160D" w:rsidRPr="00E04D66" w:rsidRDefault="009C160D" w:rsidP="009C160D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312" w:lineRule="auto"/>
        <w:ind w:left="709" w:hanging="283"/>
        <w:jc w:val="both"/>
        <w:textAlignment w:val="auto"/>
        <w:rPr>
          <w:rFonts w:ascii="Times New Roman" w:hAnsi="Times New Roman"/>
          <w:sz w:val="20"/>
          <w:szCs w:val="20"/>
        </w:rPr>
      </w:pPr>
      <w:r w:rsidRPr="00E04D66">
        <w:rPr>
          <w:rFonts w:ascii="Times New Roman" w:hAnsi="Times New Roman"/>
          <w:sz w:val="20"/>
          <w:szCs w:val="20"/>
        </w:rPr>
        <w:t>Skorzystanie przez osobę, której dane dotyczą, z uprawnienia do sprostowania lub uzupełnienia danych osobowych, o którym mowa w art. 16 Rozporządzenia, nie może skutkować zmianą wyniku postępowania o udzielenie zamówienia publicznego lub konkursu ani zmianą postanowień umowy w zakresie niezgodnym z Pzp.</w:t>
      </w:r>
    </w:p>
    <w:p w14:paraId="36A692D4" w14:textId="77777777" w:rsidR="009C160D" w:rsidRPr="00E04D66" w:rsidRDefault="009C160D" w:rsidP="009C160D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312" w:lineRule="auto"/>
        <w:ind w:left="709" w:hanging="283"/>
        <w:jc w:val="both"/>
        <w:textAlignment w:val="auto"/>
        <w:rPr>
          <w:rFonts w:ascii="Times New Roman" w:hAnsi="Times New Roman"/>
          <w:sz w:val="20"/>
          <w:szCs w:val="20"/>
        </w:rPr>
      </w:pPr>
      <w:r w:rsidRPr="00E04D66">
        <w:rPr>
          <w:rFonts w:ascii="Times New Roman" w:hAnsi="Times New Roman"/>
          <w:sz w:val="20"/>
          <w:szCs w:val="20"/>
        </w:rPr>
        <w:t>Wystąpienie z żądaniem, o którym mowa w art. 18 ust. 1 Rozporządzenia, nie ogranicza przetwarzania danych osobowych do czasu zakończenia postępowania o udzielenie zamówienia publicznego.</w:t>
      </w:r>
    </w:p>
    <w:p w14:paraId="2F5BA8EE" w14:textId="77777777" w:rsidR="009C160D" w:rsidRPr="00E04D66" w:rsidRDefault="009C160D" w:rsidP="009C160D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312" w:lineRule="auto"/>
        <w:ind w:left="709" w:hanging="283"/>
        <w:jc w:val="both"/>
        <w:textAlignment w:val="auto"/>
        <w:rPr>
          <w:rFonts w:ascii="Times New Roman" w:hAnsi="Times New Roman"/>
          <w:sz w:val="20"/>
          <w:szCs w:val="20"/>
        </w:rPr>
      </w:pPr>
      <w:r w:rsidRPr="00E04D66">
        <w:rPr>
          <w:rFonts w:ascii="Times New Roman" w:hAnsi="Times New Roman"/>
          <w:sz w:val="20"/>
          <w:szCs w:val="20"/>
        </w:rPr>
        <w:t>W przypadku danych osobowych zamieszczonych przez Administratora w Biuletynie Zamówień Publicznych, prawa, o których mowa w art. 15 i art. 16 Rozporządzenia, są wykonywane w drodze żądania skierowanego do Administratora.</w:t>
      </w:r>
    </w:p>
    <w:p w14:paraId="6A6C8B19" w14:textId="77777777" w:rsidR="009C160D" w:rsidRPr="00E04D66" w:rsidRDefault="009C160D" w:rsidP="009C160D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312" w:lineRule="auto"/>
        <w:ind w:left="709" w:hanging="283"/>
        <w:jc w:val="both"/>
        <w:textAlignment w:val="auto"/>
        <w:rPr>
          <w:rFonts w:ascii="Times New Roman" w:hAnsi="Times New Roman"/>
          <w:sz w:val="20"/>
          <w:szCs w:val="20"/>
        </w:rPr>
      </w:pPr>
      <w:r w:rsidRPr="00E04D66">
        <w:rPr>
          <w:rFonts w:ascii="Times New Roman" w:hAnsi="Times New Roman"/>
          <w:sz w:val="20"/>
          <w:szCs w:val="20"/>
        </w:rPr>
        <w:t>Od dnia zakończenia postępowania o udzielenie zamówienia, w przypadku gdy wniesienie żądania, o</w:t>
      </w:r>
      <w:r>
        <w:rPr>
          <w:rFonts w:ascii="Times New Roman" w:hAnsi="Times New Roman"/>
          <w:sz w:val="20"/>
          <w:szCs w:val="20"/>
        </w:rPr>
        <w:t> </w:t>
      </w:r>
      <w:r w:rsidRPr="00E04D66">
        <w:rPr>
          <w:rFonts w:ascii="Times New Roman" w:hAnsi="Times New Roman"/>
          <w:sz w:val="20"/>
          <w:szCs w:val="20"/>
        </w:rPr>
        <w:t>którym mowa w art. 18 ust. 1 Rozporządzenia, spowoduje ograniczenie przetwarzania danych osobowych zawartych w protokole i załącznikach do protokołu, Administrator nie udostępnia tych danych zawartych w protokole i w załącznikach do protokołu, chyba że zachodzą przesłanki, o których mowa w</w:t>
      </w:r>
      <w:r>
        <w:rPr>
          <w:rFonts w:ascii="Times New Roman" w:hAnsi="Times New Roman"/>
          <w:sz w:val="20"/>
          <w:szCs w:val="20"/>
        </w:rPr>
        <w:t> </w:t>
      </w:r>
      <w:r w:rsidRPr="00E04D66">
        <w:rPr>
          <w:rFonts w:ascii="Times New Roman" w:hAnsi="Times New Roman"/>
          <w:sz w:val="20"/>
          <w:szCs w:val="20"/>
        </w:rPr>
        <w:t>art. 18 ust. 2 Rozporządzenia.</w:t>
      </w:r>
    </w:p>
    <w:p w14:paraId="612139B6" w14:textId="77777777" w:rsidR="009C160D" w:rsidRPr="00E04D66" w:rsidRDefault="009C160D" w:rsidP="009C160D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312" w:lineRule="auto"/>
        <w:ind w:left="709" w:hanging="283"/>
        <w:jc w:val="both"/>
        <w:textAlignment w:val="auto"/>
        <w:rPr>
          <w:rFonts w:ascii="Times New Roman" w:hAnsi="Times New Roman"/>
          <w:sz w:val="20"/>
          <w:szCs w:val="20"/>
        </w:rPr>
      </w:pPr>
      <w:r w:rsidRPr="00E04D66">
        <w:rPr>
          <w:rFonts w:ascii="Times New Roman" w:hAnsi="Times New Roman"/>
          <w:sz w:val="20"/>
          <w:szCs w:val="20"/>
        </w:rPr>
        <w:t>W przypadku gdy wykonanie obowiązków, o których mowa w art. 15 ust. 1-3 Rozporządzenia, wymagałoby niewspółmiernie dużego wysiłku, Administrator może żądać od osoby, której dane dotyczą, wskazania dodatkowych informacji mających w szczególności na celu sprecyzowanie nazwy lub daty zakończonego postępowania o udzielenie zamówienia.</w:t>
      </w:r>
    </w:p>
    <w:p w14:paraId="52AFF014" w14:textId="77777777" w:rsidR="009C160D" w:rsidRPr="00E04D66" w:rsidRDefault="009C160D" w:rsidP="009C160D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312" w:lineRule="auto"/>
        <w:ind w:left="709" w:hanging="283"/>
        <w:jc w:val="both"/>
        <w:textAlignment w:val="auto"/>
        <w:rPr>
          <w:rFonts w:ascii="Times New Roman" w:hAnsi="Times New Roman"/>
          <w:sz w:val="20"/>
          <w:szCs w:val="20"/>
        </w:rPr>
      </w:pPr>
      <w:r w:rsidRPr="00E04D66">
        <w:rPr>
          <w:rFonts w:ascii="Times New Roman" w:hAnsi="Times New Roman"/>
          <w:sz w:val="20"/>
          <w:szCs w:val="20"/>
        </w:rPr>
        <w:t>Skorzystanie przez osobę, której dane dotyczą, z uprawnienia do sprostowania lub uzupełnienia, o którym mowa w art. 16 Rozporządzenia, nie może naruszać integralności protokołu oraz jego załączników.</w:t>
      </w:r>
    </w:p>
    <w:p w14:paraId="429A1DDC" w14:textId="77777777" w:rsidR="009C160D" w:rsidRPr="00E04D66" w:rsidRDefault="009C160D" w:rsidP="009C160D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312" w:lineRule="auto"/>
        <w:ind w:left="709" w:hanging="283"/>
        <w:jc w:val="both"/>
        <w:textAlignment w:val="auto"/>
        <w:rPr>
          <w:rFonts w:ascii="Times New Roman" w:hAnsi="Times New Roman"/>
          <w:sz w:val="20"/>
          <w:szCs w:val="20"/>
        </w:rPr>
      </w:pPr>
      <w:r w:rsidRPr="00E04D66">
        <w:rPr>
          <w:rFonts w:ascii="Times New Roman" w:hAnsi="Times New Roman"/>
          <w:sz w:val="20"/>
          <w:szCs w:val="20"/>
        </w:rPr>
        <w:t>Ponadto informujemy, że w związku z przetwarzaniem Państwa danych osobowych nie podlegają Państwo decyzjom, które się opierają wyłącznie na zautomatyzowanym przetwarzaniu, w tym profilowaniu, o czym stanowi art. 22 Rozporządzenia.</w:t>
      </w:r>
    </w:p>
    <w:p w14:paraId="2D785EA9" w14:textId="0147ECB6" w:rsidR="009C160D" w:rsidRDefault="009C160D" w:rsidP="009C160D">
      <w:pPr>
        <w:numPr>
          <w:ilvl w:val="0"/>
          <w:numId w:val="20"/>
        </w:numPr>
        <w:tabs>
          <w:tab w:val="left" w:pos="0"/>
        </w:tabs>
        <w:spacing w:line="312" w:lineRule="auto"/>
        <w:ind w:left="360" w:hanging="357"/>
        <w:jc w:val="both"/>
        <w:rPr>
          <w:sz w:val="20"/>
          <w:szCs w:val="20"/>
        </w:rPr>
      </w:pPr>
      <w:r>
        <w:rPr>
          <w:sz w:val="20"/>
          <w:szCs w:val="20"/>
        </w:rPr>
        <w:t>Załączniki:</w:t>
      </w:r>
    </w:p>
    <w:p w14:paraId="7DD435C9" w14:textId="77777777" w:rsidR="009C160D" w:rsidRDefault="009C160D" w:rsidP="0012777A">
      <w:pPr>
        <w:numPr>
          <w:ilvl w:val="0"/>
          <w:numId w:val="23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Załącznik nr 1 – opis przedmiotu zamówienia,</w:t>
      </w:r>
    </w:p>
    <w:p w14:paraId="5120494B" w14:textId="64C9671A" w:rsidR="009C160D" w:rsidRDefault="009C160D" w:rsidP="0012777A">
      <w:pPr>
        <w:numPr>
          <w:ilvl w:val="0"/>
          <w:numId w:val="23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Załącznik nr 2 – wzór formularza ofertowego,</w:t>
      </w:r>
    </w:p>
    <w:p w14:paraId="1D853095" w14:textId="4F3EF6B6" w:rsidR="003B3361" w:rsidRDefault="003B3361" w:rsidP="0012777A">
      <w:pPr>
        <w:numPr>
          <w:ilvl w:val="0"/>
          <w:numId w:val="23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Załącznik nr 3 – wzór wykaz</w:t>
      </w:r>
      <w:r w:rsidR="00B55C34">
        <w:rPr>
          <w:sz w:val="20"/>
          <w:szCs w:val="20"/>
        </w:rPr>
        <w:t>u</w:t>
      </w:r>
      <w:r>
        <w:rPr>
          <w:sz w:val="20"/>
          <w:szCs w:val="20"/>
        </w:rPr>
        <w:t xml:space="preserve"> dostaw lub usług,</w:t>
      </w:r>
    </w:p>
    <w:p w14:paraId="71F23940" w14:textId="7192F193" w:rsidR="00D068AE" w:rsidRPr="00D068AE" w:rsidRDefault="00D068AE" w:rsidP="00B803C9">
      <w:pPr>
        <w:numPr>
          <w:ilvl w:val="0"/>
          <w:numId w:val="23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 w:rsidRPr="00D068AE">
        <w:rPr>
          <w:sz w:val="20"/>
          <w:szCs w:val="20"/>
        </w:rPr>
        <w:t xml:space="preserve">Załącznik nr 4 – </w:t>
      </w:r>
      <w:r>
        <w:rPr>
          <w:sz w:val="20"/>
          <w:szCs w:val="20"/>
        </w:rPr>
        <w:t>wzór oświadczenia wykonawcy</w:t>
      </w:r>
    </w:p>
    <w:p w14:paraId="5EA8A407" w14:textId="44AB0E5B" w:rsidR="009C160D" w:rsidRDefault="009C160D" w:rsidP="0012777A">
      <w:pPr>
        <w:numPr>
          <w:ilvl w:val="0"/>
          <w:numId w:val="23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 nr </w:t>
      </w:r>
      <w:r w:rsidR="00D068AE">
        <w:rPr>
          <w:sz w:val="20"/>
          <w:szCs w:val="20"/>
        </w:rPr>
        <w:t>5</w:t>
      </w:r>
      <w:r>
        <w:rPr>
          <w:sz w:val="20"/>
          <w:szCs w:val="20"/>
        </w:rPr>
        <w:t xml:space="preserve"> – wzór oświadczenia o niepodleganiu wykluczeniu oraz spełnianiu warunków</w:t>
      </w:r>
    </w:p>
    <w:p w14:paraId="06A97BF6" w14:textId="24D89DB8" w:rsidR="009C160D" w:rsidRDefault="009C160D" w:rsidP="009C160D">
      <w:pPr>
        <w:spacing w:line="312" w:lineRule="auto"/>
        <w:ind w:left="1781" w:firstLine="346"/>
        <w:jc w:val="both"/>
        <w:rPr>
          <w:sz w:val="20"/>
          <w:szCs w:val="20"/>
        </w:rPr>
      </w:pPr>
      <w:r>
        <w:rPr>
          <w:sz w:val="20"/>
          <w:szCs w:val="20"/>
        </w:rPr>
        <w:t>udziału w postępowaniu,</w:t>
      </w:r>
    </w:p>
    <w:p w14:paraId="2F05308F" w14:textId="3C5BFF88" w:rsidR="009C160D" w:rsidRDefault="009C160D" w:rsidP="0012777A">
      <w:pPr>
        <w:numPr>
          <w:ilvl w:val="0"/>
          <w:numId w:val="23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 nr </w:t>
      </w:r>
      <w:r w:rsidR="00D068AE">
        <w:rPr>
          <w:sz w:val="20"/>
          <w:szCs w:val="20"/>
        </w:rPr>
        <w:t>6</w:t>
      </w:r>
      <w:r>
        <w:rPr>
          <w:sz w:val="20"/>
          <w:szCs w:val="20"/>
        </w:rPr>
        <w:t xml:space="preserve"> </w:t>
      </w:r>
      <w:r w:rsidR="00D068AE">
        <w:rPr>
          <w:sz w:val="20"/>
          <w:szCs w:val="20"/>
        </w:rPr>
        <w:t>- wzór umowy (projektowane postanowienia umowy).</w:t>
      </w:r>
    </w:p>
    <w:p w14:paraId="7524AD85" w14:textId="77777777" w:rsidR="009C160D" w:rsidRDefault="009C160D" w:rsidP="009C160D">
      <w:pPr>
        <w:ind w:firstLine="6"/>
        <w:rPr>
          <w:sz w:val="8"/>
          <w:szCs w:val="8"/>
        </w:rPr>
      </w:pPr>
    </w:p>
    <w:p w14:paraId="1B21C3C6" w14:textId="77777777" w:rsidR="009C160D" w:rsidRDefault="009C160D" w:rsidP="009C160D">
      <w:pPr>
        <w:ind w:firstLine="6"/>
        <w:rPr>
          <w:sz w:val="8"/>
          <w:szCs w:val="8"/>
        </w:rPr>
      </w:pPr>
    </w:p>
    <w:p w14:paraId="79605187" w14:textId="77777777" w:rsidR="009C160D" w:rsidRDefault="009C160D" w:rsidP="009C160D">
      <w:pPr>
        <w:ind w:firstLine="6"/>
        <w:rPr>
          <w:sz w:val="8"/>
          <w:szCs w:val="8"/>
        </w:rPr>
      </w:pPr>
    </w:p>
    <w:p w14:paraId="7F2496A2" w14:textId="77777777" w:rsidR="009C160D" w:rsidRDefault="009C160D" w:rsidP="009C160D">
      <w:pPr>
        <w:tabs>
          <w:tab w:val="left" w:pos="0"/>
        </w:tabs>
        <w:spacing w:line="312" w:lineRule="auto"/>
        <w:jc w:val="both"/>
        <w:rPr>
          <w:sz w:val="20"/>
          <w:szCs w:val="20"/>
        </w:rPr>
      </w:pPr>
      <w:r>
        <w:rPr>
          <w:sz w:val="20"/>
          <w:szCs w:val="20"/>
        </w:rPr>
        <w:t>Postępowanie o udzielenie zamówienia jest prowadzone zgodnie z postanowieniami Regulaminu udzielania zamówień o wartości nie przekraczającej kwoty 130 000 zł, oraz przepisami ustawy z dnia 23 kwietnia 1964 r. - Kodeks cywilny (</w:t>
      </w:r>
      <w:r>
        <w:rPr>
          <w:bCs/>
          <w:sz w:val="20"/>
          <w:szCs w:val="20"/>
        </w:rPr>
        <w:t>Dz. U. Nr 16, poz. 93, z późn. zm.</w:t>
      </w:r>
      <w:r>
        <w:rPr>
          <w:sz w:val="20"/>
          <w:szCs w:val="20"/>
        </w:rPr>
        <w:t>).</w:t>
      </w:r>
    </w:p>
    <w:p w14:paraId="39B3C8F3" w14:textId="77777777" w:rsidR="009C160D" w:rsidRDefault="009C160D" w:rsidP="009C160D">
      <w:pPr>
        <w:tabs>
          <w:tab w:val="left" w:pos="0"/>
        </w:tabs>
        <w:jc w:val="both"/>
        <w:rPr>
          <w:sz w:val="20"/>
          <w:szCs w:val="20"/>
        </w:rPr>
      </w:pPr>
    </w:p>
    <w:p w14:paraId="4130F51C" w14:textId="77777777" w:rsidR="009C160D" w:rsidRDefault="009C160D" w:rsidP="009C160D">
      <w:pPr>
        <w:tabs>
          <w:tab w:val="left" w:pos="0"/>
        </w:tabs>
        <w:jc w:val="both"/>
        <w:rPr>
          <w:sz w:val="20"/>
          <w:szCs w:val="20"/>
        </w:rPr>
      </w:pPr>
    </w:p>
    <w:p w14:paraId="0E37FD0E" w14:textId="77777777" w:rsidR="009C160D" w:rsidRDefault="009C160D" w:rsidP="009C160D">
      <w:pPr>
        <w:tabs>
          <w:tab w:val="left" w:pos="0"/>
        </w:tabs>
        <w:jc w:val="both"/>
        <w:rPr>
          <w:sz w:val="20"/>
          <w:szCs w:val="20"/>
        </w:rPr>
      </w:pPr>
    </w:p>
    <w:p w14:paraId="14F3B950" w14:textId="77777777" w:rsidR="009C160D" w:rsidRDefault="009C160D" w:rsidP="009C160D">
      <w:pPr>
        <w:tabs>
          <w:tab w:val="left" w:pos="0"/>
        </w:tabs>
        <w:jc w:val="both"/>
        <w:rPr>
          <w:sz w:val="10"/>
          <w:szCs w:val="10"/>
        </w:rPr>
      </w:pPr>
    </w:p>
    <w:tbl>
      <w:tblPr>
        <w:tblW w:w="90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1"/>
        <w:gridCol w:w="6301"/>
      </w:tblGrid>
      <w:tr w:rsidR="004B10EE" w:rsidRPr="004B10EE" w14:paraId="0DB655E2" w14:textId="77777777" w:rsidTr="00F336F9">
        <w:trPr>
          <w:jc w:val="center"/>
        </w:trPr>
        <w:tc>
          <w:tcPr>
            <w:tcW w:w="2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8E084" w14:textId="77777777" w:rsidR="009C160D" w:rsidRPr="004B10EE" w:rsidRDefault="009C160D" w:rsidP="00F336F9"/>
        </w:tc>
        <w:tc>
          <w:tcPr>
            <w:tcW w:w="630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A1979" w14:textId="77777777" w:rsidR="009C160D" w:rsidRPr="004B10EE" w:rsidRDefault="009C160D" w:rsidP="00F336F9">
            <w:pPr>
              <w:jc w:val="center"/>
              <w:rPr>
                <w:b/>
                <w:bCs/>
                <w:sz w:val="20"/>
                <w:szCs w:val="20"/>
              </w:rPr>
            </w:pPr>
            <w:r w:rsidRPr="004B10EE">
              <w:rPr>
                <w:b/>
                <w:bCs/>
                <w:sz w:val="20"/>
                <w:szCs w:val="20"/>
              </w:rPr>
              <w:t>DYREKTOR</w:t>
            </w:r>
          </w:p>
          <w:p w14:paraId="2F5FF18D" w14:textId="77777777" w:rsidR="009C160D" w:rsidRPr="004B10EE" w:rsidRDefault="009C160D" w:rsidP="00F336F9">
            <w:pPr>
              <w:jc w:val="center"/>
              <w:rPr>
                <w:b/>
                <w:bCs/>
                <w:sz w:val="20"/>
                <w:szCs w:val="20"/>
              </w:rPr>
            </w:pPr>
            <w:r w:rsidRPr="004B10EE">
              <w:rPr>
                <w:b/>
                <w:bCs/>
                <w:sz w:val="20"/>
                <w:szCs w:val="20"/>
              </w:rPr>
              <w:t>Samodzielnego Publicznego</w:t>
            </w:r>
          </w:p>
          <w:p w14:paraId="0EC289B7" w14:textId="77777777" w:rsidR="009C160D" w:rsidRPr="004B10EE" w:rsidRDefault="009C160D" w:rsidP="00F336F9">
            <w:pPr>
              <w:jc w:val="center"/>
              <w:rPr>
                <w:b/>
                <w:bCs/>
                <w:sz w:val="20"/>
                <w:szCs w:val="20"/>
              </w:rPr>
            </w:pPr>
            <w:r w:rsidRPr="004B10EE">
              <w:rPr>
                <w:b/>
                <w:bCs/>
                <w:sz w:val="20"/>
                <w:szCs w:val="20"/>
              </w:rPr>
              <w:t>Zespołu Zakładów Opieki Zdrowotnej w Nisku</w:t>
            </w:r>
          </w:p>
          <w:p w14:paraId="5829DCA3" w14:textId="77777777" w:rsidR="009C160D" w:rsidRPr="004B10EE" w:rsidRDefault="009C160D" w:rsidP="00F336F9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59024B08" w14:textId="77777777" w:rsidR="009C160D" w:rsidRDefault="009C160D" w:rsidP="00F336F9">
            <w:pPr>
              <w:jc w:val="center"/>
              <w:rPr>
                <w:b/>
                <w:bCs/>
                <w:i/>
                <w:iCs/>
              </w:rPr>
            </w:pPr>
            <w:r w:rsidRPr="004B10EE">
              <w:rPr>
                <w:b/>
                <w:bCs/>
                <w:i/>
                <w:iCs/>
              </w:rPr>
              <w:t>Paweł Tofil</w:t>
            </w:r>
          </w:p>
          <w:p w14:paraId="697D7814" w14:textId="77777777" w:rsidR="00D068AE" w:rsidRPr="004B10EE" w:rsidRDefault="00D068AE" w:rsidP="00F336F9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48054860" w14:textId="6EABC9FD" w:rsidR="009C160D" w:rsidRPr="004B10EE" w:rsidRDefault="00D068AE" w:rsidP="00F336F9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>
              <w:rPr>
                <w:b/>
                <w:bCs/>
                <w:i/>
                <w:iCs/>
              </w:rPr>
              <w:t>/podpisano elektronicznie/</w:t>
            </w:r>
          </w:p>
        </w:tc>
      </w:tr>
      <w:tr w:rsidR="009C160D" w14:paraId="233B2307" w14:textId="77777777" w:rsidTr="00F336F9">
        <w:trPr>
          <w:jc w:val="center"/>
        </w:trPr>
        <w:tc>
          <w:tcPr>
            <w:tcW w:w="2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96BC3" w14:textId="696E3FDB" w:rsidR="009C160D" w:rsidRPr="00FF073A" w:rsidRDefault="009C160D" w:rsidP="00F336F9">
            <w:pPr>
              <w:rPr>
                <w:sz w:val="20"/>
                <w:szCs w:val="20"/>
              </w:rPr>
            </w:pPr>
            <w:r w:rsidRPr="00FF073A">
              <w:rPr>
                <w:sz w:val="20"/>
                <w:szCs w:val="20"/>
              </w:rPr>
              <w:t>Data</w:t>
            </w:r>
            <w:r w:rsidRPr="00DD0281">
              <w:rPr>
                <w:color w:val="000000" w:themeColor="text1"/>
                <w:sz w:val="20"/>
                <w:szCs w:val="20"/>
              </w:rPr>
              <w:t xml:space="preserve">: </w:t>
            </w:r>
            <w:r w:rsidR="00D330E4" w:rsidRPr="00DD0281">
              <w:rPr>
                <w:color w:val="000000" w:themeColor="text1"/>
                <w:sz w:val="20"/>
                <w:szCs w:val="20"/>
              </w:rPr>
              <w:t>1</w:t>
            </w:r>
            <w:r w:rsidR="00DD0281" w:rsidRPr="00DD0281">
              <w:rPr>
                <w:color w:val="000000" w:themeColor="text1"/>
                <w:sz w:val="20"/>
                <w:szCs w:val="20"/>
              </w:rPr>
              <w:t>5</w:t>
            </w:r>
            <w:r w:rsidRPr="00DD0281">
              <w:rPr>
                <w:color w:val="000000" w:themeColor="text1"/>
                <w:sz w:val="20"/>
                <w:szCs w:val="20"/>
              </w:rPr>
              <w:t>/05/202</w:t>
            </w:r>
            <w:r w:rsidR="00DD0281" w:rsidRPr="00DD0281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30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7D535" w14:textId="77777777" w:rsidR="009C160D" w:rsidRDefault="009C160D" w:rsidP="00F336F9">
            <w:pPr>
              <w:jc w:val="center"/>
            </w:pPr>
            <w:r>
              <w:rPr>
                <w:sz w:val="20"/>
                <w:szCs w:val="20"/>
              </w:rPr>
              <w:t>podpis Kierownika Zamawiającego</w:t>
            </w:r>
          </w:p>
        </w:tc>
      </w:tr>
    </w:tbl>
    <w:p w14:paraId="2EBB960A" w14:textId="77777777" w:rsidR="009C160D" w:rsidRDefault="009C160D" w:rsidP="009C160D">
      <w:pPr>
        <w:jc w:val="right"/>
        <w:rPr>
          <w:b/>
          <w:sz w:val="2"/>
          <w:szCs w:val="2"/>
        </w:rPr>
      </w:pPr>
    </w:p>
    <w:p w14:paraId="6D77D6F2" w14:textId="77777777" w:rsidR="009C160D" w:rsidRPr="00174ACE" w:rsidRDefault="009C160D" w:rsidP="009C160D">
      <w:pPr>
        <w:pStyle w:val="Tekstpodstawowywcity3"/>
        <w:spacing w:after="0"/>
        <w:ind w:left="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  <w:r w:rsidRPr="00174ACE">
        <w:rPr>
          <w:b/>
          <w:sz w:val="20"/>
          <w:szCs w:val="20"/>
        </w:rPr>
        <w:t>Załącznik nr 1</w:t>
      </w:r>
    </w:p>
    <w:p w14:paraId="303C8586" w14:textId="77777777" w:rsidR="00DE0C27" w:rsidRPr="00657ABE" w:rsidRDefault="00DE0C27" w:rsidP="00DE0C27">
      <w:pPr>
        <w:jc w:val="center"/>
        <w:rPr>
          <w:b/>
          <w:sz w:val="20"/>
          <w:szCs w:val="20"/>
        </w:rPr>
      </w:pPr>
      <w:r w:rsidRPr="00657ABE">
        <w:rPr>
          <w:b/>
          <w:sz w:val="20"/>
          <w:szCs w:val="20"/>
        </w:rPr>
        <w:t>OPIS PRRZEDMIOTU ZAMÓWIENIA</w:t>
      </w:r>
    </w:p>
    <w:p w14:paraId="1CDB25F8" w14:textId="77777777" w:rsidR="00DE0C27" w:rsidRPr="0020267F" w:rsidRDefault="00DE0C27" w:rsidP="00DE0C27">
      <w:pPr>
        <w:jc w:val="center"/>
        <w:rPr>
          <w:b/>
          <w:sz w:val="10"/>
          <w:szCs w:val="10"/>
        </w:rPr>
      </w:pPr>
    </w:p>
    <w:p w14:paraId="1E4C6F17" w14:textId="77777777" w:rsidR="00DE0C27" w:rsidRPr="00657ABE" w:rsidRDefault="00DE0C27" w:rsidP="00B05D38">
      <w:pPr>
        <w:widowControl w:val="0"/>
        <w:numPr>
          <w:ilvl w:val="0"/>
          <w:numId w:val="34"/>
        </w:numPr>
        <w:tabs>
          <w:tab w:val="clear" w:pos="720"/>
          <w:tab w:val="num" w:pos="440"/>
        </w:tabs>
        <w:autoSpaceDN/>
        <w:spacing w:line="276" w:lineRule="auto"/>
        <w:ind w:hanging="720"/>
        <w:jc w:val="both"/>
        <w:textAlignment w:val="auto"/>
        <w:rPr>
          <w:b/>
          <w:color w:val="000000"/>
          <w:sz w:val="20"/>
          <w:szCs w:val="20"/>
        </w:rPr>
      </w:pPr>
      <w:r w:rsidRPr="00657ABE">
        <w:rPr>
          <w:b/>
          <w:color w:val="000000"/>
          <w:sz w:val="20"/>
          <w:szCs w:val="20"/>
        </w:rPr>
        <w:t>Ogólna charakterystyka zamówienia:</w:t>
      </w:r>
    </w:p>
    <w:p w14:paraId="754E9095" w14:textId="77777777" w:rsidR="00DE0C27" w:rsidRPr="00657ABE" w:rsidRDefault="00DE0C27" w:rsidP="00B05D38">
      <w:pPr>
        <w:spacing w:line="276" w:lineRule="auto"/>
        <w:ind w:left="437" w:hanging="539"/>
        <w:jc w:val="both"/>
        <w:rPr>
          <w:b/>
          <w:color w:val="000000"/>
          <w:sz w:val="20"/>
          <w:szCs w:val="20"/>
        </w:rPr>
      </w:pPr>
      <w:r w:rsidRPr="00657ABE">
        <w:rPr>
          <w:b/>
          <w:color w:val="000000"/>
          <w:sz w:val="20"/>
          <w:szCs w:val="20"/>
        </w:rPr>
        <w:tab/>
      </w:r>
      <w:r w:rsidRPr="007B1990">
        <w:rPr>
          <w:b/>
          <w:sz w:val="20"/>
          <w:szCs w:val="20"/>
        </w:rPr>
        <w:t xml:space="preserve">Uruchomienie i utrzymanie </w:t>
      </w:r>
      <w:r>
        <w:rPr>
          <w:b/>
          <w:sz w:val="20"/>
          <w:szCs w:val="20"/>
        </w:rPr>
        <w:t xml:space="preserve">systemu kompleksowej obsługi urządzeń drukujących w Samodzielnym </w:t>
      </w:r>
      <w:r w:rsidRPr="00595A7B">
        <w:rPr>
          <w:b/>
          <w:sz w:val="20"/>
          <w:szCs w:val="20"/>
        </w:rPr>
        <w:t>Publiczn</w:t>
      </w:r>
      <w:r>
        <w:rPr>
          <w:b/>
          <w:sz w:val="20"/>
          <w:szCs w:val="20"/>
        </w:rPr>
        <w:t>ym Zespole</w:t>
      </w:r>
      <w:r w:rsidRPr="00595A7B">
        <w:rPr>
          <w:b/>
          <w:sz w:val="20"/>
          <w:szCs w:val="20"/>
        </w:rPr>
        <w:t xml:space="preserve"> Zakładów Opieki Zdrowotnej w Nisku</w:t>
      </w:r>
      <w:r w:rsidRPr="00657ABE">
        <w:rPr>
          <w:b/>
          <w:color w:val="000000"/>
          <w:sz w:val="20"/>
          <w:szCs w:val="20"/>
        </w:rPr>
        <w:t>.</w:t>
      </w:r>
    </w:p>
    <w:p w14:paraId="620D8C0D" w14:textId="77777777" w:rsidR="00DE0C27" w:rsidRPr="00657ABE" w:rsidRDefault="00DE0C27" w:rsidP="00B05D38">
      <w:pPr>
        <w:widowControl w:val="0"/>
        <w:numPr>
          <w:ilvl w:val="0"/>
          <w:numId w:val="34"/>
        </w:numPr>
        <w:tabs>
          <w:tab w:val="clear" w:pos="720"/>
        </w:tabs>
        <w:autoSpaceDN/>
        <w:spacing w:line="276" w:lineRule="auto"/>
        <w:ind w:left="440" w:hanging="440"/>
        <w:jc w:val="both"/>
        <w:textAlignment w:val="auto"/>
        <w:rPr>
          <w:b/>
          <w:sz w:val="20"/>
          <w:szCs w:val="20"/>
        </w:rPr>
      </w:pPr>
      <w:r w:rsidRPr="00657ABE">
        <w:rPr>
          <w:b/>
          <w:color w:val="000000"/>
          <w:sz w:val="20"/>
          <w:szCs w:val="20"/>
        </w:rPr>
        <w:t>Zakres</w:t>
      </w:r>
      <w:r w:rsidRPr="00657ABE">
        <w:rPr>
          <w:b/>
          <w:sz w:val="20"/>
          <w:szCs w:val="20"/>
        </w:rPr>
        <w:t xml:space="preserve"> </w:t>
      </w:r>
      <w:r w:rsidRPr="00657ABE">
        <w:rPr>
          <w:b/>
          <w:color w:val="000000"/>
          <w:sz w:val="20"/>
          <w:szCs w:val="20"/>
        </w:rPr>
        <w:t>przedmiotowy</w:t>
      </w:r>
      <w:r w:rsidRPr="00657ABE">
        <w:rPr>
          <w:b/>
          <w:sz w:val="20"/>
          <w:szCs w:val="20"/>
        </w:rPr>
        <w:t>:</w:t>
      </w:r>
    </w:p>
    <w:p w14:paraId="3CC2CC87" w14:textId="353F805F" w:rsidR="00DE0C27" w:rsidRDefault="00DE0C27" w:rsidP="00B05D38">
      <w:pPr>
        <w:spacing w:line="276" w:lineRule="auto"/>
        <w:ind w:left="442"/>
        <w:jc w:val="both"/>
        <w:rPr>
          <w:color w:val="000000"/>
          <w:sz w:val="20"/>
          <w:szCs w:val="20"/>
        </w:rPr>
      </w:pPr>
      <w:r w:rsidRPr="00011DA4">
        <w:rPr>
          <w:color w:val="000000"/>
          <w:sz w:val="20"/>
          <w:szCs w:val="20"/>
        </w:rPr>
        <w:t xml:space="preserve">Przedmiotem zamówienia jest uruchomienie i utrzymanie przez okres </w:t>
      </w:r>
      <w:r w:rsidR="007A41D0">
        <w:rPr>
          <w:color w:val="000000"/>
          <w:sz w:val="20"/>
          <w:szCs w:val="20"/>
        </w:rPr>
        <w:t>12</w:t>
      </w:r>
      <w:r w:rsidRPr="00011DA4">
        <w:rPr>
          <w:color w:val="000000"/>
          <w:sz w:val="20"/>
          <w:szCs w:val="20"/>
        </w:rPr>
        <w:t xml:space="preserve"> miesięcy systemu kompleksowej obsługi urządzeń drukujących użytkowanych przez Zamawiającego obejmującego:</w:t>
      </w:r>
    </w:p>
    <w:p w14:paraId="182D2FE9" w14:textId="65CA3396" w:rsidR="00DE0C27" w:rsidRPr="005A317D" w:rsidRDefault="00DE0C27" w:rsidP="00B05D38">
      <w:pPr>
        <w:pStyle w:val="Akapitzlist"/>
        <w:numPr>
          <w:ilvl w:val="0"/>
          <w:numId w:val="37"/>
        </w:numPr>
        <w:tabs>
          <w:tab w:val="clear" w:pos="0"/>
        </w:tabs>
        <w:autoSpaceDN/>
        <w:spacing w:after="0" w:line="276" w:lineRule="auto"/>
        <w:ind w:left="442" w:hanging="44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5A317D">
        <w:rPr>
          <w:rFonts w:ascii="Times New Roman" w:hAnsi="Times New Roman"/>
          <w:color w:val="000000"/>
          <w:sz w:val="20"/>
          <w:szCs w:val="20"/>
        </w:rPr>
        <w:t>Zapewnienie ciągłości pracy urządzeń drukujących</w:t>
      </w:r>
      <w:r>
        <w:rPr>
          <w:rFonts w:ascii="Times New Roman" w:hAnsi="Times New Roman"/>
          <w:color w:val="000000"/>
          <w:sz w:val="20"/>
          <w:szCs w:val="20"/>
        </w:rPr>
        <w:t xml:space="preserve"> będących własnością Zamawiającego (zgodnie z</w:t>
      </w:r>
      <w:r w:rsidR="008C7C9F"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wykazem posiadanych przez Zamawiającego urządzeń drukujących)</w:t>
      </w:r>
      <w:r w:rsidRPr="005A317D">
        <w:rPr>
          <w:rFonts w:ascii="Times New Roman" w:hAnsi="Times New Roman"/>
          <w:color w:val="000000"/>
          <w:sz w:val="20"/>
          <w:szCs w:val="20"/>
        </w:rPr>
        <w:t>, w</w:t>
      </w:r>
      <w:r>
        <w:rPr>
          <w:rFonts w:ascii="Times New Roman" w:hAnsi="Times New Roman"/>
          <w:color w:val="000000"/>
          <w:sz w:val="20"/>
          <w:szCs w:val="20"/>
        </w:rPr>
        <w:t xml:space="preserve"> tym ich naprawy, konserwacje i</w:t>
      </w:r>
      <w:r w:rsidR="008C7C9F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5A317D">
        <w:rPr>
          <w:rFonts w:ascii="Times New Roman" w:hAnsi="Times New Roman"/>
          <w:color w:val="000000"/>
          <w:sz w:val="20"/>
          <w:szCs w:val="20"/>
        </w:rPr>
        <w:t>przeglądy.</w:t>
      </w:r>
    </w:p>
    <w:p w14:paraId="1893C175" w14:textId="77777777" w:rsidR="00DE0C27" w:rsidRPr="005A317D" w:rsidRDefault="00DE0C27" w:rsidP="00B05D38">
      <w:pPr>
        <w:pStyle w:val="Akapitzlist"/>
        <w:numPr>
          <w:ilvl w:val="0"/>
          <w:numId w:val="37"/>
        </w:numPr>
        <w:tabs>
          <w:tab w:val="clear" w:pos="0"/>
        </w:tabs>
        <w:autoSpaceDN/>
        <w:spacing w:after="0" w:line="276" w:lineRule="auto"/>
        <w:ind w:left="440" w:hanging="44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5A317D">
        <w:rPr>
          <w:rFonts w:ascii="Times New Roman" w:hAnsi="Times New Roman"/>
          <w:sz w:val="20"/>
          <w:szCs w:val="20"/>
        </w:rPr>
        <w:t>Udostępnienie i prowadzenie przez Wykonawcę, w oparciu o jego serwery, serwisu umożliwiającego:</w:t>
      </w:r>
    </w:p>
    <w:p w14:paraId="777167BD" w14:textId="7ED7BE1E" w:rsidR="00DE0C27" w:rsidRPr="005A317D" w:rsidRDefault="00DE0C27" w:rsidP="00B05D38">
      <w:pPr>
        <w:pStyle w:val="Akapitzlist"/>
        <w:numPr>
          <w:ilvl w:val="1"/>
          <w:numId w:val="36"/>
        </w:numPr>
        <w:tabs>
          <w:tab w:val="clear" w:pos="1077"/>
        </w:tabs>
        <w:autoSpaceDN/>
        <w:spacing w:after="0" w:line="276" w:lineRule="auto"/>
        <w:ind w:left="663" w:hanging="221"/>
        <w:jc w:val="both"/>
        <w:textAlignment w:val="auto"/>
        <w:rPr>
          <w:rFonts w:ascii="Times New Roman" w:hAnsi="Times New Roman"/>
          <w:sz w:val="20"/>
          <w:szCs w:val="20"/>
        </w:rPr>
      </w:pPr>
      <w:r w:rsidRPr="005A317D">
        <w:rPr>
          <w:rFonts w:ascii="Times New Roman" w:hAnsi="Times New Roman"/>
          <w:sz w:val="20"/>
          <w:szCs w:val="20"/>
        </w:rPr>
        <w:t xml:space="preserve">zdalne monitorowanie stanu zużycia materiałów eksploatacyjnych dla poszczególnych urządzeń drukujących (w zależności od technologii urządzenia) </w:t>
      </w:r>
      <w:r w:rsidRPr="005A317D">
        <w:rPr>
          <w:rFonts w:ascii="Times New Roman" w:hAnsi="Times New Roman"/>
          <w:color w:val="000000"/>
          <w:sz w:val="20"/>
          <w:szCs w:val="20"/>
        </w:rPr>
        <w:t>z wykorzystaniem oprogramowania zainstalowanego u</w:t>
      </w:r>
      <w:r w:rsidR="008C7C9F">
        <w:rPr>
          <w:rFonts w:ascii="Times New Roman" w:hAnsi="Times New Roman"/>
          <w:color w:val="000000"/>
          <w:sz w:val="20"/>
          <w:szCs w:val="20"/>
        </w:rPr>
        <w:t> </w:t>
      </w:r>
      <w:r w:rsidRPr="005A317D">
        <w:rPr>
          <w:rFonts w:ascii="Times New Roman" w:hAnsi="Times New Roman"/>
          <w:color w:val="000000"/>
          <w:sz w:val="20"/>
          <w:szCs w:val="20"/>
        </w:rPr>
        <w:t>Zamawiającego, na które Wykonawca udziela Zamawiającemu prawa użytkowania – podsystem monitorowania,</w:t>
      </w:r>
    </w:p>
    <w:p w14:paraId="54A5AD61" w14:textId="77777777" w:rsidR="00DE0C27" w:rsidRPr="005A317D" w:rsidRDefault="00DE0C27" w:rsidP="00B05D38">
      <w:pPr>
        <w:pStyle w:val="Akapitzlist"/>
        <w:numPr>
          <w:ilvl w:val="1"/>
          <w:numId w:val="36"/>
        </w:numPr>
        <w:tabs>
          <w:tab w:val="clear" w:pos="1077"/>
        </w:tabs>
        <w:autoSpaceDN/>
        <w:spacing w:after="0" w:line="276" w:lineRule="auto"/>
        <w:ind w:left="660" w:hanging="22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5A317D">
        <w:rPr>
          <w:rFonts w:ascii="Times New Roman" w:hAnsi="Times New Roman"/>
          <w:sz w:val="20"/>
          <w:szCs w:val="20"/>
        </w:rPr>
        <w:t>raportowanie ilości wydruków dla poszczególnych urządzeń drukujących – podsystem raportowy na wszystkich urządzeniach Zamawiającego.</w:t>
      </w:r>
    </w:p>
    <w:p w14:paraId="72F9357B" w14:textId="77777777" w:rsidR="00DE0C27" w:rsidRPr="005A317D" w:rsidRDefault="00DE0C27" w:rsidP="00B05D38">
      <w:pPr>
        <w:pStyle w:val="Akapitzlist"/>
        <w:numPr>
          <w:ilvl w:val="0"/>
          <w:numId w:val="37"/>
        </w:numPr>
        <w:tabs>
          <w:tab w:val="clear" w:pos="0"/>
        </w:tabs>
        <w:autoSpaceDN/>
        <w:spacing w:after="0" w:line="276" w:lineRule="auto"/>
        <w:ind w:left="440" w:hanging="44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5A317D">
        <w:rPr>
          <w:rFonts w:ascii="Times New Roman" w:hAnsi="Times New Roman"/>
          <w:sz w:val="20"/>
          <w:szCs w:val="20"/>
        </w:rPr>
        <w:t>Zapewnienie Zamawiającemu poprzez przeglądarkę WWW dostępu do serwisu Wykonawcy umożliwiającego podgląd monitorowanych urządzeń oraz generowanych raportów.</w:t>
      </w:r>
    </w:p>
    <w:p w14:paraId="6B971659" w14:textId="77777777" w:rsidR="00DE0C27" w:rsidRPr="005A317D" w:rsidRDefault="00DE0C27" w:rsidP="00B05D38">
      <w:pPr>
        <w:pStyle w:val="Akapitzlist"/>
        <w:numPr>
          <w:ilvl w:val="0"/>
          <w:numId w:val="37"/>
        </w:numPr>
        <w:tabs>
          <w:tab w:val="clear" w:pos="0"/>
        </w:tabs>
        <w:autoSpaceDN/>
        <w:spacing w:after="0" w:line="276" w:lineRule="auto"/>
        <w:ind w:left="442" w:hanging="442"/>
        <w:jc w:val="both"/>
        <w:textAlignment w:val="auto"/>
        <w:rPr>
          <w:rFonts w:ascii="Times New Roman" w:hAnsi="Times New Roman"/>
          <w:color w:val="000000"/>
          <w:sz w:val="20"/>
          <w:szCs w:val="20"/>
        </w:rPr>
      </w:pPr>
      <w:r w:rsidRPr="005A317D">
        <w:rPr>
          <w:rFonts w:ascii="Times New Roman" w:hAnsi="Times New Roman"/>
          <w:sz w:val="20"/>
          <w:szCs w:val="20"/>
        </w:rPr>
        <w:t>Odbiór zużytych materiałów eksploatacyjnych od Zamawiającego powinien nastąpić bezpośrednio w momencie dostawy nowego materiału eksploatacyjnego. Zamawiający przygotuje paczki ze zużytym materiałem eksploatacyjnym.</w:t>
      </w:r>
    </w:p>
    <w:p w14:paraId="280A9B21" w14:textId="77777777" w:rsidR="00DE0C27" w:rsidRPr="005A317D" w:rsidRDefault="00DE0C27" w:rsidP="00B05D38">
      <w:pPr>
        <w:pStyle w:val="listparagraphcxspdrugie"/>
        <w:spacing w:before="0" w:after="0" w:line="276" w:lineRule="auto"/>
        <w:ind w:firstLine="440"/>
        <w:jc w:val="both"/>
        <w:rPr>
          <w:b/>
          <w:color w:val="000000"/>
          <w:sz w:val="20"/>
          <w:szCs w:val="20"/>
        </w:rPr>
      </w:pPr>
      <w:r w:rsidRPr="005A317D">
        <w:rPr>
          <w:b/>
          <w:color w:val="000000"/>
          <w:sz w:val="20"/>
          <w:szCs w:val="20"/>
        </w:rPr>
        <w:t>Wymagania ogólne:</w:t>
      </w:r>
    </w:p>
    <w:p w14:paraId="39EDFC08" w14:textId="1D9B5CE0" w:rsidR="00DE0C27" w:rsidRPr="00F63C2C" w:rsidRDefault="00DE0C27" w:rsidP="00B05D38">
      <w:pPr>
        <w:pStyle w:val="Akapitzlist"/>
        <w:numPr>
          <w:ilvl w:val="0"/>
          <w:numId w:val="38"/>
        </w:numPr>
        <w:autoSpaceDN/>
        <w:spacing w:after="0" w:line="276" w:lineRule="auto"/>
        <w:ind w:left="440" w:hanging="44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F63C2C">
        <w:rPr>
          <w:rFonts w:ascii="Times New Roman" w:hAnsi="Times New Roman"/>
          <w:sz w:val="20"/>
          <w:szCs w:val="20"/>
        </w:rPr>
        <w:t xml:space="preserve">Szacowana ilość stron </w:t>
      </w:r>
      <w:r w:rsidRPr="00F63C2C">
        <w:rPr>
          <w:rFonts w:ascii="Times New Roman" w:hAnsi="Times New Roman"/>
          <w:b/>
          <w:bCs/>
          <w:sz w:val="20"/>
          <w:szCs w:val="20"/>
        </w:rPr>
        <w:t>A4</w:t>
      </w:r>
      <w:r w:rsidRPr="00F63C2C">
        <w:rPr>
          <w:rFonts w:ascii="Times New Roman" w:hAnsi="Times New Roman"/>
          <w:sz w:val="20"/>
          <w:szCs w:val="20"/>
        </w:rPr>
        <w:t xml:space="preserve"> wydruku w ramach realizacji przedmiotu zamówienia wynosi: </w:t>
      </w:r>
      <w:r w:rsidR="00CC10DA" w:rsidRPr="00F63C2C">
        <w:rPr>
          <w:rFonts w:ascii="Times New Roman" w:hAnsi="Times New Roman"/>
          <w:b/>
          <w:sz w:val="20"/>
          <w:szCs w:val="20"/>
        </w:rPr>
        <w:t>1</w:t>
      </w:r>
      <w:r w:rsidR="00F63C2C" w:rsidRPr="00F63C2C">
        <w:rPr>
          <w:rFonts w:ascii="Times New Roman" w:hAnsi="Times New Roman"/>
          <w:b/>
          <w:sz w:val="20"/>
          <w:szCs w:val="20"/>
        </w:rPr>
        <w:t> </w:t>
      </w:r>
      <w:r w:rsidR="00CC10DA" w:rsidRPr="00F63C2C">
        <w:rPr>
          <w:rFonts w:ascii="Times New Roman" w:hAnsi="Times New Roman"/>
          <w:b/>
          <w:sz w:val="20"/>
          <w:szCs w:val="20"/>
        </w:rPr>
        <w:t>15</w:t>
      </w:r>
      <w:r w:rsidR="00F63C2C" w:rsidRPr="00F63C2C">
        <w:rPr>
          <w:rFonts w:ascii="Times New Roman" w:hAnsi="Times New Roman"/>
          <w:b/>
          <w:sz w:val="20"/>
          <w:szCs w:val="20"/>
        </w:rPr>
        <w:t>2 000</w:t>
      </w:r>
      <w:r w:rsidRPr="00F63C2C">
        <w:rPr>
          <w:rFonts w:ascii="Times New Roman" w:hAnsi="Times New Roman"/>
          <w:sz w:val="20"/>
          <w:szCs w:val="20"/>
        </w:rPr>
        <w:t xml:space="preserve"> wydruków monochromatycznych oraz </w:t>
      </w:r>
      <w:r w:rsidR="00CC10DA" w:rsidRPr="00F63C2C">
        <w:rPr>
          <w:rFonts w:ascii="Times New Roman" w:hAnsi="Times New Roman"/>
          <w:b/>
          <w:sz w:val="20"/>
          <w:szCs w:val="20"/>
        </w:rPr>
        <w:t>20 400</w:t>
      </w:r>
      <w:r w:rsidRPr="00F63C2C">
        <w:rPr>
          <w:rFonts w:ascii="Times New Roman" w:hAnsi="Times New Roman"/>
          <w:sz w:val="20"/>
          <w:szCs w:val="20"/>
        </w:rPr>
        <w:t xml:space="preserve"> wydruków kolorowych w </w:t>
      </w:r>
      <w:r w:rsidR="00812352" w:rsidRPr="00F63C2C">
        <w:rPr>
          <w:rFonts w:ascii="Times New Roman" w:hAnsi="Times New Roman"/>
          <w:sz w:val="20"/>
          <w:szCs w:val="20"/>
        </w:rPr>
        <w:t xml:space="preserve">ciągu </w:t>
      </w:r>
      <w:r w:rsidR="00CC10DA" w:rsidRPr="00F63C2C">
        <w:rPr>
          <w:rFonts w:ascii="Times New Roman" w:hAnsi="Times New Roman"/>
          <w:sz w:val="20"/>
          <w:szCs w:val="20"/>
        </w:rPr>
        <w:t>12 m</w:t>
      </w:r>
      <w:r w:rsidR="00F63C2C">
        <w:rPr>
          <w:rFonts w:ascii="Times New Roman" w:hAnsi="Times New Roman"/>
          <w:sz w:val="20"/>
          <w:szCs w:val="20"/>
        </w:rPr>
        <w:t>iesięcy</w:t>
      </w:r>
      <w:r w:rsidRPr="00F63C2C">
        <w:rPr>
          <w:rFonts w:ascii="Times New Roman" w:hAnsi="Times New Roman"/>
          <w:sz w:val="20"/>
          <w:szCs w:val="20"/>
        </w:rPr>
        <w:t xml:space="preserve"> - dane te to liczby szacunkowe potrzebne do obliczenia wartości zamówienia.</w:t>
      </w:r>
    </w:p>
    <w:p w14:paraId="79EA9DD6" w14:textId="65C79371" w:rsidR="00DE0C27" w:rsidRPr="00F63C2C" w:rsidRDefault="00DE0C27" w:rsidP="00B05D38">
      <w:pPr>
        <w:pStyle w:val="Akapitzlist"/>
        <w:numPr>
          <w:ilvl w:val="0"/>
          <w:numId w:val="38"/>
        </w:numPr>
        <w:autoSpaceDN/>
        <w:spacing w:after="0" w:line="276" w:lineRule="auto"/>
        <w:ind w:left="440" w:hanging="44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F63C2C">
        <w:rPr>
          <w:rFonts w:ascii="Times New Roman" w:hAnsi="Times New Roman"/>
          <w:sz w:val="20"/>
          <w:szCs w:val="20"/>
        </w:rPr>
        <w:t xml:space="preserve">Wdrożenie i uruchomienie systemu musi nastąpić w terminie nie dłuższym niż </w:t>
      </w:r>
      <w:r w:rsidR="00A12196">
        <w:rPr>
          <w:rFonts w:ascii="Times New Roman" w:hAnsi="Times New Roman"/>
          <w:sz w:val="20"/>
          <w:szCs w:val="20"/>
        </w:rPr>
        <w:t>7</w:t>
      </w:r>
      <w:r w:rsidRPr="00F63C2C">
        <w:rPr>
          <w:rFonts w:ascii="Times New Roman" w:hAnsi="Times New Roman"/>
          <w:sz w:val="20"/>
          <w:szCs w:val="20"/>
        </w:rPr>
        <w:t xml:space="preserve"> dni od dnia podpisania umowy.</w:t>
      </w:r>
    </w:p>
    <w:p w14:paraId="38B62044" w14:textId="7B3A2E5D" w:rsidR="00DE0C27" w:rsidRPr="00F63C2C" w:rsidRDefault="00DE0C27" w:rsidP="00B05D38">
      <w:pPr>
        <w:pStyle w:val="Akapitzlist"/>
        <w:numPr>
          <w:ilvl w:val="0"/>
          <w:numId w:val="38"/>
        </w:numPr>
        <w:autoSpaceDN/>
        <w:spacing w:after="0" w:line="276" w:lineRule="auto"/>
        <w:ind w:left="440" w:hanging="44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F63C2C">
        <w:rPr>
          <w:rFonts w:ascii="Times New Roman" w:hAnsi="Times New Roman"/>
          <w:sz w:val="20"/>
          <w:szCs w:val="20"/>
        </w:rPr>
        <w:t>Przedmiotem zamówienia objęte będą posiadane przez Zamawiającego urządzenia, urządzenia drukujące nabywane przez Zamawiającego w ramach tworzenia nowych stanowisk oraz urządzeni</w:t>
      </w:r>
      <w:r w:rsidR="00812352" w:rsidRPr="00F63C2C">
        <w:rPr>
          <w:rFonts w:ascii="Times New Roman" w:hAnsi="Times New Roman"/>
          <w:sz w:val="20"/>
          <w:szCs w:val="20"/>
        </w:rPr>
        <w:t>a</w:t>
      </w:r>
      <w:r w:rsidRPr="00F63C2C">
        <w:rPr>
          <w:rFonts w:ascii="Times New Roman" w:hAnsi="Times New Roman"/>
          <w:sz w:val="20"/>
          <w:szCs w:val="20"/>
        </w:rPr>
        <w:t xml:space="preserve"> użyczone przez Wykonawcę.</w:t>
      </w:r>
    </w:p>
    <w:p w14:paraId="3E009E8E" w14:textId="56653412" w:rsidR="00DE0C27" w:rsidRPr="00F63C2C" w:rsidRDefault="00DE0C27" w:rsidP="00B05D38">
      <w:pPr>
        <w:pStyle w:val="Akapitzlist"/>
        <w:numPr>
          <w:ilvl w:val="0"/>
          <w:numId w:val="38"/>
        </w:numPr>
        <w:tabs>
          <w:tab w:val="clear" w:pos="0"/>
        </w:tabs>
        <w:autoSpaceDN/>
        <w:spacing w:after="0" w:line="276" w:lineRule="auto"/>
        <w:ind w:left="440" w:hanging="44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F63C2C">
        <w:rPr>
          <w:rFonts w:ascii="Times New Roman" w:hAnsi="Times New Roman"/>
          <w:sz w:val="20"/>
          <w:szCs w:val="20"/>
        </w:rPr>
        <w:t xml:space="preserve">Wykonawca musi zapewnić możliwość użyczenia dodatkowo </w:t>
      </w:r>
      <w:r w:rsidR="00CC10DA" w:rsidRPr="00F63C2C">
        <w:rPr>
          <w:rFonts w:ascii="Times New Roman" w:hAnsi="Times New Roman"/>
          <w:b/>
          <w:bCs/>
          <w:sz w:val="20"/>
          <w:szCs w:val="20"/>
        </w:rPr>
        <w:t>74</w:t>
      </w:r>
      <w:r w:rsidRPr="00F63C2C">
        <w:rPr>
          <w:rFonts w:ascii="Times New Roman" w:hAnsi="Times New Roman"/>
          <w:sz w:val="20"/>
          <w:szCs w:val="20"/>
        </w:rPr>
        <w:t xml:space="preserve"> urządzeń wyprodukowanych nie wcześniej niż w 201</w:t>
      </w:r>
      <w:r w:rsidR="00F63C2C" w:rsidRPr="00F63C2C">
        <w:rPr>
          <w:rFonts w:ascii="Times New Roman" w:hAnsi="Times New Roman"/>
          <w:sz w:val="20"/>
          <w:szCs w:val="20"/>
        </w:rPr>
        <w:t>8</w:t>
      </w:r>
      <w:r w:rsidRPr="00F63C2C">
        <w:rPr>
          <w:rFonts w:ascii="Times New Roman" w:hAnsi="Times New Roman"/>
          <w:sz w:val="20"/>
          <w:szCs w:val="20"/>
        </w:rPr>
        <w:t xml:space="preserve"> roku, następujących typów:</w:t>
      </w:r>
    </w:p>
    <w:p w14:paraId="38CF7CDC" w14:textId="7D337477" w:rsidR="00DE0C27" w:rsidRPr="00F63C2C" w:rsidRDefault="00DE0C27" w:rsidP="00B05D38">
      <w:pPr>
        <w:pStyle w:val="Akapitzlist"/>
        <w:numPr>
          <w:ilvl w:val="1"/>
          <w:numId w:val="36"/>
        </w:numPr>
        <w:tabs>
          <w:tab w:val="clear" w:pos="1077"/>
        </w:tabs>
        <w:autoSpaceDN/>
        <w:spacing w:after="0" w:line="276" w:lineRule="auto"/>
        <w:ind w:left="660" w:hanging="22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F63C2C">
        <w:rPr>
          <w:rFonts w:ascii="Times New Roman" w:hAnsi="Times New Roman"/>
          <w:sz w:val="20"/>
          <w:szCs w:val="20"/>
        </w:rPr>
        <w:t>drukarka laserowa, monochromatyczna, dupleksowa z dwoma podajnikami umożliwiającymi automatyczny wybór podajnika w zależności od formatu wydruku</w:t>
      </w:r>
      <w:r w:rsidR="00DA242C" w:rsidRPr="00F63C2C">
        <w:rPr>
          <w:rFonts w:ascii="Times New Roman" w:hAnsi="Times New Roman"/>
          <w:sz w:val="20"/>
          <w:szCs w:val="20"/>
        </w:rPr>
        <w:t xml:space="preserve"> (obsługa formatu A4)</w:t>
      </w:r>
      <w:r w:rsidR="006B35EB" w:rsidRPr="00F63C2C">
        <w:rPr>
          <w:rFonts w:ascii="Times New Roman" w:hAnsi="Times New Roman"/>
          <w:sz w:val="20"/>
          <w:szCs w:val="20"/>
        </w:rPr>
        <w:t xml:space="preserve"> – </w:t>
      </w:r>
      <w:r w:rsidR="006B35EB" w:rsidRPr="00F63C2C">
        <w:rPr>
          <w:rFonts w:ascii="Times New Roman" w:hAnsi="Times New Roman"/>
          <w:b/>
          <w:bCs/>
          <w:sz w:val="20"/>
          <w:szCs w:val="20"/>
        </w:rPr>
        <w:t>2</w:t>
      </w:r>
      <w:r w:rsidR="00F63C2C" w:rsidRPr="00F63C2C">
        <w:rPr>
          <w:rFonts w:ascii="Times New Roman" w:hAnsi="Times New Roman"/>
          <w:b/>
          <w:bCs/>
          <w:sz w:val="20"/>
          <w:szCs w:val="20"/>
        </w:rPr>
        <w:t>7</w:t>
      </w:r>
      <w:r w:rsidR="006B35EB" w:rsidRPr="00F63C2C">
        <w:rPr>
          <w:rFonts w:ascii="Times New Roman" w:hAnsi="Times New Roman"/>
          <w:sz w:val="20"/>
          <w:szCs w:val="20"/>
        </w:rPr>
        <w:t xml:space="preserve"> szt.</w:t>
      </w:r>
      <w:r w:rsidRPr="00F63C2C">
        <w:rPr>
          <w:rFonts w:ascii="Times New Roman" w:hAnsi="Times New Roman"/>
          <w:sz w:val="20"/>
          <w:szCs w:val="20"/>
        </w:rPr>
        <w:t>,</w:t>
      </w:r>
    </w:p>
    <w:p w14:paraId="0AF5E482" w14:textId="5D8EB95D" w:rsidR="00DE0C27" w:rsidRPr="00F63C2C" w:rsidRDefault="00DE0C27" w:rsidP="00B05D38">
      <w:pPr>
        <w:pStyle w:val="Akapitzlist"/>
        <w:numPr>
          <w:ilvl w:val="1"/>
          <w:numId w:val="36"/>
        </w:numPr>
        <w:tabs>
          <w:tab w:val="clear" w:pos="1077"/>
        </w:tabs>
        <w:autoSpaceDN/>
        <w:spacing w:after="0" w:line="276" w:lineRule="auto"/>
        <w:ind w:left="660" w:hanging="22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F63C2C">
        <w:rPr>
          <w:rFonts w:ascii="Times New Roman" w:hAnsi="Times New Roman"/>
          <w:sz w:val="20"/>
          <w:szCs w:val="20"/>
        </w:rPr>
        <w:t>urządzenie wielofunkcyjne mono (drukarka, kopiarka, skaner, fax), urządzenie laserowe, monochromatyczne, dupleksow</w:t>
      </w:r>
      <w:r w:rsidR="008C7C9F" w:rsidRPr="00F63C2C">
        <w:rPr>
          <w:rFonts w:ascii="Times New Roman" w:hAnsi="Times New Roman"/>
          <w:sz w:val="20"/>
          <w:szCs w:val="20"/>
        </w:rPr>
        <w:t>e</w:t>
      </w:r>
      <w:r w:rsidRPr="00F63C2C">
        <w:rPr>
          <w:rFonts w:ascii="Times New Roman" w:hAnsi="Times New Roman"/>
          <w:sz w:val="20"/>
          <w:szCs w:val="20"/>
        </w:rPr>
        <w:t xml:space="preserve"> z dwoma podajnikami umożliwiającymi automatyczny wybór podajnika w</w:t>
      </w:r>
      <w:r w:rsidR="008C7C9F" w:rsidRPr="00F63C2C">
        <w:rPr>
          <w:rFonts w:ascii="Times New Roman" w:hAnsi="Times New Roman"/>
          <w:sz w:val="20"/>
          <w:szCs w:val="20"/>
        </w:rPr>
        <w:t> </w:t>
      </w:r>
      <w:r w:rsidRPr="00F63C2C">
        <w:rPr>
          <w:rFonts w:ascii="Times New Roman" w:hAnsi="Times New Roman"/>
          <w:sz w:val="20"/>
          <w:szCs w:val="20"/>
        </w:rPr>
        <w:t>zależności od formatu wydruku (obsługa formatu A3), skaner automatyczny dupleksowy z możliwością skanowania do katalogu sieciowego</w:t>
      </w:r>
      <w:r w:rsidR="00DA242C" w:rsidRPr="00F63C2C">
        <w:rPr>
          <w:rFonts w:ascii="Times New Roman" w:hAnsi="Times New Roman"/>
          <w:sz w:val="20"/>
          <w:szCs w:val="20"/>
        </w:rPr>
        <w:t xml:space="preserve"> </w:t>
      </w:r>
      <w:r w:rsidR="00F63C2C" w:rsidRPr="00F63C2C">
        <w:rPr>
          <w:rFonts w:ascii="Times New Roman" w:hAnsi="Times New Roman"/>
          <w:b/>
          <w:bCs/>
          <w:sz w:val="20"/>
          <w:szCs w:val="20"/>
        </w:rPr>
        <w:t>4</w:t>
      </w:r>
      <w:r w:rsidR="00DA242C" w:rsidRPr="00F63C2C">
        <w:rPr>
          <w:rFonts w:ascii="Times New Roman" w:hAnsi="Times New Roman"/>
          <w:sz w:val="20"/>
          <w:szCs w:val="20"/>
        </w:rPr>
        <w:t xml:space="preserve"> – szt.</w:t>
      </w:r>
      <w:r w:rsidR="00B05D38" w:rsidRPr="00F63C2C">
        <w:rPr>
          <w:rFonts w:ascii="Times New Roman" w:hAnsi="Times New Roman"/>
          <w:sz w:val="20"/>
          <w:szCs w:val="20"/>
        </w:rPr>
        <w:t>,</w:t>
      </w:r>
    </w:p>
    <w:p w14:paraId="09FCD7F3" w14:textId="2188132B" w:rsidR="00660841" w:rsidRPr="00F63C2C" w:rsidRDefault="00660841" w:rsidP="00B05D38">
      <w:pPr>
        <w:pStyle w:val="Akapitzlist"/>
        <w:numPr>
          <w:ilvl w:val="1"/>
          <w:numId w:val="36"/>
        </w:numPr>
        <w:tabs>
          <w:tab w:val="clear" w:pos="1077"/>
        </w:tabs>
        <w:autoSpaceDN/>
        <w:spacing w:after="0" w:line="276" w:lineRule="auto"/>
        <w:ind w:left="660" w:hanging="22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F63C2C">
        <w:rPr>
          <w:rFonts w:ascii="Times New Roman" w:hAnsi="Times New Roman"/>
          <w:sz w:val="20"/>
          <w:szCs w:val="20"/>
        </w:rPr>
        <w:t>urządzenie wielofunkcyjne mono (drukarka, kopiarka, skaner, fax), urządzenie laserowe, monochromatyczne, dupleksowe z dwoma podajnikami umożliwiającymi automatyczny wybór podajnika w zależności od formatu wydruku (obsługa formatu A4), skaner automatyczny dupleksowy z możliwością skanowania do katalogu sieciowego</w:t>
      </w:r>
      <w:r w:rsidR="00DA242C" w:rsidRPr="00F63C2C">
        <w:rPr>
          <w:rFonts w:ascii="Times New Roman" w:hAnsi="Times New Roman"/>
          <w:sz w:val="20"/>
          <w:szCs w:val="20"/>
        </w:rPr>
        <w:t xml:space="preserve"> – </w:t>
      </w:r>
      <w:r w:rsidR="00DA242C" w:rsidRPr="00F63C2C">
        <w:rPr>
          <w:rFonts w:ascii="Times New Roman" w:hAnsi="Times New Roman"/>
          <w:b/>
          <w:bCs/>
          <w:sz w:val="20"/>
          <w:szCs w:val="20"/>
        </w:rPr>
        <w:t>3</w:t>
      </w:r>
      <w:r w:rsidR="00F63C2C" w:rsidRPr="00F63C2C">
        <w:rPr>
          <w:rFonts w:ascii="Times New Roman" w:hAnsi="Times New Roman"/>
          <w:b/>
          <w:bCs/>
          <w:sz w:val="20"/>
          <w:szCs w:val="20"/>
        </w:rPr>
        <w:t>5</w:t>
      </w:r>
      <w:r w:rsidR="00DA242C" w:rsidRPr="00F63C2C">
        <w:rPr>
          <w:rFonts w:ascii="Times New Roman" w:hAnsi="Times New Roman"/>
          <w:sz w:val="20"/>
          <w:szCs w:val="20"/>
        </w:rPr>
        <w:t xml:space="preserve"> szt.</w:t>
      </w:r>
      <w:r w:rsidRPr="00F63C2C">
        <w:rPr>
          <w:rFonts w:ascii="Times New Roman" w:hAnsi="Times New Roman"/>
          <w:sz w:val="20"/>
          <w:szCs w:val="20"/>
        </w:rPr>
        <w:t>,</w:t>
      </w:r>
    </w:p>
    <w:p w14:paraId="164C07E0" w14:textId="0EA94DED" w:rsidR="00DE0C27" w:rsidRPr="00F63C2C" w:rsidRDefault="00DE0C27" w:rsidP="00B05D38">
      <w:pPr>
        <w:pStyle w:val="Akapitzlist"/>
        <w:numPr>
          <w:ilvl w:val="1"/>
          <w:numId w:val="36"/>
        </w:numPr>
        <w:tabs>
          <w:tab w:val="clear" w:pos="1077"/>
        </w:tabs>
        <w:autoSpaceDN/>
        <w:spacing w:after="0" w:line="276" w:lineRule="auto"/>
        <w:ind w:left="660" w:hanging="22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F63C2C">
        <w:rPr>
          <w:rFonts w:ascii="Times New Roman" w:hAnsi="Times New Roman"/>
          <w:sz w:val="20"/>
          <w:szCs w:val="20"/>
        </w:rPr>
        <w:t>urządzenie wielofunkcyjne kolorowe (drukarka, kopiarka, skaner, fax), urządzenie laserowe, kolorowe, dupleksow</w:t>
      </w:r>
      <w:r w:rsidR="008F302C" w:rsidRPr="00F63C2C">
        <w:rPr>
          <w:rFonts w:ascii="Times New Roman" w:hAnsi="Times New Roman"/>
          <w:sz w:val="20"/>
          <w:szCs w:val="20"/>
        </w:rPr>
        <w:t>e</w:t>
      </w:r>
      <w:r w:rsidRPr="00F63C2C">
        <w:rPr>
          <w:rFonts w:ascii="Times New Roman" w:hAnsi="Times New Roman"/>
          <w:sz w:val="20"/>
          <w:szCs w:val="20"/>
        </w:rPr>
        <w:t xml:space="preserve"> z dwoma podajnikami umożliwiającymi automatyczny wybór podajnika w zależności od formatu wydruku (obsługa formatu A3), skaner automatyczny dupleksowy z możliwością skanowania do katalogu sieciowego</w:t>
      </w:r>
      <w:r w:rsidR="008F302C" w:rsidRPr="00F63C2C">
        <w:rPr>
          <w:rFonts w:ascii="Times New Roman" w:hAnsi="Times New Roman"/>
          <w:sz w:val="20"/>
          <w:szCs w:val="20"/>
        </w:rPr>
        <w:t xml:space="preserve"> </w:t>
      </w:r>
      <w:r w:rsidR="00F63C2C" w:rsidRPr="00F63C2C">
        <w:rPr>
          <w:rFonts w:ascii="Times New Roman" w:hAnsi="Times New Roman"/>
          <w:b/>
          <w:bCs/>
          <w:sz w:val="20"/>
          <w:szCs w:val="20"/>
        </w:rPr>
        <w:t>3</w:t>
      </w:r>
      <w:r w:rsidR="00B05D38" w:rsidRPr="00F63C2C">
        <w:rPr>
          <w:rFonts w:ascii="Times New Roman" w:hAnsi="Times New Roman"/>
          <w:sz w:val="20"/>
          <w:szCs w:val="20"/>
        </w:rPr>
        <w:t xml:space="preserve"> – szt.,</w:t>
      </w:r>
    </w:p>
    <w:p w14:paraId="74A82993" w14:textId="77777777" w:rsidR="00A12196" w:rsidRDefault="008F302C" w:rsidP="00A12196">
      <w:pPr>
        <w:pStyle w:val="Akapitzlist"/>
        <w:numPr>
          <w:ilvl w:val="1"/>
          <w:numId w:val="36"/>
        </w:numPr>
        <w:tabs>
          <w:tab w:val="clear" w:pos="1077"/>
        </w:tabs>
        <w:autoSpaceDN/>
        <w:spacing w:after="0" w:line="276" w:lineRule="auto"/>
        <w:ind w:left="660" w:hanging="22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F63C2C">
        <w:rPr>
          <w:rFonts w:ascii="Times New Roman" w:hAnsi="Times New Roman"/>
          <w:sz w:val="20"/>
          <w:szCs w:val="20"/>
        </w:rPr>
        <w:t>urządzenie wielofunkcyjne kolorowe (drukarka, kopiarka, skaner, fax), urządzenie laserowe, kolorowe, dupleksowa z dwoma podajnikami umożliwiającymi automatyczny wybór podajnika w zależności od formatu wydruku (obsługa formatu A4), skaner automatyczny dupleksowy z możliwością skanowania do katalogu sieciowego</w:t>
      </w:r>
      <w:r w:rsidR="00DA242C" w:rsidRPr="00F63C2C">
        <w:rPr>
          <w:rFonts w:ascii="Times New Roman" w:hAnsi="Times New Roman"/>
          <w:sz w:val="20"/>
          <w:szCs w:val="20"/>
        </w:rPr>
        <w:t xml:space="preserve"> – </w:t>
      </w:r>
      <w:r w:rsidR="00F63C2C" w:rsidRPr="00F63C2C">
        <w:rPr>
          <w:rFonts w:ascii="Times New Roman" w:hAnsi="Times New Roman"/>
          <w:b/>
          <w:bCs/>
          <w:sz w:val="20"/>
          <w:szCs w:val="20"/>
        </w:rPr>
        <w:t>5</w:t>
      </w:r>
      <w:r w:rsidR="00DA242C" w:rsidRPr="00F63C2C">
        <w:rPr>
          <w:rFonts w:ascii="Times New Roman" w:hAnsi="Times New Roman"/>
          <w:sz w:val="20"/>
          <w:szCs w:val="20"/>
        </w:rPr>
        <w:t xml:space="preserve"> szt.</w:t>
      </w:r>
      <w:r w:rsidRPr="00F63C2C">
        <w:rPr>
          <w:rFonts w:ascii="Times New Roman" w:hAnsi="Times New Roman"/>
          <w:sz w:val="20"/>
          <w:szCs w:val="20"/>
        </w:rPr>
        <w:t>;</w:t>
      </w:r>
    </w:p>
    <w:p w14:paraId="36C81AA9" w14:textId="21F2A4C7" w:rsidR="00DE0C27" w:rsidRPr="00A12196" w:rsidRDefault="00DE0C27" w:rsidP="00A12196">
      <w:pPr>
        <w:pStyle w:val="Akapitzlist"/>
        <w:numPr>
          <w:ilvl w:val="1"/>
          <w:numId w:val="36"/>
        </w:numPr>
        <w:tabs>
          <w:tab w:val="clear" w:pos="1077"/>
        </w:tabs>
        <w:autoSpaceDN/>
        <w:spacing w:after="0" w:line="276" w:lineRule="auto"/>
        <w:ind w:left="660" w:hanging="22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A12196">
        <w:rPr>
          <w:rFonts w:ascii="Times New Roman" w:hAnsi="Times New Roman"/>
          <w:sz w:val="20"/>
          <w:szCs w:val="20"/>
        </w:rPr>
        <w:t>Zamawiający zastrzega sobie możliwość zmiany ilości oraz asortymentu drukarek (poprzez zmniejszenie lub zwiększenie) a także zmianę ich lokalizacji w przypadku zmian organizacyjnych. Zmiana taka nie będzie miała znaczenia dla sposobu obliczania wynagrodzenia.</w:t>
      </w:r>
    </w:p>
    <w:p w14:paraId="35B38742" w14:textId="77777777" w:rsidR="00DE0C27" w:rsidRPr="005A317D" w:rsidRDefault="00DE0C27" w:rsidP="00DE47D3">
      <w:pPr>
        <w:pStyle w:val="Akapitzlist"/>
        <w:numPr>
          <w:ilvl w:val="0"/>
          <w:numId w:val="38"/>
        </w:numPr>
        <w:autoSpaceDN/>
        <w:spacing w:after="0" w:line="276" w:lineRule="auto"/>
        <w:ind w:left="440" w:hanging="44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5A317D">
        <w:rPr>
          <w:rFonts w:ascii="Times New Roman" w:hAnsi="Times New Roman"/>
          <w:sz w:val="20"/>
          <w:szCs w:val="20"/>
        </w:rPr>
        <w:t>Zamawiający zastrzega sobie prawo pierwokupu użyczonych urządzeń po cenie oszacowanej na podstawie wartości określonej w protokole użyczenia i stopnia ich zużycia.</w:t>
      </w:r>
    </w:p>
    <w:p w14:paraId="4358BBDA" w14:textId="77777777" w:rsidR="00DE0C27" w:rsidRPr="005A317D" w:rsidRDefault="00DE0C27" w:rsidP="00DE47D3">
      <w:pPr>
        <w:pStyle w:val="Akapitzlist"/>
        <w:numPr>
          <w:ilvl w:val="0"/>
          <w:numId w:val="38"/>
        </w:numPr>
        <w:autoSpaceDN/>
        <w:spacing w:after="0" w:line="276" w:lineRule="auto"/>
        <w:ind w:left="440" w:hanging="440"/>
        <w:jc w:val="both"/>
        <w:textAlignment w:val="auto"/>
        <w:rPr>
          <w:rFonts w:ascii="Times New Roman" w:hAnsi="Times New Roman"/>
          <w:color w:val="000000"/>
          <w:sz w:val="20"/>
          <w:szCs w:val="20"/>
        </w:rPr>
      </w:pPr>
      <w:r w:rsidRPr="005A317D">
        <w:rPr>
          <w:rFonts w:ascii="Times New Roman" w:hAnsi="Times New Roman"/>
          <w:sz w:val="20"/>
          <w:szCs w:val="20"/>
        </w:rPr>
        <w:t>Zamawiający nie dopuszcza wymiany urządzeń będących jego własnością.</w:t>
      </w:r>
    </w:p>
    <w:p w14:paraId="3E2B81F9" w14:textId="77777777" w:rsidR="00DE0C27" w:rsidRPr="005A317D" w:rsidRDefault="00DE0C27" w:rsidP="00DE47D3">
      <w:pPr>
        <w:pStyle w:val="Akapitzlist"/>
        <w:numPr>
          <w:ilvl w:val="0"/>
          <w:numId w:val="38"/>
        </w:numPr>
        <w:tabs>
          <w:tab w:val="clear" w:pos="0"/>
        </w:tabs>
        <w:autoSpaceDN/>
        <w:spacing w:after="0" w:line="276" w:lineRule="auto"/>
        <w:ind w:left="440" w:hanging="440"/>
        <w:jc w:val="both"/>
        <w:textAlignment w:val="auto"/>
        <w:rPr>
          <w:rFonts w:ascii="Times New Roman" w:hAnsi="Times New Roman"/>
          <w:color w:val="000000"/>
          <w:sz w:val="20"/>
          <w:szCs w:val="20"/>
        </w:rPr>
      </w:pPr>
      <w:r w:rsidRPr="005A317D">
        <w:rPr>
          <w:rFonts w:ascii="Times New Roman" w:hAnsi="Times New Roman"/>
          <w:color w:val="000000"/>
          <w:sz w:val="20"/>
          <w:szCs w:val="20"/>
        </w:rPr>
        <w:t>System zarządzania musi zapewniać:</w:t>
      </w:r>
    </w:p>
    <w:p w14:paraId="2625F6E3" w14:textId="77777777" w:rsidR="00DE0C27" w:rsidRPr="005A317D" w:rsidRDefault="00DE0C27" w:rsidP="00DE47D3">
      <w:pPr>
        <w:pStyle w:val="Akapitzlist"/>
        <w:numPr>
          <w:ilvl w:val="1"/>
          <w:numId w:val="36"/>
        </w:numPr>
        <w:tabs>
          <w:tab w:val="clear" w:pos="1077"/>
        </w:tabs>
        <w:autoSpaceDN/>
        <w:spacing w:after="0" w:line="276" w:lineRule="auto"/>
        <w:ind w:left="660" w:hanging="22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5A317D">
        <w:rPr>
          <w:rFonts w:ascii="Times New Roman" w:hAnsi="Times New Roman"/>
          <w:sz w:val="20"/>
          <w:szCs w:val="20"/>
        </w:rPr>
        <w:t>Pełną kontrolę kosztów wydruków dla poszczególnych urządzeń drukujących,</w:t>
      </w:r>
    </w:p>
    <w:p w14:paraId="197D3C9B" w14:textId="77777777" w:rsidR="00DE0C27" w:rsidRPr="005A317D" w:rsidRDefault="00DE0C27" w:rsidP="00DE47D3">
      <w:pPr>
        <w:pStyle w:val="Akapitzlist"/>
        <w:numPr>
          <w:ilvl w:val="1"/>
          <w:numId w:val="36"/>
        </w:numPr>
        <w:tabs>
          <w:tab w:val="clear" w:pos="1077"/>
        </w:tabs>
        <w:autoSpaceDN/>
        <w:spacing w:after="0" w:line="276" w:lineRule="auto"/>
        <w:ind w:left="660" w:hanging="22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5A317D">
        <w:rPr>
          <w:rFonts w:ascii="Times New Roman" w:hAnsi="Times New Roman"/>
          <w:sz w:val="20"/>
          <w:szCs w:val="20"/>
        </w:rPr>
        <w:t>Pełną kontrolę ilości wydruków (stron) dla poszczególnych urządzeń drukujących,</w:t>
      </w:r>
    </w:p>
    <w:p w14:paraId="748ACD7D" w14:textId="77777777" w:rsidR="00DE0C27" w:rsidRPr="005A317D" w:rsidRDefault="00DE0C27" w:rsidP="00DE47D3">
      <w:pPr>
        <w:pStyle w:val="Akapitzlist"/>
        <w:numPr>
          <w:ilvl w:val="1"/>
          <w:numId w:val="36"/>
        </w:numPr>
        <w:tabs>
          <w:tab w:val="clear" w:pos="1077"/>
        </w:tabs>
        <w:autoSpaceDN/>
        <w:spacing w:after="0" w:line="276" w:lineRule="auto"/>
        <w:ind w:left="660" w:hanging="220"/>
        <w:jc w:val="both"/>
        <w:textAlignment w:val="auto"/>
        <w:rPr>
          <w:rFonts w:ascii="Times New Roman" w:hAnsi="Times New Roman"/>
          <w:color w:val="000000"/>
          <w:sz w:val="20"/>
          <w:szCs w:val="20"/>
        </w:rPr>
      </w:pPr>
      <w:r w:rsidRPr="005A317D">
        <w:rPr>
          <w:rFonts w:ascii="Times New Roman" w:hAnsi="Times New Roman"/>
          <w:sz w:val="20"/>
          <w:szCs w:val="20"/>
        </w:rPr>
        <w:t>Pełną kontrolę stanów materiałów eksploatacyjnych poszczególnych urządzeń drukujących,</w:t>
      </w:r>
    </w:p>
    <w:p w14:paraId="0BFA23AF" w14:textId="77777777" w:rsidR="00DE0C27" w:rsidRPr="005A317D" w:rsidRDefault="00DE0C27" w:rsidP="00DE47D3">
      <w:pPr>
        <w:pStyle w:val="Akapitzlist"/>
        <w:numPr>
          <w:ilvl w:val="1"/>
          <w:numId w:val="36"/>
        </w:numPr>
        <w:tabs>
          <w:tab w:val="clear" w:pos="1077"/>
        </w:tabs>
        <w:autoSpaceDN/>
        <w:spacing w:after="0" w:line="276" w:lineRule="auto"/>
        <w:ind w:left="660" w:hanging="22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5A317D">
        <w:rPr>
          <w:rFonts w:ascii="Times New Roman" w:hAnsi="Times New Roman"/>
          <w:sz w:val="20"/>
          <w:szCs w:val="20"/>
        </w:rPr>
        <w:t>Możliwość kontroli papieru do wydruków,</w:t>
      </w:r>
    </w:p>
    <w:p w14:paraId="16379A03" w14:textId="77777777" w:rsidR="00DE0C27" w:rsidRPr="005A317D" w:rsidRDefault="00DE0C27" w:rsidP="00DE47D3">
      <w:pPr>
        <w:pStyle w:val="Akapitzlist"/>
        <w:numPr>
          <w:ilvl w:val="1"/>
          <w:numId w:val="36"/>
        </w:numPr>
        <w:tabs>
          <w:tab w:val="clear" w:pos="1077"/>
        </w:tabs>
        <w:autoSpaceDN/>
        <w:spacing w:after="0" w:line="276" w:lineRule="auto"/>
        <w:ind w:left="660" w:hanging="22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5A317D">
        <w:rPr>
          <w:rFonts w:ascii="Times New Roman" w:hAnsi="Times New Roman"/>
          <w:sz w:val="20"/>
          <w:szCs w:val="20"/>
        </w:rPr>
        <w:t>Prognozę stanów materiałów eksploatacyjnych w oparciu o historię ilości wydruków,</w:t>
      </w:r>
    </w:p>
    <w:p w14:paraId="6E1C29B9" w14:textId="373E1FFA" w:rsidR="00DE0C27" w:rsidRPr="005A317D" w:rsidRDefault="00DE0C27" w:rsidP="00DE47D3">
      <w:pPr>
        <w:pStyle w:val="Akapitzlist"/>
        <w:numPr>
          <w:ilvl w:val="1"/>
          <w:numId w:val="36"/>
        </w:numPr>
        <w:tabs>
          <w:tab w:val="clear" w:pos="1077"/>
        </w:tabs>
        <w:autoSpaceDN/>
        <w:spacing w:after="0" w:line="276" w:lineRule="auto"/>
        <w:ind w:left="660" w:hanging="220"/>
        <w:jc w:val="both"/>
        <w:textAlignment w:val="auto"/>
        <w:rPr>
          <w:rFonts w:ascii="Times New Roman" w:hAnsi="Times New Roman"/>
          <w:color w:val="000000"/>
          <w:sz w:val="20"/>
          <w:szCs w:val="20"/>
        </w:rPr>
      </w:pPr>
      <w:r w:rsidRPr="005A317D">
        <w:rPr>
          <w:rFonts w:ascii="Times New Roman" w:hAnsi="Times New Roman"/>
          <w:sz w:val="20"/>
          <w:szCs w:val="20"/>
        </w:rPr>
        <w:t>Możliwość wygenerowania historii zmiany materiałów eksploatacyjnych z poziomu pojedynczego urządzenia w okresie min</w:t>
      </w:r>
      <w:r w:rsidR="00FF71B0">
        <w:rPr>
          <w:rFonts w:ascii="Times New Roman" w:hAnsi="Times New Roman"/>
          <w:sz w:val="20"/>
          <w:szCs w:val="20"/>
        </w:rPr>
        <w:t>imum</w:t>
      </w:r>
      <w:r w:rsidRPr="005A317D">
        <w:rPr>
          <w:rFonts w:ascii="Times New Roman" w:hAnsi="Times New Roman"/>
          <w:sz w:val="20"/>
          <w:szCs w:val="20"/>
        </w:rPr>
        <w:t xml:space="preserve"> pełnych 12 miesięcy,</w:t>
      </w:r>
    </w:p>
    <w:p w14:paraId="497986BB" w14:textId="77777777" w:rsidR="00DE0C27" w:rsidRPr="005A317D" w:rsidRDefault="00DE0C27" w:rsidP="00DE47D3">
      <w:pPr>
        <w:pStyle w:val="Akapitzlist"/>
        <w:numPr>
          <w:ilvl w:val="1"/>
          <w:numId w:val="36"/>
        </w:numPr>
        <w:tabs>
          <w:tab w:val="clear" w:pos="1077"/>
        </w:tabs>
        <w:autoSpaceDN/>
        <w:spacing w:after="0" w:line="276" w:lineRule="auto"/>
        <w:ind w:left="660" w:hanging="22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5A317D">
        <w:rPr>
          <w:rFonts w:ascii="Times New Roman" w:hAnsi="Times New Roman"/>
          <w:sz w:val="20"/>
          <w:szCs w:val="20"/>
        </w:rPr>
        <w:t>Możliwość wygenerowania historii ilości wydrukowanych stron z po</w:t>
      </w:r>
      <w:r>
        <w:rPr>
          <w:rFonts w:ascii="Times New Roman" w:hAnsi="Times New Roman"/>
          <w:sz w:val="20"/>
          <w:szCs w:val="20"/>
        </w:rPr>
        <w:t>ziomu pojedynczego urządzenia w </w:t>
      </w:r>
      <w:r w:rsidRPr="005A317D">
        <w:rPr>
          <w:rFonts w:ascii="Times New Roman" w:hAnsi="Times New Roman"/>
          <w:sz w:val="20"/>
          <w:szCs w:val="20"/>
        </w:rPr>
        <w:t>okresie min</w:t>
      </w:r>
      <w:r>
        <w:rPr>
          <w:rFonts w:ascii="Times New Roman" w:hAnsi="Times New Roman"/>
          <w:sz w:val="20"/>
          <w:szCs w:val="20"/>
        </w:rPr>
        <w:t>imum</w:t>
      </w:r>
      <w:r w:rsidRPr="005A317D">
        <w:rPr>
          <w:rFonts w:ascii="Times New Roman" w:hAnsi="Times New Roman"/>
          <w:sz w:val="20"/>
          <w:szCs w:val="20"/>
        </w:rPr>
        <w:t xml:space="preserve"> 12 miesięcy,</w:t>
      </w:r>
    </w:p>
    <w:p w14:paraId="56329CC2" w14:textId="77777777" w:rsidR="00DE0C27" w:rsidRPr="005A317D" w:rsidRDefault="00DE0C27" w:rsidP="00DE47D3">
      <w:pPr>
        <w:pStyle w:val="Akapitzlist"/>
        <w:numPr>
          <w:ilvl w:val="1"/>
          <w:numId w:val="36"/>
        </w:numPr>
        <w:tabs>
          <w:tab w:val="clear" w:pos="1077"/>
        </w:tabs>
        <w:autoSpaceDN/>
        <w:spacing w:after="0" w:line="276" w:lineRule="auto"/>
        <w:ind w:left="660" w:hanging="220"/>
        <w:jc w:val="both"/>
        <w:textAlignment w:val="auto"/>
        <w:rPr>
          <w:rFonts w:ascii="Times New Roman" w:hAnsi="Times New Roman"/>
          <w:color w:val="000000"/>
          <w:sz w:val="20"/>
          <w:szCs w:val="20"/>
        </w:rPr>
      </w:pPr>
      <w:r w:rsidRPr="005A317D">
        <w:rPr>
          <w:rFonts w:ascii="Times New Roman" w:hAnsi="Times New Roman"/>
          <w:sz w:val="20"/>
          <w:szCs w:val="20"/>
        </w:rPr>
        <w:t>Możliwość generowania tzw. „ośrodków tworzenia kosztów” poprzez przypisanie wybranego urządzenia Zamawiającego do wskazanej przez niego lokalizacji (komórka organizacyjna, jednostka organizacyjna),</w:t>
      </w:r>
    </w:p>
    <w:p w14:paraId="6EB49CBC" w14:textId="77777777" w:rsidR="00DE0C27" w:rsidRPr="005A317D" w:rsidRDefault="00DE0C27" w:rsidP="00DE47D3">
      <w:pPr>
        <w:pStyle w:val="Akapitzlist"/>
        <w:numPr>
          <w:ilvl w:val="1"/>
          <w:numId w:val="36"/>
        </w:numPr>
        <w:tabs>
          <w:tab w:val="clear" w:pos="1077"/>
        </w:tabs>
        <w:autoSpaceDN/>
        <w:spacing w:after="0" w:line="276" w:lineRule="auto"/>
        <w:ind w:left="660" w:hanging="220"/>
        <w:jc w:val="both"/>
        <w:textAlignment w:val="auto"/>
        <w:rPr>
          <w:rFonts w:ascii="Times New Roman" w:hAnsi="Times New Roman"/>
          <w:color w:val="000000"/>
          <w:sz w:val="20"/>
          <w:szCs w:val="20"/>
        </w:rPr>
      </w:pPr>
      <w:r w:rsidRPr="005A317D">
        <w:rPr>
          <w:rFonts w:ascii="Times New Roman" w:hAnsi="Times New Roman"/>
          <w:sz w:val="20"/>
          <w:szCs w:val="20"/>
        </w:rPr>
        <w:t>Możliwość współpracy z już użytkowanymi przez Zamawiającego urządzeniami, połączonymi za pomocą połączeń LAN,</w:t>
      </w:r>
    </w:p>
    <w:p w14:paraId="21EDC578" w14:textId="77777777" w:rsidR="00DE0C27" w:rsidRPr="005A317D" w:rsidRDefault="00DE0C27" w:rsidP="00DE47D3">
      <w:pPr>
        <w:pStyle w:val="Akapitzlist"/>
        <w:numPr>
          <w:ilvl w:val="1"/>
          <w:numId w:val="36"/>
        </w:numPr>
        <w:tabs>
          <w:tab w:val="clear" w:pos="1077"/>
        </w:tabs>
        <w:autoSpaceDN/>
        <w:spacing w:after="0" w:line="276" w:lineRule="auto"/>
        <w:ind w:left="660" w:hanging="22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5A317D">
        <w:rPr>
          <w:rFonts w:ascii="Times New Roman" w:hAnsi="Times New Roman"/>
          <w:sz w:val="20"/>
          <w:szCs w:val="20"/>
        </w:rPr>
        <w:t>Brak konieczności instalacji serwerów jak i innej ingerencji w sieć Zamawiającego,</w:t>
      </w:r>
    </w:p>
    <w:p w14:paraId="39BD5919" w14:textId="77777777" w:rsidR="00DE0C27" w:rsidRPr="005A317D" w:rsidRDefault="00DE0C27" w:rsidP="00DE47D3">
      <w:pPr>
        <w:pStyle w:val="Akapitzlist"/>
        <w:numPr>
          <w:ilvl w:val="1"/>
          <w:numId w:val="36"/>
        </w:numPr>
        <w:tabs>
          <w:tab w:val="clear" w:pos="1077"/>
        </w:tabs>
        <w:autoSpaceDN/>
        <w:spacing w:after="0" w:line="276" w:lineRule="auto"/>
        <w:ind w:left="660" w:hanging="220"/>
        <w:jc w:val="both"/>
        <w:textAlignment w:val="auto"/>
        <w:rPr>
          <w:rFonts w:ascii="Times New Roman" w:hAnsi="Times New Roman"/>
          <w:color w:val="000000"/>
          <w:sz w:val="20"/>
          <w:szCs w:val="20"/>
        </w:rPr>
      </w:pPr>
      <w:r w:rsidRPr="005A317D">
        <w:rPr>
          <w:rFonts w:ascii="Times New Roman" w:hAnsi="Times New Roman"/>
          <w:sz w:val="20"/>
          <w:szCs w:val="20"/>
        </w:rPr>
        <w:t>Możliwość podglądu w czasie rzeczyw</w:t>
      </w:r>
      <w:r>
        <w:rPr>
          <w:rFonts w:ascii="Times New Roman" w:hAnsi="Times New Roman"/>
          <w:sz w:val="20"/>
          <w:szCs w:val="20"/>
        </w:rPr>
        <w:t>istym za pomocą przeglądarki WWW</w:t>
      </w:r>
      <w:r w:rsidRPr="005A317D">
        <w:rPr>
          <w:rFonts w:ascii="Times New Roman" w:hAnsi="Times New Roman"/>
          <w:sz w:val="20"/>
          <w:szCs w:val="20"/>
        </w:rPr>
        <w:t xml:space="preserve"> parametrów pracy systemu tzw. „indywidualny panel administracyjny”, umożliwiający Zamawiającemu wgląd w jego pracę z poziomu pojedynczej drukarki,</w:t>
      </w:r>
    </w:p>
    <w:p w14:paraId="300FD904" w14:textId="77777777" w:rsidR="00DE0C27" w:rsidRPr="005A317D" w:rsidRDefault="00DE0C27" w:rsidP="00DE47D3">
      <w:pPr>
        <w:pStyle w:val="Akapitzlist"/>
        <w:numPr>
          <w:ilvl w:val="1"/>
          <w:numId w:val="36"/>
        </w:numPr>
        <w:tabs>
          <w:tab w:val="clear" w:pos="1077"/>
        </w:tabs>
        <w:autoSpaceDN/>
        <w:spacing w:after="0" w:line="276" w:lineRule="auto"/>
        <w:ind w:left="660" w:hanging="220"/>
        <w:jc w:val="both"/>
        <w:textAlignment w:val="auto"/>
        <w:rPr>
          <w:rFonts w:ascii="Times New Roman" w:hAnsi="Times New Roman"/>
          <w:color w:val="000000"/>
          <w:sz w:val="20"/>
          <w:szCs w:val="20"/>
        </w:rPr>
      </w:pPr>
      <w:r w:rsidRPr="005A317D">
        <w:rPr>
          <w:rFonts w:ascii="Times New Roman" w:hAnsi="Times New Roman"/>
          <w:color w:val="000000"/>
          <w:sz w:val="20"/>
          <w:szCs w:val="20"/>
        </w:rPr>
        <w:t>Dostęp do aplikacji mobilnej producenta systemu, posiadającej następujące funkcje:</w:t>
      </w:r>
    </w:p>
    <w:p w14:paraId="6B054C7C" w14:textId="77777777" w:rsidR="00DE0C27" w:rsidRPr="005A317D" w:rsidRDefault="00DE0C27" w:rsidP="00DE47D3">
      <w:pPr>
        <w:pStyle w:val="listparagraphcxspdrugie"/>
        <w:numPr>
          <w:ilvl w:val="1"/>
          <w:numId w:val="35"/>
        </w:numPr>
        <w:autoSpaceDN/>
        <w:spacing w:before="0" w:after="0" w:line="276" w:lineRule="auto"/>
        <w:ind w:left="880" w:hanging="220"/>
        <w:jc w:val="both"/>
        <w:textAlignment w:val="auto"/>
        <w:rPr>
          <w:color w:val="000000"/>
          <w:sz w:val="20"/>
          <w:szCs w:val="20"/>
        </w:rPr>
      </w:pPr>
      <w:r w:rsidRPr="005A317D">
        <w:rPr>
          <w:color w:val="000000"/>
          <w:sz w:val="20"/>
          <w:szCs w:val="20"/>
        </w:rPr>
        <w:t>rozpoznającej konieczność wymiany materiałów eksploatacyjnych będących w posiadaniu Zamawiającego,</w:t>
      </w:r>
    </w:p>
    <w:p w14:paraId="45542FAD" w14:textId="77777777" w:rsidR="00DE0C27" w:rsidRPr="005A317D" w:rsidRDefault="00DE0C27" w:rsidP="00DE47D3">
      <w:pPr>
        <w:pStyle w:val="listparagraphcxspdrugie"/>
        <w:numPr>
          <w:ilvl w:val="1"/>
          <w:numId w:val="35"/>
        </w:numPr>
        <w:autoSpaceDN/>
        <w:spacing w:before="0" w:after="0" w:line="276" w:lineRule="auto"/>
        <w:ind w:left="880" w:hanging="220"/>
        <w:jc w:val="both"/>
        <w:textAlignment w:val="auto"/>
        <w:rPr>
          <w:color w:val="000000"/>
          <w:sz w:val="20"/>
          <w:szCs w:val="20"/>
        </w:rPr>
      </w:pPr>
      <w:r w:rsidRPr="005A317D">
        <w:rPr>
          <w:color w:val="000000"/>
          <w:sz w:val="20"/>
          <w:szCs w:val="20"/>
        </w:rPr>
        <w:t>umożliwiającej błyskawiczny dostęp do szybkiego zamówienia tonerów,</w:t>
      </w:r>
    </w:p>
    <w:p w14:paraId="49B5D8CA" w14:textId="77777777" w:rsidR="00DE0C27" w:rsidRPr="005A317D" w:rsidRDefault="00DE0C27" w:rsidP="00DE47D3">
      <w:pPr>
        <w:pStyle w:val="listparagraphcxspdrugie"/>
        <w:numPr>
          <w:ilvl w:val="1"/>
          <w:numId w:val="35"/>
        </w:numPr>
        <w:autoSpaceDN/>
        <w:spacing w:before="0" w:after="0" w:line="276" w:lineRule="auto"/>
        <w:ind w:left="880" w:hanging="220"/>
        <w:jc w:val="both"/>
        <w:textAlignment w:val="auto"/>
        <w:rPr>
          <w:color w:val="000000"/>
          <w:sz w:val="20"/>
          <w:szCs w:val="20"/>
        </w:rPr>
      </w:pPr>
      <w:r w:rsidRPr="005A317D">
        <w:rPr>
          <w:color w:val="000000"/>
          <w:sz w:val="20"/>
          <w:szCs w:val="20"/>
        </w:rPr>
        <w:t>posiadającej możliwość liczenia kosztów wydruku.</w:t>
      </w:r>
    </w:p>
    <w:p w14:paraId="604A8829" w14:textId="77777777" w:rsidR="00DE0C27" w:rsidRPr="005A317D" w:rsidRDefault="00DE0C27" w:rsidP="00DE47D3">
      <w:pPr>
        <w:pStyle w:val="listparagraphcxspdrugie"/>
        <w:numPr>
          <w:ilvl w:val="1"/>
          <w:numId w:val="35"/>
        </w:numPr>
        <w:autoSpaceDN/>
        <w:spacing w:before="0" w:after="0" w:line="276" w:lineRule="auto"/>
        <w:ind w:left="880" w:hanging="220"/>
        <w:jc w:val="both"/>
        <w:textAlignment w:val="auto"/>
        <w:rPr>
          <w:color w:val="000000"/>
          <w:sz w:val="20"/>
          <w:szCs w:val="20"/>
        </w:rPr>
      </w:pPr>
      <w:r w:rsidRPr="005A317D">
        <w:rPr>
          <w:color w:val="000000"/>
          <w:sz w:val="20"/>
          <w:szCs w:val="20"/>
        </w:rPr>
        <w:t>umożliwia zamawianie serwisu do urządzeń drukujących Zamawiającego,</w:t>
      </w:r>
    </w:p>
    <w:p w14:paraId="26567160" w14:textId="77777777" w:rsidR="00DE0C27" w:rsidRPr="005A317D" w:rsidRDefault="00DE0C27" w:rsidP="00DE47D3">
      <w:pPr>
        <w:pStyle w:val="listparagraphcxspdrugie"/>
        <w:numPr>
          <w:ilvl w:val="1"/>
          <w:numId w:val="35"/>
        </w:numPr>
        <w:autoSpaceDN/>
        <w:spacing w:before="0" w:after="0" w:line="276" w:lineRule="auto"/>
        <w:ind w:left="880" w:hanging="220"/>
        <w:jc w:val="both"/>
        <w:textAlignment w:val="auto"/>
        <w:rPr>
          <w:color w:val="000000"/>
          <w:sz w:val="20"/>
          <w:szCs w:val="20"/>
        </w:rPr>
      </w:pPr>
      <w:r w:rsidRPr="005A317D">
        <w:rPr>
          <w:color w:val="000000"/>
          <w:sz w:val="20"/>
          <w:szCs w:val="20"/>
        </w:rPr>
        <w:t>przedstawianie stanu każdej z drukarek Zamawiającego,</w:t>
      </w:r>
    </w:p>
    <w:p w14:paraId="5D48399A" w14:textId="74CFD7ED" w:rsidR="00DE0C27" w:rsidRPr="005A317D" w:rsidRDefault="00DE0C27" w:rsidP="00DE47D3">
      <w:pPr>
        <w:pStyle w:val="listparagraphcxspdrugie"/>
        <w:numPr>
          <w:ilvl w:val="1"/>
          <w:numId w:val="35"/>
        </w:numPr>
        <w:autoSpaceDN/>
        <w:spacing w:before="0" w:after="0" w:line="276" w:lineRule="auto"/>
        <w:ind w:left="880" w:hanging="220"/>
        <w:jc w:val="both"/>
        <w:textAlignment w:val="auto"/>
        <w:rPr>
          <w:color w:val="000000"/>
          <w:sz w:val="20"/>
          <w:szCs w:val="20"/>
        </w:rPr>
      </w:pPr>
      <w:r w:rsidRPr="005A317D">
        <w:rPr>
          <w:color w:val="000000"/>
          <w:sz w:val="20"/>
          <w:szCs w:val="20"/>
        </w:rPr>
        <w:t>zdalne wykrywanie wszelkich awari</w:t>
      </w:r>
      <w:r w:rsidR="00DE38D4">
        <w:rPr>
          <w:color w:val="000000"/>
          <w:sz w:val="20"/>
          <w:szCs w:val="20"/>
        </w:rPr>
        <w:t>i</w:t>
      </w:r>
      <w:r w:rsidRPr="005A317D">
        <w:rPr>
          <w:color w:val="000000"/>
          <w:sz w:val="20"/>
          <w:szCs w:val="20"/>
        </w:rPr>
        <w:t xml:space="preserve"> urządzeń Zamawiającego,</w:t>
      </w:r>
    </w:p>
    <w:p w14:paraId="36D6BEF5" w14:textId="77777777" w:rsidR="00DE0C27" w:rsidRPr="005A317D" w:rsidRDefault="00DE0C27" w:rsidP="00DE47D3">
      <w:pPr>
        <w:pStyle w:val="listparagraphcxspdrugie"/>
        <w:numPr>
          <w:ilvl w:val="1"/>
          <w:numId w:val="35"/>
        </w:numPr>
        <w:autoSpaceDN/>
        <w:spacing w:before="0" w:after="0" w:line="276" w:lineRule="auto"/>
        <w:ind w:left="880" w:hanging="220"/>
        <w:jc w:val="both"/>
        <w:textAlignment w:val="auto"/>
        <w:rPr>
          <w:color w:val="000000"/>
          <w:sz w:val="20"/>
          <w:szCs w:val="20"/>
        </w:rPr>
      </w:pPr>
      <w:r w:rsidRPr="005A317D">
        <w:rPr>
          <w:color w:val="000000"/>
          <w:sz w:val="20"/>
          <w:szCs w:val="20"/>
        </w:rPr>
        <w:t>wysyłanie powiadomień o zaistniałych problemach dając użytkownikowi możliwość zamówienia serwisu,</w:t>
      </w:r>
    </w:p>
    <w:p w14:paraId="67689A10" w14:textId="77777777" w:rsidR="00DE0C27" w:rsidRPr="005A317D" w:rsidRDefault="00DE0C27" w:rsidP="00DE47D3">
      <w:pPr>
        <w:pStyle w:val="listparagraphcxspdrugie"/>
        <w:numPr>
          <w:ilvl w:val="1"/>
          <w:numId w:val="35"/>
        </w:numPr>
        <w:autoSpaceDN/>
        <w:spacing w:before="0" w:after="0" w:line="276" w:lineRule="auto"/>
        <w:ind w:left="880" w:hanging="220"/>
        <w:jc w:val="both"/>
        <w:textAlignment w:val="auto"/>
        <w:rPr>
          <w:color w:val="000000"/>
          <w:sz w:val="20"/>
          <w:szCs w:val="20"/>
        </w:rPr>
      </w:pPr>
      <w:r w:rsidRPr="005A317D">
        <w:rPr>
          <w:color w:val="000000"/>
          <w:sz w:val="20"/>
          <w:szCs w:val="20"/>
        </w:rPr>
        <w:t>generowanie statystyk awarii.</w:t>
      </w:r>
    </w:p>
    <w:p w14:paraId="32EB4895" w14:textId="77777777" w:rsidR="00DE0C27" w:rsidRPr="005A317D" w:rsidRDefault="00DE0C27" w:rsidP="00DE47D3">
      <w:pPr>
        <w:pStyle w:val="Akapitzlist"/>
        <w:numPr>
          <w:ilvl w:val="0"/>
          <w:numId w:val="38"/>
        </w:numPr>
        <w:tabs>
          <w:tab w:val="clear" w:pos="0"/>
        </w:tabs>
        <w:autoSpaceDN/>
        <w:spacing w:after="0" w:line="276" w:lineRule="auto"/>
        <w:ind w:left="440" w:hanging="44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5A317D">
        <w:rPr>
          <w:rFonts w:ascii="Times New Roman" w:hAnsi="Times New Roman"/>
          <w:sz w:val="20"/>
          <w:szCs w:val="20"/>
        </w:rPr>
        <w:t>Zamawiający jest zwolniony z potrzeby „ręcznego” kontrolowania stanu liczników - nie dopuszcza się możliwości odczytywania liczników urządzeń własnymi siłami oraz przekazywanie tej informacji Wykonawcy.</w:t>
      </w:r>
    </w:p>
    <w:p w14:paraId="074C3DC5" w14:textId="77777777" w:rsidR="00DE0C27" w:rsidRPr="005A317D" w:rsidRDefault="00DE0C27" w:rsidP="00DE47D3">
      <w:pPr>
        <w:pStyle w:val="Akapitzlist"/>
        <w:numPr>
          <w:ilvl w:val="0"/>
          <w:numId w:val="38"/>
        </w:numPr>
        <w:tabs>
          <w:tab w:val="clear" w:pos="0"/>
        </w:tabs>
        <w:autoSpaceDN/>
        <w:spacing w:after="0" w:line="276" w:lineRule="auto"/>
        <w:ind w:left="440" w:hanging="440"/>
        <w:jc w:val="both"/>
        <w:textAlignment w:val="auto"/>
        <w:rPr>
          <w:rFonts w:ascii="Times New Roman" w:hAnsi="Times New Roman"/>
          <w:color w:val="000000"/>
          <w:sz w:val="20"/>
          <w:szCs w:val="20"/>
        </w:rPr>
      </w:pPr>
      <w:r w:rsidRPr="005A317D">
        <w:rPr>
          <w:rFonts w:ascii="Times New Roman" w:hAnsi="Times New Roman"/>
          <w:sz w:val="20"/>
          <w:szCs w:val="20"/>
        </w:rPr>
        <w:t>Dostawa materiałów eksploatacyjnych odbywa</w:t>
      </w:r>
      <w:r>
        <w:rPr>
          <w:rFonts w:ascii="Times New Roman" w:hAnsi="Times New Roman"/>
          <w:sz w:val="20"/>
          <w:szCs w:val="20"/>
        </w:rPr>
        <w:t>ć</w:t>
      </w:r>
      <w:r w:rsidRPr="005A317D">
        <w:rPr>
          <w:rFonts w:ascii="Times New Roman" w:hAnsi="Times New Roman"/>
          <w:sz w:val="20"/>
          <w:szCs w:val="20"/>
        </w:rPr>
        <w:t xml:space="preserve"> się </w:t>
      </w:r>
      <w:r>
        <w:rPr>
          <w:rFonts w:ascii="Times New Roman" w:hAnsi="Times New Roman"/>
          <w:sz w:val="20"/>
          <w:szCs w:val="20"/>
        </w:rPr>
        <w:t xml:space="preserve">będzie </w:t>
      </w:r>
      <w:r w:rsidRPr="005A317D">
        <w:rPr>
          <w:rFonts w:ascii="Times New Roman" w:hAnsi="Times New Roman"/>
          <w:sz w:val="20"/>
          <w:szCs w:val="20"/>
        </w:rPr>
        <w:t>na zlecenie Zamawiającego w zależności od jego potrzeb</w:t>
      </w:r>
      <w:r>
        <w:rPr>
          <w:rFonts w:ascii="Times New Roman" w:hAnsi="Times New Roman"/>
          <w:sz w:val="20"/>
          <w:szCs w:val="20"/>
        </w:rPr>
        <w:t>.</w:t>
      </w:r>
      <w:r w:rsidRPr="005A317D">
        <w:rPr>
          <w:rFonts w:ascii="Times New Roman" w:hAnsi="Times New Roman"/>
          <w:sz w:val="20"/>
          <w:szCs w:val="20"/>
        </w:rPr>
        <w:t xml:space="preserve"> Dostawa zamówionych materiałów eksploatacyjnych powinna być zrealizowana w kolejnym dniu roboczym w godzinach pracy Zamawiającego czyli od 7</w:t>
      </w:r>
      <w:r w:rsidRPr="005A317D">
        <w:rPr>
          <w:rFonts w:ascii="Times New Roman" w:hAnsi="Times New Roman"/>
          <w:sz w:val="20"/>
          <w:szCs w:val="20"/>
          <w:u w:val="single"/>
          <w:vertAlign w:val="superscript"/>
        </w:rPr>
        <w:t>00</w:t>
      </w:r>
      <w:r w:rsidRPr="005A317D">
        <w:rPr>
          <w:rFonts w:ascii="Times New Roman" w:hAnsi="Times New Roman"/>
          <w:sz w:val="20"/>
          <w:szCs w:val="20"/>
        </w:rPr>
        <w:t xml:space="preserve"> do 14</w:t>
      </w:r>
      <w:r w:rsidRPr="005A317D">
        <w:rPr>
          <w:rFonts w:ascii="Times New Roman" w:hAnsi="Times New Roman"/>
          <w:sz w:val="20"/>
          <w:szCs w:val="20"/>
          <w:u w:val="single"/>
          <w:vertAlign w:val="superscript"/>
        </w:rPr>
        <w:t>30</w:t>
      </w:r>
      <w:r w:rsidRPr="005A317D">
        <w:rPr>
          <w:rFonts w:ascii="Times New Roman" w:hAnsi="Times New Roman"/>
          <w:sz w:val="20"/>
          <w:szCs w:val="20"/>
        </w:rPr>
        <w:t xml:space="preserve"> licząc od zgłoszenia zapotrzebowania. </w:t>
      </w:r>
    </w:p>
    <w:p w14:paraId="12EA668A" w14:textId="77777777" w:rsidR="00DE0C27" w:rsidRPr="005A317D" w:rsidRDefault="00DE0C27" w:rsidP="00DE47D3">
      <w:pPr>
        <w:pStyle w:val="Akapitzlist"/>
        <w:numPr>
          <w:ilvl w:val="0"/>
          <w:numId w:val="38"/>
        </w:numPr>
        <w:autoSpaceDN/>
        <w:spacing w:after="0" w:line="276" w:lineRule="auto"/>
        <w:ind w:left="440" w:hanging="44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5A317D">
        <w:rPr>
          <w:rFonts w:ascii="Times New Roman" w:hAnsi="Times New Roman"/>
          <w:sz w:val="20"/>
          <w:szCs w:val="20"/>
        </w:rPr>
        <w:t>W momencie startowego uruchomienia systemu Wykonawca wygeneruje raport początkowy informujący o stanie liczników poszczególnych urządzeń drukujących.</w:t>
      </w:r>
    </w:p>
    <w:p w14:paraId="456C89E9" w14:textId="77777777" w:rsidR="00DE0C27" w:rsidRPr="005A317D" w:rsidRDefault="00DE0C27" w:rsidP="00DE47D3">
      <w:pPr>
        <w:pStyle w:val="Akapitzlist"/>
        <w:numPr>
          <w:ilvl w:val="0"/>
          <w:numId w:val="38"/>
        </w:numPr>
        <w:autoSpaceDN/>
        <w:spacing w:after="0" w:line="276" w:lineRule="auto"/>
        <w:ind w:left="440" w:hanging="44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5A317D">
        <w:rPr>
          <w:rFonts w:ascii="Times New Roman" w:hAnsi="Times New Roman"/>
          <w:sz w:val="20"/>
          <w:szCs w:val="20"/>
        </w:rPr>
        <w:t>Raport dotyczący stanu zużycia materiałów zużywalnych oraz stopnia realizacji umowy względem jej wartości maksymalnej</w:t>
      </w:r>
      <w:r w:rsidRPr="005A317D">
        <w:rPr>
          <w:rFonts w:ascii="Times New Roman" w:hAnsi="Times New Roman"/>
          <w:i/>
          <w:sz w:val="20"/>
          <w:szCs w:val="20"/>
        </w:rPr>
        <w:t xml:space="preserve"> </w:t>
      </w:r>
      <w:r w:rsidRPr="005A317D">
        <w:rPr>
          <w:rFonts w:ascii="Times New Roman" w:hAnsi="Times New Roman"/>
          <w:sz w:val="20"/>
          <w:szCs w:val="20"/>
        </w:rPr>
        <w:t>sporządzany będzie na koniec miesiąca w formie elektronicznej i dołączany do faktury.</w:t>
      </w:r>
    </w:p>
    <w:p w14:paraId="6FF377F3" w14:textId="5E48F352" w:rsidR="00DE0C27" w:rsidRPr="005A317D" w:rsidRDefault="00DE0C27" w:rsidP="00DE47D3">
      <w:pPr>
        <w:pStyle w:val="Akapitzlist"/>
        <w:numPr>
          <w:ilvl w:val="0"/>
          <w:numId w:val="38"/>
        </w:numPr>
        <w:tabs>
          <w:tab w:val="clear" w:pos="0"/>
        </w:tabs>
        <w:autoSpaceDN/>
        <w:spacing w:after="0" w:line="276" w:lineRule="auto"/>
        <w:ind w:left="440" w:hanging="44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5A317D">
        <w:rPr>
          <w:rFonts w:ascii="Times New Roman" w:hAnsi="Times New Roman"/>
          <w:sz w:val="20"/>
          <w:szCs w:val="20"/>
        </w:rPr>
        <w:t>Kompleksowa obsługa serwisowa obejmuje:</w:t>
      </w:r>
    </w:p>
    <w:p w14:paraId="6A4D89FB" w14:textId="77777777" w:rsidR="00DE0C27" w:rsidRPr="005A317D" w:rsidRDefault="00DE0C27" w:rsidP="00DE47D3">
      <w:pPr>
        <w:pStyle w:val="Akapitzlist"/>
        <w:numPr>
          <w:ilvl w:val="1"/>
          <w:numId w:val="36"/>
        </w:numPr>
        <w:tabs>
          <w:tab w:val="clear" w:pos="1077"/>
        </w:tabs>
        <w:autoSpaceDN/>
        <w:spacing w:after="0" w:line="276" w:lineRule="auto"/>
        <w:ind w:left="660" w:hanging="22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5A317D">
        <w:rPr>
          <w:rFonts w:ascii="Times New Roman" w:hAnsi="Times New Roman"/>
          <w:sz w:val="20"/>
          <w:szCs w:val="20"/>
        </w:rPr>
        <w:t>Całkowity demontaż drukarki, dokonywanie sprawdzenia drukarki pod względem uszkodzeń mechanicznych,</w:t>
      </w:r>
    </w:p>
    <w:p w14:paraId="3BB340D2" w14:textId="77777777" w:rsidR="00DE0C27" w:rsidRPr="005A317D" w:rsidRDefault="00DE0C27" w:rsidP="00DE47D3">
      <w:pPr>
        <w:pStyle w:val="Akapitzlist"/>
        <w:numPr>
          <w:ilvl w:val="1"/>
          <w:numId w:val="36"/>
        </w:numPr>
        <w:tabs>
          <w:tab w:val="clear" w:pos="1077"/>
        </w:tabs>
        <w:autoSpaceDN/>
        <w:spacing w:after="0" w:line="276" w:lineRule="auto"/>
        <w:ind w:left="660" w:hanging="22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5A317D">
        <w:rPr>
          <w:rFonts w:ascii="Times New Roman" w:hAnsi="Times New Roman"/>
          <w:sz w:val="20"/>
          <w:szCs w:val="20"/>
        </w:rPr>
        <w:t>Ocenę (ekspertyzę) stanu technicznego urządzeń,</w:t>
      </w:r>
    </w:p>
    <w:p w14:paraId="66CA7B93" w14:textId="77777777" w:rsidR="00DE0C27" w:rsidRPr="005A317D" w:rsidRDefault="00DE0C27" w:rsidP="00DE47D3">
      <w:pPr>
        <w:pStyle w:val="Akapitzlist"/>
        <w:numPr>
          <w:ilvl w:val="1"/>
          <w:numId w:val="36"/>
        </w:numPr>
        <w:tabs>
          <w:tab w:val="clear" w:pos="1077"/>
        </w:tabs>
        <w:autoSpaceDN/>
        <w:spacing w:after="0" w:line="276" w:lineRule="auto"/>
        <w:ind w:left="660" w:hanging="22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5A317D">
        <w:rPr>
          <w:rFonts w:ascii="Times New Roman" w:hAnsi="Times New Roman"/>
          <w:sz w:val="20"/>
          <w:szCs w:val="20"/>
        </w:rPr>
        <w:t>Odkurzanie drukarki z wszelkich nieczystości (toner, pył z papieru i kurz),</w:t>
      </w:r>
    </w:p>
    <w:p w14:paraId="00F39497" w14:textId="77777777" w:rsidR="00DE0C27" w:rsidRPr="005A317D" w:rsidRDefault="00DE0C27" w:rsidP="00DE47D3">
      <w:pPr>
        <w:pStyle w:val="Akapitzlist"/>
        <w:numPr>
          <w:ilvl w:val="1"/>
          <w:numId w:val="36"/>
        </w:numPr>
        <w:tabs>
          <w:tab w:val="clear" w:pos="1077"/>
        </w:tabs>
        <w:autoSpaceDN/>
        <w:spacing w:after="0" w:line="276" w:lineRule="auto"/>
        <w:ind w:left="660" w:hanging="22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5A317D">
        <w:rPr>
          <w:rFonts w:ascii="Times New Roman" w:hAnsi="Times New Roman"/>
          <w:sz w:val="20"/>
          <w:szCs w:val="20"/>
        </w:rPr>
        <w:t>Oczyszczenie układu skanowania drukarki mającego bezpośredni wpływ na jakość wydruku,</w:t>
      </w:r>
    </w:p>
    <w:p w14:paraId="1B9824B2" w14:textId="77777777" w:rsidR="00DE0C27" w:rsidRPr="005A317D" w:rsidRDefault="00DE0C27" w:rsidP="00DE47D3">
      <w:pPr>
        <w:pStyle w:val="Akapitzlist"/>
        <w:numPr>
          <w:ilvl w:val="1"/>
          <w:numId w:val="36"/>
        </w:numPr>
        <w:tabs>
          <w:tab w:val="clear" w:pos="1077"/>
        </w:tabs>
        <w:autoSpaceDN/>
        <w:spacing w:after="0" w:line="276" w:lineRule="auto"/>
        <w:ind w:left="660" w:hanging="22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5A317D">
        <w:rPr>
          <w:rFonts w:ascii="Times New Roman" w:hAnsi="Times New Roman"/>
          <w:sz w:val="20"/>
          <w:szCs w:val="20"/>
        </w:rPr>
        <w:t>Oczyszczenie układu napędowego drukarki,</w:t>
      </w:r>
    </w:p>
    <w:p w14:paraId="36C49137" w14:textId="77777777" w:rsidR="00DE0C27" w:rsidRPr="005A317D" w:rsidRDefault="00DE0C27" w:rsidP="00DE47D3">
      <w:pPr>
        <w:pStyle w:val="Akapitzlist"/>
        <w:numPr>
          <w:ilvl w:val="1"/>
          <w:numId w:val="36"/>
        </w:numPr>
        <w:tabs>
          <w:tab w:val="clear" w:pos="1077"/>
        </w:tabs>
        <w:autoSpaceDN/>
        <w:spacing w:after="0" w:line="276" w:lineRule="auto"/>
        <w:ind w:left="660" w:hanging="22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5A317D">
        <w:rPr>
          <w:rFonts w:ascii="Times New Roman" w:hAnsi="Times New Roman"/>
          <w:sz w:val="20"/>
          <w:szCs w:val="20"/>
        </w:rPr>
        <w:t>Oczyszczenie układu zagrzewania druku (wałek dociskowy oraz grzewczy),</w:t>
      </w:r>
    </w:p>
    <w:p w14:paraId="2E03B413" w14:textId="77777777" w:rsidR="00DE0C27" w:rsidRPr="005A317D" w:rsidRDefault="00DE0C27" w:rsidP="00DE47D3">
      <w:pPr>
        <w:pStyle w:val="Akapitzlist"/>
        <w:numPr>
          <w:ilvl w:val="1"/>
          <w:numId w:val="36"/>
        </w:numPr>
        <w:tabs>
          <w:tab w:val="clear" w:pos="1077"/>
        </w:tabs>
        <w:autoSpaceDN/>
        <w:spacing w:after="0" w:line="276" w:lineRule="auto"/>
        <w:ind w:left="660" w:hanging="22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5A317D">
        <w:rPr>
          <w:rFonts w:ascii="Times New Roman" w:hAnsi="Times New Roman"/>
          <w:sz w:val="20"/>
          <w:szCs w:val="20"/>
        </w:rPr>
        <w:t>Oczyszczenie toru prowadzenia papieru (rolki poboru papieru, rolki wyjścia),</w:t>
      </w:r>
    </w:p>
    <w:p w14:paraId="5F200AD4" w14:textId="77777777" w:rsidR="00DE0C27" w:rsidRPr="005A317D" w:rsidRDefault="00DE0C27" w:rsidP="00DE47D3">
      <w:pPr>
        <w:pStyle w:val="Akapitzlist"/>
        <w:numPr>
          <w:ilvl w:val="1"/>
          <w:numId w:val="36"/>
        </w:numPr>
        <w:tabs>
          <w:tab w:val="clear" w:pos="1077"/>
        </w:tabs>
        <w:autoSpaceDN/>
        <w:spacing w:after="0" w:line="276" w:lineRule="auto"/>
        <w:ind w:left="660" w:hanging="22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5A317D">
        <w:rPr>
          <w:rFonts w:ascii="Times New Roman" w:hAnsi="Times New Roman"/>
          <w:sz w:val="20"/>
          <w:szCs w:val="20"/>
        </w:rPr>
        <w:t>Smarowanie elementów układu napędowego oraz innych elementów ruchomych,</w:t>
      </w:r>
    </w:p>
    <w:p w14:paraId="6B4C3D41" w14:textId="77777777" w:rsidR="00DE0C27" w:rsidRPr="005A317D" w:rsidRDefault="00DE0C27" w:rsidP="00DE47D3">
      <w:pPr>
        <w:pStyle w:val="Akapitzlist"/>
        <w:numPr>
          <w:ilvl w:val="1"/>
          <w:numId w:val="36"/>
        </w:numPr>
        <w:tabs>
          <w:tab w:val="clear" w:pos="1077"/>
        </w:tabs>
        <w:autoSpaceDN/>
        <w:spacing w:after="0" w:line="276" w:lineRule="auto"/>
        <w:ind w:left="660" w:hanging="22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5A317D">
        <w:rPr>
          <w:rFonts w:ascii="Times New Roman" w:hAnsi="Times New Roman"/>
          <w:sz w:val="20"/>
          <w:szCs w:val="20"/>
        </w:rPr>
        <w:t>Wymianę uszkodzonych części,</w:t>
      </w:r>
    </w:p>
    <w:p w14:paraId="66D6E970" w14:textId="77777777" w:rsidR="00DE0C27" w:rsidRPr="005A317D" w:rsidRDefault="00DE0C27" w:rsidP="00DE47D3">
      <w:pPr>
        <w:pStyle w:val="Akapitzlist"/>
        <w:numPr>
          <w:ilvl w:val="1"/>
          <w:numId w:val="36"/>
        </w:numPr>
        <w:tabs>
          <w:tab w:val="clear" w:pos="1077"/>
        </w:tabs>
        <w:autoSpaceDN/>
        <w:spacing w:after="0" w:line="276" w:lineRule="auto"/>
        <w:ind w:left="660" w:hanging="22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5A317D">
        <w:rPr>
          <w:rFonts w:ascii="Times New Roman" w:hAnsi="Times New Roman"/>
          <w:sz w:val="20"/>
          <w:szCs w:val="20"/>
        </w:rPr>
        <w:t>Montaż oczyszczonych elementów,</w:t>
      </w:r>
    </w:p>
    <w:p w14:paraId="5DC64D38" w14:textId="77777777" w:rsidR="00DE0C27" w:rsidRPr="005A317D" w:rsidRDefault="00DE0C27" w:rsidP="00DE47D3">
      <w:pPr>
        <w:pStyle w:val="Akapitzlist"/>
        <w:numPr>
          <w:ilvl w:val="1"/>
          <w:numId w:val="36"/>
        </w:numPr>
        <w:tabs>
          <w:tab w:val="clear" w:pos="1077"/>
        </w:tabs>
        <w:autoSpaceDN/>
        <w:spacing w:after="0" w:line="276" w:lineRule="auto"/>
        <w:ind w:left="660" w:hanging="22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5A317D">
        <w:rPr>
          <w:rFonts w:ascii="Times New Roman" w:hAnsi="Times New Roman"/>
          <w:sz w:val="20"/>
          <w:szCs w:val="20"/>
        </w:rPr>
        <w:t>Sprawdzenie prawidłowości poboru papieru oraz wszystkich podzespołów drukarki,</w:t>
      </w:r>
    </w:p>
    <w:p w14:paraId="1B8D4DE3" w14:textId="77777777" w:rsidR="00DE0C27" w:rsidRPr="005A317D" w:rsidRDefault="00DE0C27" w:rsidP="00DE47D3">
      <w:pPr>
        <w:pStyle w:val="Akapitzlist"/>
        <w:numPr>
          <w:ilvl w:val="1"/>
          <w:numId w:val="36"/>
        </w:numPr>
        <w:tabs>
          <w:tab w:val="clear" w:pos="1077"/>
        </w:tabs>
        <w:autoSpaceDN/>
        <w:spacing w:after="0" w:line="276" w:lineRule="auto"/>
        <w:ind w:left="660" w:hanging="22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5A317D">
        <w:rPr>
          <w:rFonts w:ascii="Times New Roman" w:hAnsi="Times New Roman"/>
          <w:sz w:val="20"/>
          <w:szCs w:val="20"/>
        </w:rPr>
        <w:t>Oczyszczenie obudowy drukarki,</w:t>
      </w:r>
    </w:p>
    <w:p w14:paraId="16F1D090" w14:textId="77777777" w:rsidR="00DE0C27" w:rsidRPr="005A317D" w:rsidRDefault="00DE0C27" w:rsidP="00DE47D3">
      <w:pPr>
        <w:pStyle w:val="Akapitzlist"/>
        <w:numPr>
          <w:ilvl w:val="1"/>
          <w:numId w:val="36"/>
        </w:numPr>
        <w:tabs>
          <w:tab w:val="clear" w:pos="1077"/>
        </w:tabs>
        <w:autoSpaceDN/>
        <w:spacing w:after="0" w:line="276" w:lineRule="auto"/>
        <w:ind w:left="660" w:hanging="22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5A317D">
        <w:rPr>
          <w:rFonts w:ascii="Times New Roman" w:hAnsi="Times New Roman"/>
          <w:sz w:val="20"/>
          <w:szCs w:val="20"/>
        </w:rPr>
        <w:t>Wykonanie wydruków próbnych w celu sprawdzenia jakości wykonanej usługi z tym, że kopie testowe wykonane podczas przedmiotowego testowania będą odliczane od ogólnej liczby wykonanych wydruków,</w:t>
      </w:r>
    </w:p>
    <w:p w14:paraId="55DAE8A5" w14:textId="49BD36ED" w:rsidR="00DE0C27" w:rsidRPr="005A317D" w:rsidRDefault="00DE0C27" w:rsidP="00DE47D3">
      <w:pPr>
        <w:pStyle w:val="Akapitzlist"/>
        <w:numPr>
          <w:ilvl w:val="1"/>
          <w:numId w:val="36"/>
        </w:numPr>
        <w:tabs>
          <w:tab w:val="clear" w:pos="1077"/>
        </w:tabs>
        <w:autoSpaceDN/>
        <w:spacing w:after="0" w:line="276" w:lineRule="auto"/>
        <w:ind w:left="660" w:hanging="22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5A317D">
        <w:rPr>
          <w:rFonts w:ascii="Times New Roman" w:hAnsi="Times New Roman"/>
          <w:sz w:val="20"/>
          <w:szCs w:val="20"/>
        </w:rPr>
        <w:t>Wystawienie szczegółowej „karty serwisowej</w:t>
      </w:r>
      <w:r w:rsidR="00BA2A51">
        <w:rPr>
          <w:rFonts w:ascii="Times New Roman" w:hAnsi="Times New Roman"/>
          <w:sz w:val="20"/>
          <w:szCs w:val="20"/>
        </w:rPr>
        <w:t>”</w:t>
      </w:r>
      <w:r w:rsidRPr="005A317D">
        <w:rPr>
          <w:rFonts w:ascii="Times New Roman" w:hAnsi="Times New Roman"/>
          <w:sz w:val="20"/>
          <w:szCs w:val="20"/>
        </w:rPr>
        <w:t>, będącej jednocześnie kartą gwarancyjną,</w:t>
      </w:r>
    </w:p>
    <w:p w14:paraId="4A1BF4F5" w14:textId="77777777" w:rsidR="00DE0C27" w:rsidRPr="005A317D" w:rsidRDefault="00DE0C27" w:rsidP="00DE47D3">
      <w:pPr>
        <w:pStyle w:val="Akapitzlist"/>
        <w:numPr>
          <w:ilvl w:val="1"/>
          <w:numId w:val="36"/>
        </w:numPr>
        <w:tabs>
          <w:tab w:val="clear" w:pos="1077"/>
        </w:tabs>
        <w:autoSpaceDN/>
        <w:spacing w:after="0" w:line="276" w:lineRule="auto"/>
        <w:ind w:left="660" w:hanging="22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5A317D">
        <w:rPr>
          <w:rFonts w:ascii="Times New Roman" w:hAnsi="Times New Roman"/>
          <w:sz w:val="20"/>
          <w:szCs w:val="20"/>
        </w:rPr>
        <w:t>Naprawy polegające na usuwaniu zgłoszonych przez Zamawiającego awarii urządzeń, wynikłych w czasie eksploatacji, w tym dostawę i wymianę części zamiennych,</w:t>
      </w:r>
    </w:p>
    <w:p w14:paraId="2D912DE0" w14:textId="77777777" w:rsidR="00DE0C27" w:rsidRPr="005A317D" w:rsidRDefault="00DE0C27" w:rsidP="00DE47D3">
      <w:pPr>
        <w:pStyle w:val="Akapitzlist"/>
        <w:numPr>
          <w:ilvl w:val="1"/>
          <w:numId w:val="36"/>
        </w:numPr>
        <w:tabs>
          <w:tab w:val="clear" w:pos="1077"/>
        </w:tabs>
        <w:autoSpaceDN/>
        <w:spacing w:after="0" w:line="276" w:lineRule="auto"/>
        <w:ind w:left="660" w:hanging="22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5A317D">
        <w:rPr>
          <w:rFonts w:ascii="Times New Roman" w:hAnsi="Times New Roman"/>
          <w:sz w:val="20"/>
          <w:szCs w:val="20"/>
        </w:rPr>
        <w:t>Dostawę tonerów,</w:t>
      </w:r>
    </w:p>
    <w:p w14:paraId="3599C02B" w14:textId="77777777" w:rsidR="00DE0C27" w:rsidRPr="005A317D" w:rsidRDefault="00DE0C27" w:rsidP="00DE47D3">
      <w:pPr>
        <w:pStyle w:val="Akapitzlist"/>
        <w:numPr>
          <w:ilvl w:val="1"/>
          <w:numId w:val="36"/>
        </w:numPr>
        <w:tabs>
          <w:tab w:val="clear" w:pos="1077"/>
        </w:tabs>
        <w:autoSpaceDN/>
        <w:spacing w:after="0" w:line="276" w:lineRule="auto"/>
        <w:ind w:left="660" w:hanging="22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5A317D">
        <w:rPr>
          <w:rFonts w:ascii="Times New Roman" w:hAnsi="Times New Roman"/>
          <w:sz w:val="20"/>
          <w:szCs w:val="20"/>
        </w:rPr>
        <w:t>Dojazd i transport do siedziby Zamawiającego i jego jednostki,</w:t>
      </w:r>
    </w:p>
    <w:p w14:paraId="666E0AA2" w14:textId="77777777" w:rsidR="00DE0C27" w:rsidRPr="005A317D" w:rsidRDefault="00DE0C27" w:rsidP="00DE47D3">
      <w:pPr>
        <w:pStyle w:val="Akapitzlist"/>
        <w:numPr>
          <w:ilvl w:val="1"/>
          <w:numId w:val="36"/>
        </w:numPr>
        <w:tabs>
          <w:tab w:val="clear" w:pos="1077"/>
        </w:tabs>
        <w:autoSpaceDN/>
        <w:spacing w:after="0" w:line="276" w:lineRule="auto"/>
        <w:ind w:left="660" w:hanging="22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5A317D">
        <w:rPr>
          <w:rFonts w:ascii="Times New Roman" w:hAnsi="Times New Roman"/>
          <w:sz w:val="20"/>
          <w:szCs w:val="20"/>
        </w:rPr>
        <w:t>Wykonanie regulacji urządzeń w celu wykonania kopii należytej (dobrej) jakości,</w:t>
      </w:r>
    </w:p>
    <w:p w14:paraId="269AE0F7" w14:textId="4A7BD1D2" w:rsidR="00DE0C27" w:rsidRPr="00A12196" w:rsidRDefault="00DE0C27" w:rsidP="00DE47D3">
      <w:pPr>
        <w:pStyle w:val="Akapitzlist"/>
        <w:numPr>
          <w:ilvl w:val="1"/>
          <w:numId w:val="36"/>
        </w:numPr>
        <w:tabs>
          <w:tab w:val="clear" w:pos="1077"/>
        </w:tabs>
        <w:autoSpaceDN/>
        <w:spacing w:after="0" w:line="276" w:lineRule="auto"/>
        <w:ind w:left="660" w:hanging="22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A12196">
        <w:rPr>
          <w:rFonts w:ascii="Times New Roman" w:hAnsi="Times New Roman"/>
          <w:sz w:val="20"/>
          <w:szCs w:val="20"/>
        </w:rPr>
        <w:t xml:space="preserve">Zamawiający informuje, że </w:t>
      </w:r>
      <w:r w:rsidRPr="00B55C34">
        <w:rPr>
          <w:rFonts w:ascii="Times New Roman" w:hAnsi="Times New Roman"/>
          <w:sz w:val="20"/>
          <w:szCs w:val="20"/>
          <w:u w:val="single"/>
        </w:rPr>
        <w:t>czas reakcji</w:t>
      </w:r>
      <w:r w:rsidRPr="00A12196">
        <w:rPr>
          <w:rFonts w:ascii="Times New Roman" w:hAnsi="Times New Roman"/>
          <w:sz w:val="20"/>
          <w:szCs w:val="20"/>
        </w:rPr>
        <w:t xml:space="preserve"> serwisowej liczony od dnia telefonicznego lub mailowego zgłoszenia może wynosić maksymalnie </w:t>
      </w:r>
      <w:r w:rsidR="00F63C2C" w:rsidRPr="00A12196">
        <w:rPr>
          <w:rFonts w:ascii="Times New Roman" w:hAnsi="Times New Roman"/>
          <w:sz w:val="20"/>
          <w:szCs w:val="20"/>
        </w:rPr>
        <w:t>4 godziny robocze</w:t>
      </w:r>
      <w:r w:rsidRPr="00A12196">
        <w:rPr>
          <w:rFonts w:ascii="Times New Roman" w:hAnsi="Times New Roman"/>
          <w:sz w:val="20"/>
          <w:szCs w:val="20"/>
        </w:rPr>
        <w:t xml:space="preserve"> . Serwis powinien być zrealizowany w godzinach pracy Zamawiającego czyli od 7</w:t>
      </w:r>
      <w:r w:rsidRPr="00A12196">
        <w:rPr>
          <w:rFonts w:ascii="Times New Roman" w:hAnsi="Times New Roman"/>
          <w:sz w:val="20"/>
          <w:szCs w:val="20"/>
          <w:u w:val="single"/>
          <w:vertAlign w:val="superscript"/>
        </w:rPr>
        <w:t>00</w:t>
      </w:r>
      <w:r w:rsidRPr="00A12196">
        <w:rPr>
          <w:rFonts w:ascii="Times New Roman" w:hAnsi="Times New Roman"/>
          <w:sz w:val="20"/>
          <w:szCs w:val="20"/>
        </w:rPr>
        <w:t xml:space="preserve"> do 14</w:t>
      </w:r>
      <w:r w:rsidRPr="00A12196">
        <w:rPr>
          <w:rFonts w:ascii="Times New Roman" w:hAnsi="Times New Roman"/>
          <w:sz w:val="20"/>
          <w:szCs w:val="20"/>
          <w:u w:val="single"/>
          <w:vertAlign w:val="superscript"/>
        </w:rPr>
        <w:t>30</w:t>
      </w:r>
      <w:r w:rsidRPr="00A12196">
        <w:rPr>
          <w:rFonts w:ascii="Times New Roman" w:hAnsi="Times New Roman"/>
          <w:sz w:val="20"/>
          <w:szCs w:val="20"/>
        </w:rPr>
        <w:t>.</w:t>
      </w:r>
      <w:r w:rsidR="00A12196" w:rsidRPr="00A12196">
        <w:rPr>
          <w:sz w:val="20"/>
          <w:szCs w:val="20"/>
        </w:rPr>
        <w:t xml:space="preserve"> </w:t>
      </w:r>
      <w:r w:rsidR="00A12196" w:rsidRPr="00A12196">
        <w:rPr>
          <w:rFonts w:ascii="Times New Roman" w:hAnsi="Times New Roman"/>
          <w:sz w:val="20"/>
          <w:szCs w:val="20"/>
        </w:rPr>
        <w:t xml:space="preserve">Czas przyjazdu serwisu liczony jest w </w:t>
      </w:r>
      <w:r w:rsidR="00B55C34">
        <w:rPr>
          <w:rFonts w:ascii="Times New Roman" w:hAnsi="Times New Roman"/>
          <w:sz w:val="20"/>
          <w:szCs w:val="20"/>
        </w:rPr>
        <w:t>minutach</w:t>
      </w:r>
      <w:r w:rsidR="00A12196" w:rsidRPr="00A12196">
        <w:rPr>
          <w:rFonts w:ascii="Times New Roman" w:hAnsi="Times New Roman"/>
          <w:sz w:val="20"/>
          <w:szCs w:val="20"/>
        </w:rPr>
        <w:t xml:space="preserve"> </w:t>
      </w:r>
      <w:r w:rsidR="00A12196" w:rsidRPr="00A12196">
        <w:rPr>
          <w:rFonts w:ascii="Times New Roman" w:hAnsi="Times New Roman"/>
          <w:sz w:val="20"/>
          <w:szCs w:val="20"/>
        </w:rPr>
        <w:br/>
        <w:t>i przechodzi proporcjonalnie na następny dzień roboczy</w:t>
      </w:r>
    </w:p>
    <w:p w14:paraId="1EB51DBA" w14:textId="0854EF7B" w:rsidR="00DE0C27" w:rsidRPr="00A12196" w:rsidRDefault="00DE0C27" w:rsidP="00DE47D3">
      <w:pPr>
        <w:pStyle w:val="Akapitzlist"/>
        <w:numPr>
          <w:ilvl w:val="1"/>
          <w:numId w:val="36"/>
        </w:numPr>
        <w:tabs>
          <w:tab w:val="clear" w:pos="1077"/>
        </w:tabs>
        <w:autoSpaceDN/>
        <w:spacing w:after="0" w:line="276" w:lineRule="auto"/>
        <w:ind w:left="660" w:hanging="22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A12196">
        <w:rPr>
          <w:rFonts w:ascii="Times New Roman" w:hAnsi="Times New Roman"/>
          <w:sz w:val="20"/>
          <w:szCs w:val="20"/>
        </w:rPr>
        <w:t xml:space="preserve">czas naprawy nie dłuższy niż </w:t>
      </w:r>
      <w:r w:rsidR="00A12196" w:rsidRPr="00A12196">
        <w:rPr>
          <w:rFonts w:ascii="Times New Roman" w:hAnsi="Times New Roman"/>
          <w:sz w:val="20"/>
          <w:szCs w:val="20"/>
        </w:rPr>
        <w:t>24</w:t>
      </w:r>
      <w:r w:rsidRPr="00A12196">
        <w:rPr>
          <w:rFonts w:ascii="Times New Roman" w:hAnsi="Times New Roman"/>
          <w:sz w:val="20"/>
          <w:szCs w:val="20"/>
        </w:rPr>
        <w:t xml:space="preserve"> godzin od momentu przystąpienia do jej wykonywania,</w:t>
      </w:r>
    </w:p>
    <w:p w14:paraId="254232AD" w14:textId="77777777" w:rsidR="00DE0C27" w:rsidRPr="005A317D" w:rsidRDefault="00DE0C27" w:rsidP="00DE47D3">
      <w:pPr>
        <w:pStyle w:val="Akapitzlist"/>
        <w:numPr>
          <w:ilvl w:val="1"/>
          <w:numId w:val="36"/>
        </w:numPr>
        <w:tabs>
          <w:tab w:val="clear" w:pos="1077"/>
        </w:tabs>
        <w:autoSpaceDN/>
        <w:spacing w:after="0" w:line="276" w:lineRule="auto"/>
        <w:ind w:left="660" w:hanging="22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A12196">
        <w:rPr>
          <w:rFonts w:ascii="Times New Roman" w:hAnsi="Times New Roman"/>
          <w:sz w:val="20"/>
          <w:szCs w:val="20"/>
        </w:rPr>
        <w:t xml:space="preserve">dostarczenie urządzenia zastępczego (minimum) tej samej klasy lub wyższej w przypadku </w:t>
      </w:r>
      <w:r w:rsidRPr="005A317D">
        <w:rPr>
          <w:rFonts w:ascii="Times New Roman" w:hAnsi="Times New Roman"/>
          <w:sz w:val="20"/>
          <w:szCs w:val="20"/>
        </w:rPr>
        <w:t>usterki niemożliwej do usunięcia w siedzibie Zamawiającego,</w:t>
      </w:r>
    </w:p>
    <w:p w14:paraId="779EE2F9" w14:textId="77777777" w:rsidR="00DE0C27" w:rsidRPr="005A317D" w:rsidRDefault="00DE0C27" w:rsidP="00DE47D3">
      <w:pPr>
        <w:pStyle w:val="Akapitzlist"/>
        <w:numPr>
          <w:ilvl w:val="1"/>
          <w:numId w:val="36"/>
        </w:numPr>
        <w:tabs>
          <w:tab w:val="clear" w:pos="1077"/>
        </w:tabs>
        <w:autoSpaceDN/>
        <w:spacing w:after="0" w:line="276" w:lineRule="auto"/>
        <w:ind w:left="660" w:hanging="22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5A317D">
        <w:rPr>
          <w:rFonts w:ascii="Times New Roman" w:hAnsi="Times New Roman"/>
          <w:sz w:val="20"/>
          <w:szCs w:val="20"/>
        </w:rPr>
        <w:t>odbiór i utylizację zużytych części i materiałów eksploatacyjnych.</w:t>
      </w:r>
    </w:p>
    <w:p w14:paraId="25765947" w14:textId="77777777" w:rsidR="00DE0C27" w:rsidRPr="005A317D" w:rsidRDefault="00DE0C27" w:rsidP="00DE47D3">
      <w:pPr>
        <w:pStyle w:val="Akapitzlist"/>
        <w:numPr>
          <w:ilvl w:val="0"/>
          <w:numId w:val="38"/>
        </w:numPr>
        <w:autoSpaceDN/>
        <w:spacing w:after="0" w:line="276" w:lineRule="auto"/>
        <w:ind w:left="440" w:hanging="44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5A317D">
        <w:rPr>
          <w:rFonts w:ascii="Times New Roman" w:hAnsi="Times New Roman"/>
          <w:sz w:val="20"/>
          <w:szCs w:val="20"/>
        </w:rPr>
        <w:t>Zamawiający wymaga, aby dostarczone przez Wykonawcę części zamienne, materiały eksploatacyjne były najwyższej jakości i wolne od wad, a ich użycie nie może powodować utraty gwarancji producenta urządzenia, ani też uszkodzeń, awarii eksploatowanego sprzętu. Wykonawca bierze na siebie pełną odpowiedzialność za uszkodzenia sprzętu spowodowane używaniem zaoferowanych materiałów eksploatacyjnych i części zamiennych.</w:t>
      </w:r>
    </w:p>
    <w:p w14:paraId="484BC525" w14:textId="77777777" w:rsidR="00DE0C27" w:rsidRPr="005A317D" w:rsidRDefault="00DE0C27" w:rsidP="00DE47D3">
      <w:pPr>
        <w:pStyle w:val="Akapitzlist"/>
        <w:numPr>
          <w:ilvl w:val="0"/>
          <w:numId w:val="38"/>
        </w:numPr>
        <w:autoSpaceDN/>
        <w:spacing w:after="0" w:line="276" w:lineRule="auto"/>
        <w:ind w:left="440" w:hanging="44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5A317D">
        <w:rPr>
          <w:rFonts w:ascii="Times New Roman" w:hAnsi="Times New Roman"/>
          <w:sz w:val="20"/>
          <w:szCs w:val="20"/>
        </w:rPr>
        <w:t>Wykonawca ponosi pełną odpowiedzialność za utratę lub uszkodzenia drukarki, powstałe z jego winy w czasie wykonywania napraw i innych czynności serwisowych oraz za dostarczone i wymienione części i materiały eksploatacyjne niezbędne do sprawnego działania urządzenia, w sposób zapewniający ciągłość jego pracy.</w:t>
      </w:r>
    </w:p>
    <w:p w14:paraId="1DD6F9CE" w14:textId="77777777" w:rsidR="00DE0C27" w:rsidRPr="005A317D" w:rsidRDefault="00DE0C27" w:rsidP="00DE47D3">
      <w:pPr>
        <w:pStyle w:val="Akapitzlist"/>
        <w:numPr>
          <w:ilvl w:val="0"/>
          <w:numId w:val="38"/>
        </w:numPr>
        <w:autoSpaceDN/>
        <w:spacing w:after="0" w:line="276" w:lineRule="auto"/>
        <w:ind w:left="440" w:hanging="44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5A317D">
        <w:rPr>
          <w:rFonts w:ascii="Times New Roman" w:hAnsi="Times New Roman"/>
          <w:sz w:val="20"/>
          <w:szCs w:val="20"/>
        </w:rPr>
        <w:t>Czynności serwisowe realizowane będą w siedzibie Zamawiającego w miejscu użytkowania drukarki, w dni robocze i w godzinach urzędowania Zamawiającego czyli od 7</w:t>
      </w:r>
      <w:r w:rsidRPr="005A317D">
        <w:rPr>
          <w:rFonts w:ascii="Times New Roman" w:hAnsi="Times New Roman"/>
          <w:sz w:val="20"/>
          <w:szCs w:val="20"/>
          <w:u w:val="single"/>
          <w:vertAlign w:val="superscript"/>
        </w:rPr>
        <w:t>00</w:t>
      </w:r>
      <w:r w:rsidRPr="005A317D">
        <w:rPr>
          <w:rFonts w:ascii="Times New Roman" w:hAnsi="Times New Roman"/>
          <w:sz w:val="20"/>
          <w:szCs w:val="20"/>
        </w:rPr>
        <w:t xml:space="preserve"> do 14</w:t>
      </w:r>
      <w:r w:rsidRPr="005A317D">
        <w:rPr>
          <w:rFonts w:ascii="Times New Roman" w:hAnsi="Times New Roman"/>
          <w:sz w:val="20"/>
          <w:szCs w:val="20"/>
          <w:u w:val="single"/>
          <w:vertAlign w:val="superscript"/>
        </w:rPr>
        <w:t>30</w:t>
      </w:r>
      <w:r w:rsidRPr="005A317D">
        <w:rPr>
          <w:rFonts w:ascii="Times New Roman" w:hAnsi="Times New Roman"/>
          <w:sz w:val="20"/>
          <w:szCs w:val="20"/>
        </w:rPr>
        <w:t>.</w:t>
      </w:r>
    </w:p>
    <w:p w14:paraId="5B3A13C0" w14:textId="77777777" w:rsidR="00DE0C27" w:rsidRPr="005A317D" w:rsidRDefault="00DE0C27" w:rsidP="00DE47D3">
      <w:pPr>
        <w:pStyle w:val="Akapitzlist"/>
        <w:numPr>
          <w:ilvl w:val="0"/>
          <w:numId w:val="38"/>
        </w:numPr>
        <w:tabs>
          <w:tab w:val="clear" w:pos="0"/>
        </w:tabs>
        <w:autoSpaceDN/>
        <w:spacing w:after="0" w:line="276" w:lineRule="auto"/>
        <w:ind w:left="440" w:hanging="44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5A317D">
        <w:rPr>
          <w:rFonts w:ascii="Times New Roman" w:hAnsi="Times New Roman"/>
          <w:sz w:val="20"/>
          <w:szCs w:val="20"/>
        </w:rPr>
        <w:t>W przypadku niemożności dokonania naprawy urządzenia - niezależnego od Wykonawcy (brak możliwości pozyskania części - zaniechanie produkcji, urządzenie niezdatne do dalszej eksploatacji z uwagi na nadmierne zużycie, itp.) Wykonawca przedstawi ekspertyzę techniczną dotyczącą stanu technicznego danego urządzenia celem wycofania sprzętu z eksploatacji i dostarczy urządzenie zastępcze na własny koszt.</w:t>
      </w:r>
    </w:p>
    <w:p w14:paraId="5E148444" w14:textId="77777777" w:rsidR="00DE0C27" w:rsidRPr="005A317D" w:rsidRDefault="00DE0C27" w:rsidP="00DE0C27">
      <w:pPr>
        <w:pStyle w:val="Akapitzlist"/>
        <w:spacing w:after="0" w:line="288" w:lineRule="auto"/>
        <w:ind w:left="440"/>
        <w:jc w:val="both"/>
        <w:rPr>
          <w:rFonts w:ascii="Times New Roman" w:hAnsi="Times New Roman"/>
          <w:color w:val="000000"/>
          <w:sz w:val="10"/>
          <w:szCs w:val="10"/>
        </w:rPr>
      </w:pPr>
    </w:p>
    <w:p w14:paraId="54230489" w14:textId="4E145DC6" w:rsidR="00DE0C27" w:rsidRPr="005A317D" w:rsidRDefault="00DE0C27" w:rsidP="00DE47D3">
      <w:pPr>
        <w:pStyle w:val="listparagraphcxspdrugie"/>
        <w:spacing w:before="0" w:after="0" w:line="276" w:lineRule="auto"/>
        <w:ind w:firstLine="440"/>
        <w:jc w:val="both"/>
        <w:rPr>
          <w:b/>
          <w:color w:val="000000"/>
          <w:sz w:val="20"/>
          <w:szCs w:val="20"/>
        </w:rPr>
      </w:pPr>
      <w:r w:rsidRPr="005A317D">
        <w:rPr>
          <w:b/>
          <w:color w:val="000000"/>
          <w:sz w:val="20"/>
          <w:szCs w:val="20"/>
        </w:rPr>
        <w:t>Wymagania techniczne:</w:t>
      </w:r>
    </w:p>
    <w:p w14:paraId="5E71E1D2" w14:textId="77777777" w:rsidR="00DE0C27" w:rsidRPr="005A317D" w:rsidRDefault="00DE0C27" w:rsidP="00DE47D3">
      <w:pPr>
        <w:pStyle w:val="Akapitzlist"/>
        <w:numPr>
          <w:ilvl w:val="0"/>
          <w:numId w:val="39"/>
        </w:numPr>
        <w:tabs>
          <w:tab w:val="clear" w:pos="0"/>
        </w:tabs>
        <w:autoSpaceDN/>
        <w:spacing w:after="0" w:line="276" w:lineRule="auto"/>
        <w:ind w:left="440" w:hanging="44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5A317D">
        <w:rPr>
          <w:rFonts w:ascii="Times New Roman" w:hAnsi="Times New Roman"/>
          <w:sz w:val="20"/>
          <w:szCs w:val="20"/>
        </w:rPr>
        <w:t xml:space="preserve">Możliwość komunikacji </w:t>
      </w:r>
      <w:r>
        <w:rPr>
          <w:rFonts w:ascii="Times New Roman" w:hAnsi="Times New Roman"/>
          <w:sz w:val="20"/>
          <w:szCs w:val="20"/>
        </w:rPr>
        <w:t xml:space="preserve">i monitorowania </w:t>
      </w:r>
      <w:r w:rsidRPr="005A317D">
        <w:rPr>
          <w:rFonts w:ascii="Times New Roman" w:hAnsi="Times New Roman"/>
          <w:sz w:val="20"/>
          <w:szCs w:val="20"/>
        </w:rPr>
        <w:t>z urządze</w:t>
      </w:r>
      <w:r>
        <w:rPr>
          <w:rFonts w:ascii="Times New Roman" w:hAnsi="Times New Roman"/>
          <w:sz w:val="20"/>
          <w:szCs w:val="20"/>
        </w:rPr>
        <w:t xml:space="preserve">ń </w:t>
      </w:r>
      <w:r w:rsidRPr="005A317D">
        <w:rPr>
          <w:rFonts w:ascii="Times New Roman" w:hAnsi="Times New Roman"/>
          <w:sz w:val="20"/>
          <w:szCs w:val="20"/>
        </w:rPr>
        <w:t>drukujący</w:t>
      </w:r>
      <w:r>
        <w:rPr>
          <w:rFonts w:ascii="Times New Roman" w:hAnsi="Times New Roman"/>
          <w:sz w:val="20"/>
          <w:szCs w:val="20"/>
        </w:rPr>
        <w:t>ch</w:t>
      </w:r>
      <w:r w:rsidRPr="005A317D">
        <w:rPr>
          <w:rFonts w:ascii="Times New Roman" w:hAnsi="Times New Roman"/>
          <w:sz w:val="20"/>
          <w:szCs w:val="20"/>
        </w:rPr>
        <w:t xml:space="preserve"> za</w:t>
      </w:r>
      <w:r>
        <w:rPr>
          <w:rFonts w:ascii="Times New Roman" w:hAnsi="Times New Roman"/>
          <w:sz w:val="20"/>
          <w:szCs w:val="20"/>
        </w:rPr>
        <w:t xml:space="preserve"> pomocą połączeń LAN w </w:t>
      </w:r>
      <w:r w:rsidRPr="005A317D">
        <w:rPr>
          <w:rFonts w:ascii="Times New Roman" w:hAnsi="Times New Roman"/>
          <w:sz w:val="20"/>
          <w:szCs w:val="20"/>
        </w:rPr>
        <w:t>środowisku Windows.</w:t>
      </w:r>
    </w:p>
    <w:p w14:paraId="51F11E43" w14:textId="77777777" w:rsidR="00DE0C27" w:rsidRPr="005A317D" w:rsidRDefault="00DE0C27" w:rsidP="00DE47D3">
      <w:pPr>
        <w:pStyle w:val="Akapitzlist"/>
        <w:numPr>
          <w:ilvl w:val="0"/>
          <w:numId w:val="39"/>
        </w:numPr>
        <w:tabs>
          <w:tab w:val="clear" w:pos="0"/>
        </w:tabs>
        <w:autoSpaceDN/>
        <w:spacing w:after="0" w:line="276" w:lineRule="auto"/>
        <w:ind w:left="440" w:hanging="440"/>
        <w:jc w:val="both"/>
        <w:textAlignment w:val="auto"/>
        <w:rPr>
          <w:rFonts w:ascii="Times New Roman" w:hAnsi="Times New Roman"/>
          <w:color w:val="000000"/>
          <w:sz w:val="20"/>
          <w:szCs w:val="20"/>
        </w:rPr>
      </w:pPr>
      <w:r w:rsidRPr="005A317D">
        <w:rPr>
          <w:rFonts w:ascii="Times New Roman" w:hAnsi="Times New Roman"/>
          <w:sz w:val="20"/>
          <w:szCs w:val="20"/>
        </w:rPr>
        <w:t>W przypadku konieczności podłączenia do sieci LAN urządzenia drukującego Zamawiającego lub użyczonego od Wykonawcy w miejscu, gdzie nie ma wystarczającej ilości gniazd sieciowych, Wykonawca użyczy nieodpłatnie Zamawiającemu przełącznik sieciowy i/lub printserver.</w:t>
      </w:r>
    </w:p>
    <w:p w14:paraId="2A22DC8A" w14:textId="77777777" w:rsidR="00DE0C27" w:rsidRPr="005A317D" w:rsidRDefault="00DE0C27" w:rsidP="00DE47D3">
      <w:pPr>
        <w:pStyle w:val="Akapitzlist"/>
        <w:numPr>
          <w:ilvl w:val="0"/>
          <w:numId w:val="39"/>
        </w:numPr>
        <w:tabs>
          <w:tab w:val="clear" w:pos="0"/>
        </w:tabs>
        <w:autoSpaceDN/>
        <w:spacing w:after="0" w:line="276" w:lineRule="auto"/>
        <w:ind w:left="440" w:hanging="44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5A317D">
        <w:rPr>
          <w:rFonts w:ascii="Times New Roman" w:hAnsi="Times New Roman"/>
          <w:sz w:val="20"/>
          <w:szCs w:val="20"/>
        </w:rPr>
        <w:t>Zamawiający nie dopuszcza ingerencji Wykonawcy w swoje środowisko sieciowe.</w:t>
      </w:r>
    </w:p>
    <w:p w14:paraId="167358B3" w14:textId="77777777" w:rsidR="00DE0C27" w:rsidRPr="005A317D" w:rsidRDefault="00DE0C27" w:rsidP="00DE47D3">
      <w:pPr>
        <w:pStyle w:val="Akapitzlist"/>
        <w:numPr>
          <w:ilvl w:val="0"/>
          <w:numId w:val="39"/>
        </w:numPr>
        <w:tabs>
          <w:tab w:val="clear" w:pos="0"/>
        </w:tabs>
        <w:autoSpaceDN/>
        <w:spacing w:after="0" w:line="276" w:lineRule="auto"/>
        <w:ind w:left="440" w:hanging="440"/>
        <w:jc w:val="both"/>
        <w:textAlignment w:val="auto"/>
        <w:rPr>
          <w:rFonts w:ascii="Times New Roman" w:hAnsi="Times New Roman"/>
          <w:color w:val="000000"/>
          <w:sz w:val="20"/>
          <w:szCs w:val="20"/>
        </w:rPr>
      </w:pPr>
      <w:r w:rsidRPr="005A317D">
        <w:rPr>
          <w:rFonts w:ascii="Times New Roman" w:hAnsi="Times New Roman"/>
          <w:sz w:val="20"/>
          <w:szCs w:val="20"/>
        </w:rPr>
        <w:t>Zakres danych przesyłanych od Zamawiającego do serwera Wykonawcy może obejmować tylko i wyłącznie informacje związane z stanem pracy urządzeń drukujących – niedopuszczalne jest przesyłanie jakichkolwiek informacji związanych z treścią wydruków.</w:t>
      </w:r>
    </w:p>
    <w:p w14:paraId="621E9834" w14:textId="77777777" w:rsidR="00DE0C27" w:rsidRPr="005060F7" w:rsidRDefault="00DE0C27" w:rsidP="00DE47D3">
      <w:pPr>
        <w:pStyle w:val="Akapitzlist"/>
        <w:numPr>
          <w:ilvl w:val="0"/>
          <w:numId w:val="39"/>
        </w:numPr>
        <w:tabs>
          <w:tab w:val="clear" w:pos="0"/>
        </w:tabs>
        <w:autoSpaceDN/>
        <w:spacing w:after="0" w:line="276" w:lineRule="auto"/>
        <w:ind w:left="440" w:hanging="44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5060F7">
        <w:rPr>
          <w:rFonts w:ascii="Times New Roman" w:hAnsi="Times New Roman"/>
          <w:sz w:val="20"/>
          <w:szCs w:val="20"/>
        </w:rPr>
        <w:t>Przypisanie przez Wykonawcę poszczególnych urządzeń drukujących w podsystemie raportowym do lokalizacji i ośrodków powstawania kosztów zgodnie z wykazem dostarczonym przez Zamawiającego po podpisaniu umowy.</w:t>
      </w:r>
    </w:p>
    <w:p w14:paraId="4AC1E02D" w14:textId="77777777" w:rsidR="00DE0C27" w:rsidRPr="005A317D" w:rsidRDefault="00DE0C27" w:rsidP="00DE47D3">
      <w:pPr>
        <w:pStyle w:val="Akapitzlist"/>
        <w:numPr>
          <w:ilvl w:val="0"/>
          <w:numId w:val="39"/>
        </w:numPr>
        <w:tabs>
          <w:tab w:val="clear" w:pos="0"/>
        </w:tabs>
        <w:autoSpaceDN/>
        <w:spacing w:after="0" w:line="276" w:lineRule="auto"/>
        <w:ind w:left="440" w:hanging="440"/>
        <w:jc w:val="both"/>
        <w:textAlignment w:val="auto"/>
        <w:rPr>
          <w:rFonts w:ascii="Times New Roman" w:hAnsi="Times New Roman"/>
          <w:color w:val="000000"/>
          <w:sz w:val="20"/>
          <w:szCs w:val="20"/>
        </w:rPr>
      </w:pPr>
      <w:r w:rsidRPr="005A317D">
        <w:rPr>
          <w:rFonts w:ascii="Times New Roman" w:hAnsi="Times New Roman"/>
          <w:color w:val="000000"/>
          <w:sz w:val="20"/>
          <w:szCs w:val="20"/>
        </w:rPr>
        <w:t>Podsystemy monitorowania i raportowania powinny zapewniać:</w:t>
      </w:r>
    </w:p>
    <w:p w14:paraId="0AC1FDA9" w14:textId="77777777" w:rsidR="00DE0C27" w:rsidRPr="005A317D" w:rsidRDefault="00DE0C27" w:rsidP="00DE47D3">
      <w:pPr>
        <w:pStyle w:val="Akapitzlist"/>
        <w:numPr>
          <w:ilvl w:val="1"/>
          <w:numId w:val="36"/>
        </w:numPr>
        <w:tabs>
          <w:tab w:val="clear" w:pos="1077"/>
        </w:tabs>
        <w:autoSpaceDN/>
        <w:spacing w:after="0" w:line="276" w:lineRule="auto"/>
        <w:ind w:left="660" w:hanging="22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5A317D">
        <w:rPr>
          <w:rFonts w:ascii="Times New Roman" w:hAnsi="Times New Roman"/>
          <w:sz w:val="20"/>
          <w:szCs w:val="20"/>
        </w:rPr>
        <w:t>Prezentację informacji o urządzeniu drukującym: producent, model, numer seryjny, lokalizacja, ośrodek powstawania kosztów,</w:t>
      </w:r>
    </w:p>
    <w:p w14:paraId="4F2CF1AB" w14:textId="77777777" w:rsidR="00DE0C27" w:rsidRPr="005A317D" w:rsidRDefault="00DE0C27" w:rsidP="00DE47D3">
      <w:pPr>
        <w:pStyle w:val="Akapitzlist"/>
        <w:numPr>
          <w:ilvl w:val="1"/>
          <w:numId w:val="36"/>
        </w:numPr>
        <w:tabs>
          <w:tab w:val="clear" w:pos="1077"/>
        </w:tabs>
        <w:autoSpaceDN/>
        <w:spacing w:after="0" w:line="276" w:lineRule="auto"/>
        <w:ind w:left="660" w:hanging="220"/>
        <w:jc w:val="both"/>
        <w:textAlignment w:val="auto"/>
        <w:rPr>
          <w:rFonts w:ascii="Times New Roman" w:hAnsi="Times New Roman"/>
          <w:color w:val="000000"/>
          <w:sz w:val="20"/>
          <w:szCs w:val="20"/>
        </w:rPr>
      </w:pPr>
      <w:r w:rsidRPr="005A317D">
        <w:rPr>
          <w:rFonts w:ascii="Times New Roman" w:hAnsi="Times New Roman"/>
          <w:sz w:val="20"/>
          <w:szCs w:val="20"/>
        </w:rPr>
        <w:t>Generowanie raportów dziennych, tygodniowych, miesięcznych wraz z możliwością podziału na format papieru, duplex,</w:t>
      </w:r>
      <w:r>
        <w:rPr>
          <w:rFonts w:ascii="Times New Roman" w:hAnsi="Times New Roman"/>
          <w:sz w:val="20"/>
          <w:szCs w:val="20"/>
        </w:rPr>
        <w:t xml:space="preserve"> simplex oraz wydruk kolorowy i </w:t>
      </w:r>
      <w:r w:rsidRPr="005A317D">
        <w:rPr>
          <w:rFonts w:ascii="Times New Roman" w:hAnsi="Times New Roman"/>
          <w:sz w:val="20"/>
          <w:szCs w:val="20"/>
        </w:rPr>
        <w:t>monochromatyczny dla poszczególnych urządzeń Zamawiającego,</w:t>
      </w:r>
    </w:p>
    <w:p w14:paraId="0A400C95" w14:textId="77777777" w:rsidR="00DE0C27" w:rsidRPr="005A317D" w:rsidRDefault="00DE0C27" w:rsidP="00DE47D3">
      <w:pPr>
        <w:pStyle w:val="Akapitzlist"/>
        <w:numPr>
          <w:ilvl w:val="1"/>
          <w:numId w:val="36"/>
        </w:numPr>
        <w:tabs>
          <w:tab w:val="clear" w:pos="1077"/>
        </w:tabs>
        <w:autoSpaceDN/>
        <w:spacing w:after="0" w:line="276" w:lineRule="auto"/>
        <w:ind w:left="660" w:hanging="22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5A317D">
        <w:rPr>
          <w:rFonts w:ascii="Times New Roman" w:hAnsi="Times New Roman"/>
          <w:sz w:val="20"/>
          <w:szCs w:val="20"/>
        </w:rPr>
        <w:t>Tworzenie sumarycznego wykresu oraz raportu ilości wydruków z możliwością wyboru zakresu dat (historia),</w:t>
      </w:r>
    </w:p>
    <w:p w14:paraId="562F7357" w14:textId="77777777" w:rsidR="00DE0C27" w:rsidRPr="005A317D" w:rsidRDefault="00DE0C27" w:rsidP="00DE47D3">
      <w:pPr>
        <w:pStyle w:val="Akapitzlist"/>
        <w:numPr>
          <w:ilvl w:val="1"/>
          <w:numId w:val="36"/>
        </w:numPr>
        <w:tabs>
          <w:tab w:val="clear" w:pos="1077"/>
        </w:tabs>
        <w:autoSpaceDN/>
        <w:spacing w:after="0" w:line="276" w:lineRule="auto"/>
        <w:ind w:left="660" w:hanging="220"/>
        <w:jc w:val="both"/>
        <w:textAlignment w:val="auto"/>
        <w:rPr>
          <w:rFonts w:ascii="Times New Roman" w:hAnsi="Times New Roman"/>
          <w:color w:val="000000"/>
          <w:sz w:val="20"/>
          <w:szCs w:val="20"/>
        </w:rPr>
      </w:pPr>
      <w:r w:rsidRPr="005A317D">
        <w:rPr>
          <w:rFonts w:ascii="Times New Roman" w:hAnsi="Times New Roman"/>
          <w:sz w:val="20"/>
          <w:szCs w:val="20"/>
        </w:rPr>
        <w:t>Generowanie raportu miesięcznego ilości i kosztu wydruków (stron) dla każdego urządzenia z agregacją względem ośrodków powstawania kosztów,</w:t>
      </w:r>
    </w:p>
    <w:p w14:paraId="7568A7D2" w14:textId="77777777" w:rsidR="00DE0C27" w:rsidRPr="005A317D" w:rsidRDefault="00DE0C27" w:rsidP="00DE47D3">
      <w:pPr>
        <w:pStyle w:val="Akapitzlist"/>
        <w:numPr>
          <w:ilvl w:val="1"/>
          <w:numId w:val="36"/>
        </w:numPr>
        <w:tabs>
          <w:tab w:val="clear" w:pos="1077"/>
        </w:tabs>
        <w:autoSpaceDN/>
        <w:spacing w:after="0" w:line="276" w:lineRule="auto"/>
        <w:ind w:left="660" w:hanging="22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5A317D">
        <w:rPr>
          <w:rFonts w:ascii="Times New Roman" w:hAnsi="Times New Roman"/>
          <w:sz w:val="20"/>
          <w:szCs w:val="20"/>
        </w:rPr>
        <w:t>Śledzenie zużycia materiałów eksploatacyjnych w urządzeniach drukujących jak również możliwość zliczania ilości wydrukowanych stron.</w:t>
      </w:r>
    </w:p>
    <w:p w14:paraId="46EB889A" w14:textId="77777777" w:rsidR="00DE0C27" w:rsidRPr="005A317D" w:rsidRDefault="00DE0C27" w:rsidP="00DE47D3">
      <w:pPr>
        <w:pStyle w:val="Akapitzlist"/>
        <w:numPr>
          <w:ilvl w:val="0"/>
          <w:numId w:val="39"/>
        </w:numPr>
        <w:tabs>
          <w:tab w:val="clear" w:pos="0"/>
        </w:tabs>
        <w:autoSpaceDN/>
        <w:spacing w:after="0" w:line="276" w:lineRule="auto"/>
        <w:ind w:left="440" w:hanging="440"/>
        <w:jc w:val="both"/>
        <w:textAlignment w:val="auto"/>
        <w:rPr>
          <w:rFonts w:ascii="Times New Roman" w:hAnsi="Times New Roman"/>
          <w:color w:val="000000"/>
          <w:sz w:val="20"/>
          <w:szCs w:val="20"/>
        </w:rPr>
      </w:pPr>
      <w:r w:rsidRPr="005A317D">
        <w:rPr>
          <w:rFonts w:ascii="Times New Roman" w:hAnsi="Times New Roman"/>
          <w:sz w:val="20"/>
          <w:szCs w:val="20"/>
        </w:rPr>
        <w:t>Zamawiający nie dopuszcza instalacji kilku aplikacji, dostęp do panelu systemu musi być przez przeglądarkę WWW.</w:t>
      </w:r>
    </w:p>
    <w:p w14:paraId="458CDF57" w14:textId="77777777" w:rsidR="00DE0C27" w:rsidRPr="00FB6089" w:rsidRDefault="00DE0C27" w:rsidP="00DE0C27">
      <w:pPr>
        <w:rPr>
          <w:sz w:val="10"/>
          <w:szCs w:val="10"/>
        </w:rPr>
      </w:pPr>
    </w:p>
    <w:p w14:paraId="0E916BA6" w14:textId="77777777" w:rsidR="009C160D" w:rsidRDefault="009C160D" w:rsidP="009C160D">
      <w:pPr>
        <w:pageBreakBefore/>
        <w:widowControl w:val="0"/>
        <w:tabs>
          <w:tab w:val="left" w:pos="0"/>
        </w:tabs>
        <w:spacing w:line="264" w:lineRule="auto"/>
        <w:ind w:left="540"/>
        <w:jc w:val="right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850B8A3" wp14:editId="3BC811A4">
            <wp:simplePos x="0" y="0"/>
            <wp:positionH relativeFrom="column">
              <wp:posOffset>2540</wp:posOffset>
            </wp:positionH>
            <wp:positionV relativeFrom="paragraph">
              <wp:posOffset>635</wp:posOffset>
            </wp:positionV>
            <wp:extent cx="1455420" cy="598805"/>
            <wp:effectExtent l="0" t="0" r="0" b="0"/>
            <wp:wrapTight wrapText="bothSides">
              <wp:wrapPolygon edited="0">
                <wp:start x="0" y="0"/>
                <wp:lineTo x="0" y="19928"/>
                <wp:lineTo x="283" y="20615"/>
                <wp:lineTo x="20639" y="20615"/>
                <wp:lineTo x="21204" y="19241"/>
                <wp:lineTo x="21204" y="2062"/>
                <wp:lineTo x="20921" y="0"/>
                <wp:lineTo x="0" y="0"/>
              </wp:wrapPolygon>
            </wp:wrapTight>
            <wp:docPr id="11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0"/>
          <w:szCs w:val="20"/>
        </w:rPr>
        <w:t>Załącznik nr 2</w:t>
      </w:r>
    </w:p>
    <w:p w14:paraId="7BDB8968" w14:textId="77777777" w:rsidR="009C160D" w:rsidRDefault="009C160D" w:rsidP="009C160D">
      <w:pPr>
        <w:jc w:val="center"/>
        <w:rPr>
          <w:b/>
          <w:sz w:val="20"/>
          <w:szCs w:val="20"/>
        </w:rPr>
      </w:pPr>
    </w:p>
    <w:p w14:paraId="30334D46" w14:textId="77777777" w:rsidR="009C160D" w:rsidRDefault="009C160D" w:rsidP="009C160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WZÓR FORMULARZA OFERTY</w:t>
      </w:r>
    </w:p>
    <w:p w14:paraId="3B283EE3" w14:textId="77777777" w:rsidR="009C160D" w:rsidRDefault="009C160D" w:rsidP="009C160D">
      <w:pPr>
        <w:ind w:firstLine="3969"/>
        <w:rPr>
          <w:b/>
          <w:sz w:val="20"/>
          <w:szCs w:val="20"/>
        </w:rPr>
      </w:pPr>
    </w:p>
    <w:p w14:paraId="120156BF" w14:textId="77777777" w:rsidR="009C160D" w:rsidRDefault="009C160D" w:rsidP="009C160D">
      <w:pPr>
        <w:ind w:left="2340" w:firstLine="1800"/>
        <w:jc w:val="both"/>
        <w:rPr>
          <w:b/>
          <w:sz w:val="10"/>
          <w:szCs w:val="10"/>
        </w:rPr>
      </w:pPr>
    </w:p>
    <w:p w14:paraId="58698D6A" w14:textId="77777777" w:rsidR="009C160D" w:rsidRDefault="009C160D" w:rsidP="009C160D">
      <w:pPr>
        <w:ind w:left="2340" w:firstLine="180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Samodzielny Publiczny Zespół</w:t>
      </w:r>
    </w:p>
    <w:p w14:paraId="646305E7" w14:textId="77777777" w:rsidR="009C160D" w:rsidRDefault="009C160D" w:rsidP="009C160D">
      <w:pPr>
        <w:ind w:firstLine="4140"/>
        <w:rPr>
          <w:b/>
          <w:sz w:val="20"/>
          <w:szCs w:val="20"/>
        </w:rPr>
      </w:pPr>
      <w:r>
        <w:rPr>
          <w:b/>
          <w:sz w:val="20"/>
          <w:szCs w:val="20"/>
        </w:rPr>
        <w:t>Zakładów Opieki Zdrowotnej w Nisku</w:t>
      </w:r>
    </w:p>
    <w:p w14:paraId="45E66C6C" w14:textId="77777777" w:rsidR="009C160D" w:rsidRDefault="009C160D" w:rsidP="009C160D">
      <w:pPr>
        <w:ind w:left="3969" w:firstLine="171"/>
        <w:rPr>
          <w:b/>
          <w:sz w:val="20"/>
          <w:szCs w:val="20"/>
        </w:rPr>
      </w:pPr>
      <w:r>
        <w:rPr>
          <w:b/>
          <w:sz w:val="20"/>
          <w:szCs w:val="20"/>
        </w:rPr>
        <w:t>ul. Kościuszki 1</w:t>
      </w:r>
    </w:p>
    <w:p w14:paraId="33DA4E97" w14:textId="77777777" w:rsidR="009C160D" w:rsidRDefault="009C160D" w:rsidP="009C160D">
      <w:pPr>
        <w:ind w:left="3969" w:firstLine="171"/>
        <w:rPr>
          <w:b/>
          <w:sz w:val="20"/>
          <w:szCs w:val="20"/>
        </w:rPr>
      </w:pPr>
      <w:r>
        <w:rPr>
          <w:b/>
          <w:sz w:val="20"/>
          <w:szCs w:val="20"/>
        </w:rPr>
        <w:t>37-400 Nisko</w:t>
      </w:r>
    </w:p>
    <w:p w14:paraId="5905CB26" w14:textId="77777777" w:rsidR="009C160D" w:rsidRDefault="009C160D" w:rsidP="009C160D">
      <w:pPr>
        <w:jc w:val="both"/>
        <w:rPr>
          <w:sz w:val="20"/>
          <w:szCs w:val="20"/>
        </w:rPr>
      </w:pPr>
    </w:p>
    <w:p w14:paraId="54EC36B9" w14:textId="349D0378" w:rsidR="009C160D" w:rsidRPr="005B28CE" w:rsidRDefault="009C160D" w:rsidP="003B3361">
      <w:pPr>
        <w:pStyle w:val="Tekstpodstawowywcity"/>
        <w:spacing w:after="0" w:line="288" w:lineRule="auto"/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</w:rPr>
        <w:t>Nawiązując do zaproszenia do udziału w postępowaniu i złożenia oferty cenowej w postępowaniu prowadzonym w trybie zapytania ofertowego znak Z.II.260.01</w:t>
      </w:r>
      <w:r w:rsidR="007A41D0">
        <w:rPr>
          <w:sz w:val="20"/>
          <w:szCs w:val="20"/>
        </w:rPr>
        <w:t>9</w:t>
      </w:r>
      <w:r>
        <w:rPr>
          <w:sz w:val="20"/>
          <w:szCs w:val="20"/>
        </w:rPr>
        <w:t>.Zp.202</w:t>
      </w:r>
      <w:r w:rsidR="007A41D0">
        <w:rPr>
          <w:sz w:val="20"/>
          <w:szCs w:val="20"/>
        </w:rPr>
        <w:t>4</w:t>
      </w:r>
      <w:r>
        <w:rPr>
          <w:sz w:val="20"/>
          <w:szCs w:val="20"/>
        </w:rPr>
        <w:t xml:space="preserve"> na: </w:t>
      </w:r>
      <w:r w:rsidRPr="005B28CE">
        <w:rPr>
          <w:b/>
          <w:sz w:val="20"/>
          <w:szCs w:val="20"/>
        </w:rPr>
        <w:t>„</w:t>
      </w:r>
      <w:r w:rsidR="003B3361" w:rsidRPr="007B1990">
        <w:rPr>
          <w:b/>
          <w:sz w:val="20"/>
          <w:szCs w:val="20"/>
        </w:rPr>
        <w:t xml:space="preserve">Uruchomienie i utrzymanie </w:t>
      </w:r>
      <w:r w:rsidR="003B3361">
        <w:rPr>
          <w:b/>
          <w:sz w:val="20"/>
          <w:szCs w:val="20"/>
        </w:rPr>
        <w:t xml:space="preserve">systemu kompleksowej obsługi urządzeń drukujących w Samodzielnym </w:t>
      </w:r>
      <w:r w:rsidR="003B3361" w:rsidRPr="00595A7B">
        <w:rPr>
          <w:b/>
          <w:sz w:val="20"/>
          <w:szCs w:val="20"/>
        </w:rPr>
        <w:t>Publiczn</w:t>
      </w:r>
      <w:r w:rsidR="003B3361">
        <w:rPr>
          <w:b/>
          <w:sz w:val="20"/>
          <w:szCs w:val="20"/>
        </w:rPr>
        <w:t>ym Zespole</w:t>
      </w:r>
      <w:r w:rsidR="003B3361" w:rsidRPr="00595A7B">
        <w:rPr>
          <w:b/>
          <w:sz w:val="20"/>
          <w:szCs w:val="20"/>
        </w:rPr>
        <w:t xml:space="preserve"> Zakładów Opieki Zdrowotnej w Nisku</w:t>
      </w:r>
      <w:r w:rsidRPr="005B28CE">
        <w:rPr>
          <w:b/>
          <w:sz w:val="20"/>
          <w:szCs w:val="20"/>
        </w:rPr>
        <w:t>”</w:t>
      </w:r>
      <w:r w:rsidRPr="005B28CE">
        <w:rPr>
          <w:sz w:val="20"/>
          <w:szCs w:val="20"/>
        </w:rPr>
        <w:t xml:space="preserve"> oferujemy następujące warunki realizacji w/w usług objętych zamówieniem, zgodnie z</w:t>
      </w:r>
      <w:r w:rsidR="003B3361">
        <w:rPr>
          <w:sz w:val="20"/>
          <w:szCs w:val="20"/>
        </w:rPr>
        <w:t> </w:t>
      </w:r>
      <w:r w:rsidRPr="005B28CE">
        <w:rPr>
          <w:sz w:val="20"/>
          <w:szCs w:val="20"/>
        </w:rPr>
        <w:t>wymogami Opisu Przedmiotu Zamówienia za cenę:</w:t>
      </w:r>
    </w:p>
    <w:p w14:paraId="5F7895A6" w14:textId="77777777" w:rsidR="003B3361" w:rsidRPr="004E1848" w:rsidRDefault="003B3361" w:rsidP="003B3361">
      <w:pPr>
        <w:spacing w:line="288" w:lineRule="auto"/>
        <w:jc w:val="both"/>
        <w:rPr>
          <w:szCs w:val="20"/>
        </w:rPr>
      </w:pPr>
      <w:r w:rsidRPr="004E1848">
        <w:rPr>
          <w:sz w:val="20"/>
          <w:szCs w:val="20"/>
        </w:rPr>
        <w:t>________________ zł (bez VAT), (</w:t>
      </w:r>
      <w:r w:rsidRPr="004E1848">
        <w:rPr>
          <w:i/>
          <w:sz w:val="20"/>
          <w:szCs w:val="20"/>
        </w:rPr>
        <w:t xml:space="preserve">słownie: ______________________________________________________). </w:t>
      </w:r>
      <w:r w:rsidRPr="004E1848">
        <w:rPr>
          <w:sz w:val="20"/>
          <w:szCs w:val="20"/>
        </w:rPr>
        <w:t>Cena brutto (z VAT) ______________ zł, (</w:t>
      </w:r>
      <w:r w:rsidRPr="004E1848">
        <w:rPr>
          <w:i/>
          <w:sz w:val="20"/>
          <w:szCs w:val="20"/>
        </w:rPr>
        <w:t xml:space="preserve">słownie: _________________________________________________) </w:t>
      </w:r>
    </w:p>
    <w:p w14:paraId="3011E629" w14:textId="77777777" w:rsidR="003B3361" w:rsidRPr="004E1848" w:rsidRDefault="003B3361" w:rsidP="003B3361">
      <w:pPr>
        <w:spacing w:line="288" w:lineRule="auto"/>
        <w:ind w:left="360" w:hanging="360"/>
        <w:jc w:val="both"/>
        <w:rPr>
          <w:sz w:val="20"/>
          <w:szCs w:val="20"/>
        </w:rPr>
      </w:pPr>
      <w:r w:rsidRPr="004E1848">
        <w:rPr>
          <w:sz w:val="20"/>
          <w:szCs w:val="20"/>
        </w:rPr>
        <w:t>W tym:</w:t>
      </w:r>
    </w:p>
    <w:p w14:paraId="39B7791A" w14:textId="77777777" w:rsidR="003B3361" w:rsidRPr="004E1848" w:rsidRDefault="003B3361" w:rsidP="00264EDD">
      <w:pPr>
        <w:numPr>
          <w:ilvl w:val="1"/>
          <w:numId w:val="38"/>
        </w:numPr>
        <w:tabs>
          <w:tab w:val="clear" w:pos="1440"/>
          <w:tab w:val="num" w:pos="440"/>
        </w:tabs>
        <w:suppressAutoHyphens w:val="0"/>
        <w:autoSpaceDN/>
        <w:spacing w:line="288" w:lineRule="auto"/>
        <w:ind w:left="440" w:hanging="440"/>
        <w:jc w:val="both"/>
        <w:textAlignment w:val="auto"/>
        <w:rPr>
          <w:szCs w:val="20"/>
        </w:rPr>
      </w:pPr>
      <w:r w:rsidRPr="004E1848">
        <w:rPr>
          <w:b/>
          <w:sz w:val="20"/>
          <w:szCs w:val="20"/>
        </w:rPr>
        <w:t>Kopia monochromatyczna</w:t>
      </w:r>
      <w:r>
        <w:rPr>
          <w:b/>
          <w:sz w:val="20"/>
          <w:szCs w:val="20"/>
        </w:rPr>
        <w:t xml:space="preserve">: </w:t>
      </w:r>
      <w:r w:rsidRPr="004E1848">
        <w:rPr>
          <w:sz w:val="20"/>
          <w:szCs w:val="20"/>
        </w:rPr>
        <w:t>____</w:t>
      </w:r>
      <w:r>
        <w:rPr>
          <w:sz w:val="20"/>
          <w:szCs w:val="20"/>
        </w:rPr>
        <w:t>_</w:t>
      </w:r>
      <w:r w:rsidRPr="004E1848">
        <w:rPr>
          <w:sz w:val="20"/>
          <w:szCs w:val="20"/>
        </w:rPr>
        <w:t>_____ zł (bez VAT), (</w:t>
      </w:r>
      <w:r w:rsidRPr="004E1848">
        <w:rPr>
          <w:i/>
          <w:sz w:val="20"/>
          <w:szCs w:val="20"/>
        </w:rPr>
        <w:t>słownie: ________</w:t>
      </w:r>
      <w:r>
        <w:rPr>
          <w:i/>
          <w:sz w:val="20"/>
          <w:szCs w:val="20"/>
        </w:rPr>
        <w:t>_________________</w:t>
      </w:r>
      <w:r w:rsidRPr="004E1848">
        <w:rPr>
          <w:i/>
          <w:sz w:val="20"/>
          <w:szCs w:val="20"/>
        </w:rPr>
        <w:t xml:space="preserve">________). </w:t>
      </w:r>
      <w:r>
        <w:rPr>
          <w:sz w:val="20"/>
          <w:szCs w:val="20"/>
        </w:rPr>
        <w:t xml:space="preserve">Cena brutto (z VAT) </w:t>
      </w:r>
      <w:r w:rsidRPr="004E1848">
        <w:rPr>
          <w:sz w:val="20"/>
          <w:szCs w:val="20"/>
        </w:rPr>
        <w:t>____</w:t>
      </w:r>
      <w:r>
        <w:rPr>
          <w:sz w:val="20"/>
          <w:szCs w:val="20"/>
        </w:rPr>
        <w:t>_</w:t>
      </w:r>
      <w:r w:rsidRPr="004E1848">
        <w:rPr>
          <w:sz w:val="20"/>
          <w:szCs w:val="20"/>
        </w:rPr>
        <w:t>_____ zł, (</w:t>
      </w:r>
      <w:r w:rsidRPr="004E1848">
        <w:rPr>
          <w:i/>
          <w:sz w:val="20"/>
          <w:szCs w:val="20"/>
        </w:rPr>
        <w:t xml:space="preserve">słownie: _________________________________________________) </w:t>
      </w:r>
    </w:p>
    <w:p w14:paraId="742634A5" w14:textId="77777777" w:rsidR="00A35479" w:rsidRPr="00A35479" w:rsidRDefault="003B3361" w:rsidP="00264EDD">
      <w:pPr>
        <w:numPr>
          <w:ilvl w:val="1"/>
          <w:numId w:val="38"/>
        </w:numPr>
        <w:tabs>
          <w:tab w:val="clear" w:pos="1440"/>
          <w:tab w:val="num" w:pos="440"/>
        </w:tabs>
        <w:suppressAutoHyphens w:val="0"/>
        <w:autoSpaceDN/>
        <w:spacing w:line="288" w:lineRule="auto"/>
        <w:ind w:left="440" w:hanging="440"/>
        <w:jc w:val="both"/>
        <w:textAlignment w:val="auto"/>
        <w:rPr>
          <w:szCs w:val="20"/>
        </w:rPr>
      </w:pPr>
      <w:r w:rsidRPr="004E1848">
        <w:rPr>
          <w:b/>
          <w:sz w:val="20"/>
          <w:szCs w:val="20"/>
        </w:rPr>
        <w:t xml:space="preserve">Kopia </w:t>
      </w:r>
      <w:r>
        <w:rPr>
          <w:b/>
          <w:sz w:val="20"/>
          <w:szCs w:val="20"/>
        </w:rPr>
        <w:t>kolorow</w:t>
      </w:r>
      <w:r w:rsidRPr="004E1848">
        <w:rPr>
          <w:b/>
          <w:sz w:val="20"/>
          <w:szCs w:val="20"/>
        </w:rPr>
        <w:t>a</w:t>
      </w:r>
      <w:r>
        <w:rPr>
          <w:b/>
          <w:sz w:val="20"/>
          <w:szCs w:val="20"/>
        </w:rPr>
        <w:t xml:space="preserve">: </w:t>
      </w:r>
      <w:r w:rsidRPr="004E1848">
        <w:rPr>
          <w:sz w:val="20"/>
          <w:szCs w:val="20"/>
        </w:rPr>
        <w:t>____</w:t>
      </w:r>
      <w:r>
        <w:rPr>
          <w:sz w:val="20"/>
          <w:szCs w:val="20"/>
        </w:rPr>
        <w:t>_</w:t>
      </w:r>
      <w:r w:rsidRPr="004E1848">
        <w:rPr>
          <w:sz w:val="20"/>
          <w:szCs w:val="20"/>
        </w:rPr>
        <w:t>_____ zł (bez VAT), (</w:t>
      </w:r>
      <w:r w:rsidRPr="004E1848">
        <w:rPr>
          <w:i/>
          <w:sz w:val="20"/>
          <w:szCs w:val="20"/>
        </w:rPr>
        <w:t>słownie: _______</w:t>
      </w:r>
      <w:r>
        <w:rPr>
          <w:i/>
          <w:sz w:val="20"/>
          <w:szCs w:val="20"/>
        </w:rPr>
        <w:t>_________</w:t>
      </w:r>
      <w:r w:rsidRPr="004E1848">
        <w:rPr>
          <w:i/>
          <w:sz w:val="20"/>
          <w:szCs w:val="20"/>
        </w:rPr>
        <w:t>_</w:t>
      </w:r>
      <w:r>
        <w:rPr>
          <w:i/>
          <w:sz w:val="20"/>
          <w:szCs w:val="20"/>
        </w:rPr>
        <w:t>_________________</w:t>
      </w:r>
      <w:r w:rsidRPr="004E1848">
        <w:rPr>
          <w:i/>
          <w:sz w:val="20"/>
          <w:szCs w:val="20"/>
        </w:rPr>
        <w:t xml:space="preserve">________). </w:t>
      </w:r>
      <w:r>
        <w:rPr>
          <w:sz w:val="20"/>
          <w:szCs w:val="20"/>
        </w:rPr>
        <w:t xml:space="preserve">Cena brutto (z VAT) </w:t>
      </w:r>
      <w:r w:rsidRPr="004E1848">
        <w:rPr>
          <w:sz w:val="20"/>
          <w:szCs w:val="20"/>
        </w:rPr>
        <w:t>____</w:t>
      </w:r>
      <w:r>
        <w:rPr>
          <w:sz w:val="20"/>
          <w:szCs w:val="20"/>
        </w:rPr>
        <w:t>_</w:t>
      </w:r>
      <w:r w:rsidRPr="004E1848">
        <w:rPr>
          <w:sz w:val="20"/>
          <w:szCs w:val="20"/>
        </w:rPr>
        <w:t>_____ zł, (</w:t>
      </w:r>
      <w:r w:rsidRPr="004E1848">
        <w:rPr>
          <w:i/>
          <w:sz w:val="20"/>
          <w:szCs w:val="20"/>
        </w:rPr>
        <w:t>słownie: _________________________________________________)</w:t>
      </w:r>
    </w:p>
    <w:p w14:paraId="4E80EC8D" w14:textId="3ECCEF56" w:rsidR="009C160D" w:rsidRPr="00A35479" w:rsidRDefault="003B3361" w:rsidP="00A35479">
      <w:pPr>
        <w:numPr>
          <w:ilvl w:val="1"/>
          <w:numId w:val="38"/>
        </w:numPr>
        <w:tabs>
          <w:tab w:val="clear" w:pos="1440"/>
          <w:tab w:val="num" w:pos="440"/>
        </w:tabs>
        <w:suppressAutoHyphens w:val="0"/>
        <w:autoSpaceDN/>
        <w:spacing w:line="288" w:lineRule="auto"/>
        <w:ind w:left="440" w:hanging="440"/>
        <w:jc w:val="both"/>
        <w:textAlignment w:val="auto"/>
        <w:rPr>
          <w:szCs w:val="20"/>
        </w:rPr>
      </w:pPr>
      <w:r w:rsidRPr="004E1848">
        <w:rPr>
          <w:i/>
          <w:sz w:val="20"/>
          <w:szCs w:val="20"/>
        </w:rPr>
        <w:t xml:space="preserve"> </w:t>
      </w:r>
      <w:r w:rsidR="00A35479" w:rsidRPr="00A35479">
        <w:rPr>
          <w:b/>
          <w:bCs/>
          <w:sz w:val="20"/>
          <w:szCs w:val="20"/>
        </w:rPr>
        <w:t>Czas przyjazdu serwisu do niesprawnego urządzenia</w:t>
      </w:r>
      <w:r w:rsidR="009C160D" w:rsidRPr="00A35479">
        <w:rPr>
          <w:b/>
          <w:bCs/>
          <w:sz w:val="20"/>
          <w:szCs w:val="20"/>
        </w:rPr>
        <w:t>, tj</w:t>
      </w:r>
      <w:r w:rsidR="009C160D" w:rsidRPr="00A35479">
        <w:rPr>
          <w:sz w:val="20"/>
          <w:szCs w:val="20"/>
        </w:rPr>
        <w:t>. ____</w:t>
      </w:r>
      <w:r w:rsidR="00A35479" w:rsidRPr="00A35479">
        <w:rPr>
          <w:sz w:val="20"/>
          <w:szCs w:val="20"/>
        </w:rPr>
        <w:t xml:space="preserve">___ (czas podany w pełnych </w:t>
      </w:r>
      <w:r w:rsidR="005060F7">
        <w:rPr>
          <w:sz w:val="20"/>
          <w:szCs w:val="20"/>
        </w:rPr>
        <w:t>minutach</w:t>
      </w:r>
      <w:r w:rsidR="00A35479" w:rsidRPr="00A35479">
        <w:rPr>
          <w:sz w:val="20"/>
          <w:szCs w:val="20"/>
        </w:rPr>
        <w:t>)</w:t>
      </w:r>
    </w:p>
    <w:p w14:paraId="42FFC9A5" w14:textId="77777777" w:rsidR="009C160D" w:rsidRDefault="009C160D" w:rsidP="009C160D">
      <w:pPr>
        <w:pStyle w:val="Tekstpodstawowywcity"/>
        <w:spacing w:after="0" w:line="360" w:lineRule="auto"/>
        <w:ind w:left="440"/>
        <w:jc w:val="both"/>
        <w:rPr>
          <w:sz w:val="10"/>
          <w:szCs w:val="10"/>
        </w:rPr>
      </w:pPr>
    </w:p>
    <w:p w14:paraId="69E79269" w14:textId="77777777" w:rsidR="009C160D" w:rsidRDefault="009C160D" w:rsidP="003B3361">
      <w:pPr>
        <w:numPr>
          <w:ilvl w:val="0"/>
          <w:numId w:val="25"/>
        </w:numPr>
        <w:spacing w:line="288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Oświadczam(-y), że zapoznałem*/zapoznaliśmy* się z zaproszeniem do złożenia oferty cenowej i nie wnoszę*/wnosimy* do niego zastrzeżeń oraz zdobyliśmy konieczne informacje do przygotowania oferty.</w:t>
      </w:r>
    </w:p>
    <w:p w14:paraId="73E8AD51" w14:textId="77777777" w:rsidR="009C160D" w:rsidRDefault="009C160D" w:rsidP="003B3361">
      <w:pPr>
        <w:numPr>
          <w:ilvl w:val="0"/>
          <w:numId w:val="24"/>
        </w:numPr>
        <w:spacing w:line="288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Oświadczam(-y), że uważam(-y) się za związanego*/związanych* niniejszą ofertą przez czas wskazany w zaproszeniu do złożenia oferty cenowej tj. do dnia: __________________.</w:t>
      </w:r>
    </w:p>
    <w:p w14:paraId="404E0133" w14:textId="77777777" w:rsidR="009C160D" w:rsidRDefault="009C160D" w:rsidP="003B3361">
      <w:pPr>
        <w:numPr>
          <w:ilvl w:val="0"/>
          <w:numId w:val="24"/>
        </w:numPr>
        <w:spacing w:line="288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Usługi objęte zamówieniem zamierzam(-y) wykonać sam(-i)* / zamierzam(-y) zlecić podwykonawcom*.</w:t>
      </w:r>
    </w:p>
    <w:p w14:paraId="0B90D646" w14:textId="1A5B420C" w:rsidR="009C160D" w:rsidRDefault="009C160D" w:rsidP="00264EDD">
      <w:pPr>
        <w:numPr>
          <w:ilvl w:val="0"/>
          <w:numId w:val="33"/>
        </w:numPr>
        <w:suppressAutoHyphens w:val="0"/>
        <w:autoSpaceDN/>
        <w:spacing w:line="288" w:lineRule="auto"/>
        <w:ind w:left="360" w:hanging="360"/>
        <w:jc w:val="both"/>
        <w:textAlignment w:val="auto"/>
        <w:rPr>
          <w:sz w:val="20"/>
          <w:szCs w:val="20"/>
        </w:rPr>
      </w:pPr>
      <w:r w:rsidRPr="00704909">
        <w:rPr>
          <w:sz w:val="20"/>
          <w:szCs w:val="20"/>
        </w:rPr>
        <w:t>Osoba(</w:t>
      </w:r>
      <w:r w:rsidR="002A2A40">
        <w:rPr>
          <w:sz w:val="20"/>
          <w:szCs w:val="20"/>
        </w:rPr>
        <w:t>-</w:t>
      </w:r>
      <w:r w:rsidRPr="00704909">
        <w:rPr>
          <w:sz w:val="20"/>
          <w:szCs w:val="20"/>
        </w:rPr>
        <w:t>y)</w:t>
      </w:r>
      <w:r w:rsidR="002A2A40">
        <w:rPr>
          <w:sz w:val="20"/>
          <w:szCs w:val="20"/>
        </w:rPr>
        <w:t>*</w:t>
      </w:r>
      <w:r w:rsidRPr="00704909">
        <w:rPr>
          <w:sz w:val="20"/>
          <w:szCs w:val="20"/>
        </w:rPr>
        <w:t xml:space="preserve"> uprawnione do podpisania umo</w:t>
      </w:r>
      <w:r>
        <w:rPr>
          <w:sz w:val="20"/>
          <w:szCs w:val="20"/>
        </w:rPr>
        <w:t>wy: ___________________________________________________</w:t>
      </w:r>
    </w:p>
    <w:p w14:paraId="4E78FF9D" w14:textId="32E13917" w:rsidR="009C160D" w:rsidRPr="005B28CE" w:rsidRDefault="009C160D" w:rsidP="00264EDD">
      <w:pPr>
        <w:numPr>
          <w:ilvl w:val="0"/>
          <w:numId w:val="33"/>
        </w:numPr>
        <w:suppressAutoHyphens w:val="0"/>
        <w:autoSpaceDN/>
        <w:spacing w:line="288" w:lineRule="auto"/>
        <w:ind w:left="360" w:hanging="360"/>
        <w:jc w:val="both"/>
        <w:textAlignment w:val="auto"/>
        <w:rPr>
          <w:sz w:val="20"/>
          <w:szCs w:val="20"/>
        </w:rPr>
      </w:pPr>
      <w:r w:rsidRPr="005B28CE">
        <w:rPr>
          <w:sz w:val="20"/>
          <w:szCs w:val="20"/>
        </w:rPr>
        <w:t>Osob</w:t>
      </w:r>
      <w:r w:rsidR="002A2A40">
        <w:rPr>
          <w:sz w:val="20"/>
          <w:szCs w:val="20"/>
        </w:rPr>
        <w:t>a(-y)*</w:t>
      </w:r>
      <w:r w:rsidRPr="005B28CE">
        <w:rPr>
          <w:sz w:val="20"/>
          <w:szCs w:val="20"/>
        </w:rPr>
        <w:t xml:space="preserve"> uprawnion</w:t>
      </w:r>
      <w:r w:rsidR="002A2A40">
        <w:rPr>
          <w:sz w:val="20"/>
          <w:szCs w:val="20"/>
        </w:rPr>
        <w:t>e</w:t>
      </w:r>
      <w:r w:rsidRPr="005B28CE">
        <w:rPr>
          <w:sz w:val="20"/>
          <w:szCs w:val="20"/>
        </w:rPr>
        <w:t xml:space="preserve"> do kontaktów z Zamawiającym odpowiedzialnymi za wykonanie zobowiązań umowy:</w:t>
      </w:r>
    </w:p>
    <w:p w14:paraId="12F30F1E" w14:textId="77777777" w:rsidR="009C160D" w:rsidRPr="005B28CE" w:rsidRDefault="009C160D" w:rsidP="003B3361">
      <w:pPr>
        <w:spacing w:line="288" w:lineRule="auto"/>
        <w:jc w:val="both"/>
        <w:rPr>
          <w:sz w:val="10"/>
          <w:szCs w:val="10"/>
        </w:rPr>
      </w:pPr>
    </w:p>
    <w:p w14:paraId="1197A6A7" w14:textId="77777777" w:rsidR="009C160D" w:rsidRPr="005B28CE" w:rsidRDefault="009C160D" w:rsidP="003B3361">
      <w:pPr>
        <w:spacing w:line="288" w:lineRule="auto"/>
        <w:ind w:left="720" w:hanging="436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 Tel. kontaktowy: _______________________</w:t>
      </w:r>
    </w:p>
    <w:p w14:paraId="01E1035A" w14:textId="77777777" w:rsidR="009C160D" w:rsidRDefault="009C160D" w:rsidP="003B3361">
      <w:pPr>
        <w:numPr>
          <w:ilvl w:val="0"/>
          <w:numId w:val="24"/>
        </w:numPr>
        <w:spacing w:line="288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Adres do korespondencji e-mail: _____________________________________________________________</w:t>
      </w:r>
    </w:p>
    <w:p w14:paraId="304A4D64" w14:textId="77777777" w:rsidR="009C160D" w:rsidRDefault="009C160D" w:rsidP="003B3361">
      <w:pPr>
        <w:numPr>
          <w:ilvl w:val="0"/>
          <w:numId w:val="24"/>
        </w:numPr>
        <w:spacing w:line="288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Oświadczam(-y), że wypełniłem obowiązki informacyjne przewidziane w art. 13 lub 14 RODO wobec osób fizycznych, od których dane osobowe bezpośrednio lub pośrednio pozyskałem*/pozyskaliśmy* w celu ubiegania się o udzielenie zamówienia publicznego w niniejszym postępowaniu.</w:t>
      </w:r>
    </w:p>
    <w:p w14:paraId="2D87C9ED" w14:textId="77777777" w:rsidR="009C160D" w:rsidRDefault="009C160D" w:rsidP="003B3361">
      <w:pPr>
        <w:numPr>
          <w:ilvl w:val="0"/>
          <w:numId w:val="24"/>
        </w:numPr>
        <w:spacing w:line="288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Załącznikami do niniejszej oferty są:</w:t>
      </w:r>
    </w:p>
    <w:p w14:paraId="4D5A5659" w14:textId="77777777" w:rsidR="009C160D" w:rsidRDefault="009C160D" w:rsidP="003B3361">
      <w:pPr>
        <w:numPr>
          <w:ilvl w:val="0"/>
          <w:numId w:val="27"/>
        </w:numPr>
        <w:tabs>
          <w:tab w:val="left" w:pos="644"/>
        </w:tabs>
        <w:spacing w:line="288" w:lineRule="auto"/>
        <w:ind w:left="568" w:hanging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14:paraId="1DAF7897" w14:textId="77777777" w:rsidR="009C160D" w:rsidRDefault="009C160D" w:rsidP="003B3361">
      <w:pPr>
        <w:numPr>
          <w:ilvl w:val="0"/>
          <w:numId w:val="26"/>
        </w:numPr>
        <w:tabs>
          <w:tab w:val="left" w:pos="644"/>
        </w:tabs>
        <w:spacing w:line="288" w:lineRule="auto"/>
        <w:ind w:left="568" w:hanging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14:paraId="6FB1EDAD" w14:textId="77777777" w:rsidR="009C160D" w:rsidRDefault="009C160D" w:rsidP="003B3361">
      <w:pPr>
        <w:numPr>
          <w:ilvl w:val="0"/>
          <w:numId w:val="26"/>
        </w:numPr>
        <w:tabs>
          <w:tab w:val="left" w:pos="644"/>
        </w:tabs>
        <w:spacing w:line="288" w:lineRule="auto"/>
        <w:ind w:left="568" w:hanging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14:paraId="17F8083A" w14:textId="77777777" w:rsidR="009C160D" w:rsidRDefault="009C160D" w:rsidP="003B3361">
      <w:pPr>
        <w:numPr>
          <w:ilvl w:val="0"/>
          <w:numId w:val="26"/>
        </w:numPr>
        <w:tabs>
          <w:tab w:val="left" w:pos="644"/>
        </w:tabs>
        <w:spacing w:line="288" w:lineRule="auto"/>
        <w:ind w:left="568" w:hanging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14:paraId="21604EA5" w14:textId="77777777" w:rsidR="009C160D" w:rsidRDefault="009C160D" w:rsidP="003B3361">
      <w:pPr>
        <w:numPr>
          <w:ilvl w:val="0"/>
          <w:numId w:val="26"/>
        </w:numPr>
        <w:tabs>
          <w:tab w:val="left" w:pos="644"/>
        </w:tabs>
        <w:spacing w:line="288" w:lineRule="auto"/>
        <w:ind w:left="568" w:hanging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14:paraId="06B5E4EA" w14:textId="77777777" w:rsidR="009C160D" w:rsidRDefault="009C160D" w:rsidP="003B3361">
      <w:pPr>
        <w:numPr>
          <w:ilvl w:val="0"/>
          <w:numId w:val="26"/>
        </w:numPr>
        <w:tabs>
          <w:tab w:val="left" w:pos="644"/>
        </w:tabs>
        <w:spacing w:line="288" w:lineRule="auto"/>
        <w:ind w:left="568" w:hanging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14:paraId="0B1B97BD" w14:textId="77777777" w:rsidR="009C160D" w:rsidRDefault="009C160D" w:rsidP="009C160D">
      <w:pPr>
        <w:spacing w:line="360" w:lineRule="auto"/>
        <w:ind w:firstLine="284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* - niepotrzebne skreślić</w:t>
      </w:r>
    </w:p>
    <w:p w14:paraId="3C98E003" w14:textId="77777777" w:rsidR="009C160D" w:rsidRDefault="009C160D" w:rsidP="009C160D">
      <w:pPr>
        <w:ind w:firstLine="284"/>
        <w:jc w:val="both"/>
        <w:rPr>
          <w:b/>
          <w:sz w:val="16"/>
          <w:szCs w:val="16"/>
        </w:rPr>
      </w:pPr>
    </w:p>
    <w:p w14:paraId="4FD6AF53" w14:textId="77777777" w:rsidR="009C160D" w:rsidRDefault="009C160D" w:rsidP="009C160D">
      <w:pPr>
        <w:ind w:firstLine="284"/>
        <w:jc w:val="both"/>
        <w:rPr>
          <w:b/>
          <w:sz w:val="16"/>
          <w:szCs w:val="16"/>
        </w:rPr>
      </w:pPr>
    </w:p>
    <w:p w14:paraId="7A10F3FE" w14:textId="77777777" w:rsidR="009C160D" w:rsidRDefault="009C160D" w:rsidP="009C160D">
      <w:pPr>
        <w:ind w:firstLine="284"/>
        <w:jc w:val="both"/>
        <w:rPr>
          <w:b/>
          <w:sz w:val="16"/>
          <w:szCs w:val="16"/>
        </w:rPr>
      </w:pPr>
    </w:p>
    <w:p w14:paraId="776D463D" w14:textId="77777777" w:rsidR="009C160D" w:rsidRDefault="009C160D" w:rsidP="009C160D">
      <w:pPr>
        <w:ind w:firstLine="284"/>
        <w:jc w:val="both"/>
        <w:rPr>
          <w:b/>
          <w:sz w:val="16"/>
          <w:szCs w:val="16"/>
        </w:rPr>
      </w:pPr>
    </w:p>
    <w:p w14:paraId="362C92D0" w14:textId="77777777" w:rsidR="009C160D" w:rsidRDefault="009C160D" w:rsidP="009C160D">
      <w:pPr>
        <w:ind w:firstLine="284"/>
        <w:jc w:val="both"/>
        <w:rPr>
          <w:b/>
          <w:sz w:val="16"/>
          <w:szCs w:val="16"/>
        </w:rPr>
      </w:pPr>
    </w:p>
    <w:p w14:paraId="67090AC1" w14:textId="77777777" w:rsidR="009C160D" w:rsidRDefault="009C160D" w:rsidP="009C160D">
      <w:pPr>
        <w:tabs>
          <w:tab w:val="left" w:pos="1985"/>
          <w:tab w:val="left" w:pos="4820"/>
          <w:tab w:val="left" w:pos="5387"/>
          <w:tab w:val="left" w:pos="8931"/>
        </w:tabs>
        <w:spacing w:line="312" w:lineRule="auto"/>
      </w:pP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 xml:space="preserve"> dnia </w:t>
      </w: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dotted"/>
        </w:rPr>
        <w:tab/>
      </w:r>
    </w:p>
    <w:p w14:paraId="60EE7C1B" w14:textId="77777777" w:rsidR="009C160D" w:rsidRDefault="009C160D" w:rsidP="009C160D">
      <w:pPr>
        <w:ind w:left="5528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podpis osoby uprawnionej do składania oświadczeń woli</w:t>
      </w:r>
    </w:p>
    <w:p w14:paraId="381C0A86" w14:textId="77777777" w:rsidR="009C160D" w:rsidRDefault="009C160D" w:rsidP="009C160D">
      <w:pPr>
        <w:ind w:left="5528"/>
        <w:jc w:val="center"/>
      </w:pPr>
      <w:r>
        <w:rPr>
          <w:sz w:val="20"/>
          <w:szCs w:val="20"/>
          <w:vertAlign w:val="superscript"/>
        </w:rPr>
        <w:t>w imieniu Wykonawcy</w:t>
      </w:r>
    </w:p>
    <w:p w14:paraId="3DFAE8CE" w14:textId="77777777" w:rsidR="003B3361" w:rsidRDefault="003B3361">
      <w:pPr>
        <w:suppressAutoHyphens w:val="0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524B85D6" w14:textId="7C914CE4" w:rsidR="003B3361" w:rsidRPr="00595A7B" w:rsidRDefault="003B3361" w:rsidP="003B3361">
      <w:pPr>
        <w:ind w:left="5528" w:hanging="5528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Załącznik nr 3</w:t>
      </w:r>
    </w:p>
    <w:p w14:paraId="365A4AAB" w14:textId="08749BFF" w:rsidR="003B3361" w:rsidRPr="00595A7B" w:rsidRDefault="003B3361" w:rsidP="003B3361">
      <w:pPr>
        <w:pStyle w:val="Nagwek"/>
        <w:tabs>
          <w:tab w:val="left" w:pos="708"/>
        </w:tabs>
      </w:pPr>
      <w:r w:rsidRPr="00595A7B">
        <w:rPr>
          <w:noProof/>
          <w:sz w:val="12"/>
        </w:rPr>
        <w:drawing>
          <wp:inline distT="0" distB="0" distL="0" distR="0" wp14:anchorId="7A13525C" wp14:editId="4C4B8686">
            <wp:extent cx="1456055" cy="601345"/>
            <wp:effectExtent l="0" t="0" r="0" b="825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055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F597D" w14:textId="77777777" w:rsidR="003B3361" w:rsidRPr="00595A7B" w:rsidRDefault="003B3361" w:rsidP="003B3361">
      <w:pPr>
        <w:pStyle w:val="Nagwek"/>
        <w:tabs>
          <w:tab w:val="left" w:pos="708"/>
        </w:tabs>
      </w:pPr>
    </w:p>
    <w:p w14:paraId="3948E24F" w14:textId="77777777" w:rsidR="003B3361" w:rsidRPr="00595A7B" w:rsidRDefault="003B3361" w:rsidP="003B3361">
      <w:pPr>
        <w:jc w:val="center"/>
        <w:rPr>
          <w:b/>
          <w:sz w:val="20"/>
          <w:szCs w:val="20"/>
        </w:rPr>
      </w:pPr>
      <w:r w:rsidRPr="00595A7B">
        <w:rPr>
          <w:b/>
          <w:sz w:val="20"/>
          <w:szCs w:val="20"/>
        </w:rPr>
        <w:t>WYKAZ WYKONANYCH USŁUG LUB DOSTAW</w:t>
      </w:r>
    </w:p>
    <w:p w14:paraId="3C1EB8A2" w14:textId="77777777" w:rsidR="003B3361" w:rsidRPr="00595A7B" w:rsidRDefault="003B3361" w:rsidP="003B3361">
      <w:pPr>
        <w:jc w:val="center"/>
        <w:rPr>
          <w:b/>
          <w:sz w:val="20"/>
          <w:szCs w:val="20"/>
        </w:rPr>
      </w:pPr>
    </w:p>
    <w:p w14:paraId="019DE0B8" w14:textId="77777777" w:rsidR="003B3361" w:rsidRPr="00595A7B" w:rsidRDefault="003B3361" w:rsidP="003B3361">
      <w:pPr>
        <w:spacing w:line="360" w:lineRule="auto"/>
        <w:rPr>
          <w:sz w:val="20"/>
          <w:szCs w:val="20"/>
        </w:rPr>
      </w:pPr>
      <w:r w:rsidRPr="00595A7B">
        <w:rPr>
          <w:sz w:val="20"/>
          <w:szCs w:val="20"/>
        </w:rPr>
        <w:t>Nazwa Wykonawcy:</w:t>
      </w:r>
      <w:r w:rsidRPr="00595A7B">
        <w:rPr>
          <w:sz w:val="20"/>
          <w:szCs w:val="20"/>
        </w:rPr>
        <w:tab/>
        <w:t>_______________________________________________________________________</w:t>
      </w:r>
    </w:p>
    <w:p w14:paraId="20C2995C" w14:textId="77777777" w:rsidR="003B3361" w:rsidRPr="00595A7B" w:rsidRDefault="003B3361" w:rsidP="003B3361">
      <w:pPr>
        <w:spacing w:line="360" w:lineRule="auto"/>
        <w:rPr>
          <w:sz w:val="20"/>
          <w:szCs w:val="20"/>
        </w:rPr>
      </w:pPr>
      <w:r w:rsidRPr="00595A7B">
        <w:rPr>
          <w:sz w:val="20"/>
          <w:szCs w:val="20"/>
        </w:rPr>
        <w:t xml:space="preserve">Adres Wykonawcy: </w:t>
      </w:r>
      <w:r w:rsidRPr="00595A7B">
        <w:rPr>
          <w:sz w:val="20"/>
          <w:szCs w:val="20"/>
        </w:rPr>
        <w:tab/>
        <w:t>_______________________________________________________________________</w:t>
      </w:r>
    </w:p>
    <w:p w14:paraId="64821FD5" w14:textId="77777777" w:rsidR="003B3361" w:rsidRPr="00595A7B" w:rsidRDefault="003B3361" w:rsidP="003B3361">
      <w:pPr>
        <w:spacing w:line="360" w:lineRule="auto"/>
        <w:rPr>
          <w:sz w:val="20"/>
          <w:szCs w:val="20"/>
        </w:rPr>
      </w:pPr>
      <w:r w:rsidRPr="00595A7B">
        <w:rPr>
          <w:sz w:val="20"/>
          <w:szCs w:val="20"/>
        </w:rPr>
        <w:t>Telefon:</w:t>
      </w:r>
      <w:r w:rsidRPr="00595A7B">
        <w:rPr>
          <w:sz w:val="20"/>
          <w:szCs w:val="20"/>
        </w:rPr>
        <w:tab/>
        <w:t>______________________________________ Fax: _________________________________________</w:t>
      </w:r>
    </w:p>
    <w:p w14:paraId="6F0C29AC" w14:textId="77777777" w:rsidR="003B3361" w:rsidRPr="00595A7B" w:rsidRDefault="003B3361" w:rsidP="003B3361">
      <w:pPr>
        <w:spacing w:line="360" w:lineRule="auto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"/>
        <w:gridCol w:w="2135"/>
        <w:gridCol w:w="2135"/>
        <w:gridCol w:w="2135"/>
        <w:gridCol w:w="2136"/>
      </w:tblGrid>
      <w:tr w:rsidR="003B3361" w:rsidRPr="00595A7B" w14:paraId="2111DBBF" w14:textId="77777777" w:rsidTr="003C5D76">
        <w:trPr>
          <w:jc w:val="center"/>
        </w:trPr>
        <w:tc>
          <w:tcPr>
            <w:tcW w:w="727" w:type="dxa"/>
            <w:shd w:val="clear" w:color="auto" w:fill="auto"/>
            <w:vAlign w:val="center"/>
          </w:tcPr>
          <w:p w14:paraId="40A7943C" w14:textId="77777777" w:rsidR="003B3361" w:rsidRPr="00595A7B" w:rsidRDefault="003B3361" w:rsidP="003C5D76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  <w:r w:rsidRPr="00595A7B">
              <w:rPr>
                <w:sz w:val="20"/>
                <w:szCs w:val="20"/>
              </w:rPr>
              <w:t>L.p.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77EE993C" w14:textId="77777777" w:rsidR="003B3361" w:rsidRPr="00595A7B" w:rsidRDefault="003B3361" w:rsidP="003C5D76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  <w:r w:rsidRPr="00595A7B">
              <w:rPr>
                <w:sz w:val="20"/>
                <w:szCs w:val="20"/>
              </w:rPr>
              <w:t>Rodzaj wykonanych dostaw lub usług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17799207" w14:textId="77777777" w:rsidR="003B3361" w:rsidRPr="00595A7B" w:rsidRDefault="003B3361" w:rsidP="003C5D76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  <w:r w:rsidRPr="00595A7B">
              <w:rPr>
                <w:sz w:val="20"/>
                <w:szCs w:val="20"/>
              </w:rPr>
              <w:t xml:space="preserve">Miejsce wykonania </w:t>
            </w:r>
            <w:r w:rsidRPr="00595A7B">
              <w:rPr>
                <w:rFonts w:ascii="Times" w:hAnsi="Times"/>
                <w:sz w:val="20"/>
                <w:szCs w:val="20"/>
              </w:rPr>
              <w:t>dostaw</w:t>
            </w:r>
            <w:r w:rsidRPr="00595A7B">
              <w:rPr>
                <w:sz w:val="20"/>
                <w:szCs w:val="20"/>
              </w:rPr>
              <w:t xml:space="preserve"> lub usług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2DE3DA81" w14:textId="77777777" w:rsidR="003B3361" w:rsidRPr="00595A7B" w:rsidRDefault="003B3361" w:rsidP="003C5D76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  <w:r w:rsidRPr="00595A7B">
              <w:rPr>
                <w:sz w:val="20"/>
                <w:szCs w:val="20"/>
              </w:rPr>
              <w:t>Data wykonania dostaw lub usług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1942570A" w14:textId="77777777" w:rsidR="003B3361" w:rsidRPr="00595A7B" w:rsidRDefault="003B3361" w:rsidP="003C5D76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  <w:r w:rsidRPr="00595A7B">
              <w:rPr>
                <w:sz w:val="20"/>
                <w:szCs w:val="20"/>
              </w:rPr>
              <w:t>Wartość brutto wykonanych dostaw lub usług w zł</w:t>
            </w:r>
          </w:p>
        </w:tc>
      </w:tr>
      <w:tr w:rsidR="003B3361" w:rsidRPr="00595A7B" w14:paraId="43566509" w14:textId="77777777" w:rsidTr="003C5D76">
        <w:trPr>
          <w:trHeight w:val="454"/>
          <w:jc w:val="center"/>
        </w:trPr>
        <w:tc>
          <w:tcPr>
            <w:tcW w:w="727" w:type="dxa"/>
          </w:tcPr>
          <w:p w14:paraId="4528024E" w14:textId="77777777" w:rsidR="003B3361" w:rsidRPr="00595A7B" w:rsidRDefault="003B3361" w:rsidP="003C5D76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vAlign w:val="center"/>
          </w:tcPr>
          <w:p w14:paraId="2AED54F6" w14:textId="77777777" w:rsidR="003B3361" w:rsidRPr="00595A7B" w:rsidRDefault="003B3361" w:rsidP="003C5D76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vAlign w:val="center"/>
          </w:tcPr>
          <w:p w14:paraId="6DE1270C" w14:textId="77777777" w:rsidR="003B3361" w:rsidRPr="00595A7B" w:rsidRDefault="003B3361" w:rsidP="003C5D76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vAlign w:val="center"/>
          </w:tcPr>
          <w:p w14:paraId="71A3F4B6" w14:textId="77777777" w:rsidR="003B3361" w:rsidRPr="00595A7B" w:rsidRDefault="003B3361" w:rsidP="003C5D76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Align w:val="center"/>
          </w:tcPr>
          <w:p w14:paraId="39EFE5F9" w14:textId="77777777" w:rsidR="003B3361" w:rsidRPr="00595A7B" w:rsidRDefault="003B3361" w:rsidP="003C5D76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3361" w:rsidRPr="00595A7B" w14:paraId="687546BF" w14:textId="77777777" w:rsidTr="003C5D76">
        <w:trPr>
          <w:trHeight w:val="454"/>
          <w:jc w:val="center"/>
        </w:trPr>
        <w:tc>
          <w:tcPr>
            <w:tcW w:w="727" w:type="dxa"/>
          </w:tcPr>
          <w:p w14:paraId="646EF378" w14:textId="77777777" w:rsidR="003B3361" w:rsidRPr="00595A7B" w:rsidRDefault="003B3361" w:rsidP="003C5D76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vAlign w:val="center"/>
          </w:tcPr>
          <w:p w14:paraId="0F7F1D56" w14:textId="77777777" w:rsidR="003B3361" w:rsidRPr="00595A7B" w:rsidRDefault="003B3361" w:rsidP="003C5D76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vAlign w:val="center"/>
          </w:tcPr>
          <w:p w14:paraId="1A951E72" w14:textId="77777777" w:rsidR="003B3361" w:rsidRPr="00595A7B" w:rsidRDefault="003B3361" w:rsidP="003C5D76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vAlign w:val="center"/>
          </w:tcPr>
          <w:p w14:paraId="65BDC9B6" w14:textId="77777777" w:rsidR="003B3361" w:rsidRPr="00595A7B" w:rsidRDefault="003B3361" w:rsidP="003C5D76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Align w:val="center"/>
          </w:tcPr>
          <w:p w14:paraId="3CF04434" w14:textId="77777777" w:rsidR="003B3361" w:rsidRPr="00595A7B" w:rsidRDefault="003B3361" w:rsidP="003C5D76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3361" w:rsidRPr="00595A7B" w14:paraId="62A63787" w14:textId="77777777" w:rsidTr="003C5D76">
        <w:trPr>
          <w:trHeight w:val="454"/>
          <w:jc w:val="center"/>
        </w:trPr>
        <w:tc>
          <w:tcPr>
            <w:tcW w:w="727" w:type="dxa"/>
          </w:tcPr>
          <w:p w14:paraId="7627EEA4" w14:textId="77777777" w:rsidR="003B3361" w:rsidRPr="00595A7B" w:rsidRDefault="003B3361" w:rsidP="003C5D76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vAlign w:val="center"/>
          </w:tcPr>
          <w:p w14:paraId="74FB00F0" w14:textId="77777777" w:rsidR="003B3361" w:rsidRPr="00595A7B" w:rsidRDefault="003B3361" w:rsidP="003C5D76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vAlign w:val="center"/>
          </w:tcPr>
          <w:p w14:paraId="5C5FDEA9" w14:textId="77777777" w:rsidR="003B3361" w:rsidRPr="00595A7B" w:rsidRDefault="003B3361" w:rsidP="003C5D76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vAlign w:val="center"/>
          </w:tcPr>
          <w:p w14:paraId="64EDF3C0" w14:textId="77777777" w:rsidR="003B3361" w:rsidRPr="00595A7B" w:rsidRDefault="003B3361" w:rsidP="003C5D76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Align w:val="center"/>
          </w:tcPr>
          <w:p w14:paraId="17ACFE58" w14:textId="77777777" w:rsidR="003B3361" w:rsidRPr="00595A7B" w:rsidRDefault="003B3361" w:rsidP="003C5D76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3361" w:rsidRPr="00595A7B" w14:paraId="1330DCF5" w14:textId="77777777" w:rsidTr="003C5D76">
        <w:trPr>
          <w:trHeight w:val="454"/>
          <w:jc w:val="center"/>
        </w:trPr>
        <w:tc>
          <w:tcPr>
            <w:tcW w:w="727" w:type="dxa"/>
          </w:tcPr>
          <w:p w14:paraId="1DAD33C6" w14:textId="77777777" w:rsidR="003B3361" w:rsidRPr="00595A7B" w:rsidRDefault="003B3361" w:rsidP="003C5D76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vAlign w:val="center"/>
          </w:tcPr>
          <w:p w14:paraId="18A804D4" w14:textId="77777777" w:rsidR="003B3361" w:rsidRPr="00595A7B" w:rsidRDefault="003B3361" w:rsidP="003C5D76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vAlign w:val="center"/>
          </w:tcPr>
          <w:p w14:paraId="00CE00F3" w14:textId="77777777" w:rsidR="003B3361" w:rsidRPr="00595A7B" w:rsidRDefault="003B3361" w:rsidP="003C5D76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vAlign w:val="center"/>
          </w:tcPr>
          <w:p w14:paraId="7A072C23" w14:textId="77777777" w:rsidR="003B3361" w:rsidRPr="00595A7B" w:rsidRDefault="003B3361" w:rsidP="003C5D76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Align w:val="center"/>
          </w:tcPr>
          <w:p w14:paraId="00352DF6" w14:textId="77777777" w:rsidR="003B3361" w:rsidRPr="00595A7B" w:rsidRDefault="003B3361" w:rsidP="003C5D76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3361" w:rsidRPr="00595A7B" w14:paraId="0CACA8D5" w14:textId="77777777" w:rsidTr="003C5D76">
        <w:trPr>
          <w:trHeight w:val="454"/>
          <w:jc w:val="center"/>
        </w:trPr>
        <w:tc>
          <w:tcPr>
            <w:tcW w:w="727" w:type="dxa"/>
          </w:tcPr>
          <w:p w14:paraId="54996B63" w14:textId="77777777" w:rsidR="003B3361" w:rsidRPr="00595A7B" w:rsidRDefault="003B3361" w:rsidP="003C5D76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vAlign w:val="center"/>
          </w:tcPr>
          <w:p w14:paraId="1CB988A5" w14:textId="77777777" w:rsidR="003B3361" w:rsidRPr="00595A7B" w:rsidRDefault="003B3361" w:rsidP="003C5D76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vAlign w:val="center"/>
          </w:tcPr>
          <w:p w14:paraId="14BBD92B" w14:textId="77777777" w:rsidR="003B3361" w:rsidRPr="00595A7B" w:rsidRDefault="003B3361" w:rsidP="003C5D76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vAlign w:val="center"/>
          </w:tcPr>
          <w:p w14:paraId="0586F515" w14:textId="77777777" w:rsidR="003B3361" w:rsidRPr="00595A7B" w:rsidRDefault="003B3361" w:rsidP="003C5D76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Align w:val="center"/>
          </w:tcPr>
          <w:p w14:paraId="2574CB6C" w14:textId="77777777" w:rsidR="003B3361" w:rsidRPr="00595A7B" w:rsidRDefault="003B3361" w:rsidP="003C5D76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3361" w:rsidRPr="00595A7B" w14:paraId="6459C16F" w14:textId="77777777" w:rsidTr="003C5D76">
        <w:trPr>
          <w:trHeight w:val="454"/>
          <w:jc w:val="center"/>
        </w:trPr>
        <w:tc>
          <w:tcPr>
            <w:tcW w:w="727" w:type="dxa"/>
          </w:tcPr>
          <w:p w14:paraId="56D5A881" w14:textId="77777777" w:rsidR="003B3361" w:rsidRPr="00595A7B" w:rsidRDefault="003B3361" w:rsidP="003C5D76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vAlign w:val="center"/>
          </w:tcPr>
          <w:p w14:paraId="5DAE2E62" w14:textId="77777777" w:rsidR="003B3361" w:rsidRPr="00595A7B" w:rsidRDefault="003B3361" w:rsidP="003C5D76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vAlign w:val="center"/>
          </w:tcPr>
          <w:p w14:paraId="7E36576A" w14:textId="77777777" w:rsidR="003B3361" w:rsidRPr="00595A7B" w:rsidRDefault="003B3361" w:rsidP="003C5D76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vAlign w:val="center"/>
          </w:tcPr>
          <w:p w14:paraId="05C47A58" w14:textId="77777777" w:rsidR="003B3361" w:rsidRPr="00595A7B" w:rsidRDefault="003B3361" w:rsidP="003C5D76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Align w:val="center"/>
          </w:tcPr>
          <w:p w14:paraId="5D9626C2" w14:textId="77777777" w:rsidR="003B3361" w:rsidRPr="00595A7B" w:rsidRDefault="003B3361" w:rsidP="003C5D76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3361" w:rsidRPr="00595A7B" w14:paraId="64C61892" w14:textId="77777777" w:rsidTr="003C5D76">
        <w:trPr>
          <w:trHeight w:val="454"/>
          <w:jc w:val="center"/>
        </w:trPr>
        <w:tc>
          <w:tcPr>
            <w:tcW w:w="727" w:type="dxa"/>
          </w:tcPr>
          <w:p w14:paraId="625E9ACF" w14:textId="77777777" w:rsidR="003B3361" w:rsidRPr="00595A7B" w:rsidRDefault="003B3361" w:rsidP="003C5D76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vAlign w:val="center"/>
          </w:tcPr>
          <w:p w14:paraId="6265EF15" w14:textId="77777777" w:rsidR="003B3361" w:rsidRPr="00595A7B" w:rsidRDefault="003B3361" w:rsidP="003C5D76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vAlign w:val="center"/>
          </w:tcPr>
          <w:p w14:paraId="7B91EA71" w14:textId="77777777" w:rsidR="003B3361" w:rsidRPr="00595A7B" w:rsidRDefault="003B3361" w:rsidP="003C5D76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vAlign w:val="center"/>
          </w:tcPr>
          <w:p w14:paraId="27DBEDE2" w14:textId="77777777" w:rsidR="003B3361" w:rsidRPr="00595A7B" w:rsidRDefault="003B3361" w:rsidP="003C5D76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Align w:val="center"/>
          </w:tcPr>
          <w:p w14:paraId="3B41C241" w14:textId="77777777" w:rsidR="003B3361" w:rsidRPr="00595A7B" w:rsidRDefault="003B3361" w:rsidP="003C5D76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3361" w:rsidRPr="00595A7B" w14:paraId="1F504B40" w14:textId="77777777" w:rsidTr="003C5D76">
        <w:trPr>
          <w:trHeight w:val="454"/>
          <w:jc w:val="center"/>
        </w:trPr>
        <w:tc>
          <w:tcPr>
            <w:tcW w:w="727" w:type="dxa"/>
          </w:tcPr>
          <w:p w14:paraId="1EA97487" w14:textId="77777777" w:rsidR="003B3361" w:rsidRPr="00595A7B" w:rsidRDefault="003B3361" w:rsidP="003C5D76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vAlign w:val="center"/>
          </w:tcPr>
          <w:p w14:paraId="65E83090" w14:textId="77777777" w:rsidR="003B3361" w:rsidRPr="00595A7B" w:rsidRDefault="003B3361" w:rsidP="003C5D76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vAlign w:val="center"/>
          </w:tcPr>
          <w:p w14:paraId="179BF622" w14:textId="77777777" w:rsidR="003B3361" w:rsidRPr="00595A7B" w:rsidRDefault="003B3361" w:rsidP="003C5D76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vAlign w:val="center"/>
          </w:tcPr>
          <w:p w14:paraId="553E2674" w14:textId="77777777" w:rsidR="003B3361" w:rsidRPr="00595A7B" w:rsidRDefault="003B3361" w:rsidP="003C5D76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Align w:val="center"/>
          </w:tcPr>
          <w:p w14:paraId="4C562182" w14:textId="77777777" w:rsidR="003B3361" w:rsidRPr="00595A7B" w:rsidRDefault="003B3361" w:rsidP="003C5D76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3361" w:rsidRPr="00595A7B" w14:paraId="6BCD8DD9" w14:textId="77777777" w:rsidTr="003C5D76">
        <w:trPr>
          <w:trHeight w:val="454"/>
          <w:jc w:val="center"/>
        </w:trPr>
        <w:tc>
          <w:tcPr>
            <w:tcW w:w="727" w:type="dxa"/>
          </w:tcPr>
          <w:p w14:paraId="6663939D" w14:textId="77777777" w:rsidR="003B3361" w:rsidRPr="00595A7B" w:rsidRDefault="003B3361" w:rsidP="003C5D76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vAlign w:val="center"/>
          </w:tcPr>
          <w:p w14:paraId="1522E52D" w14:textId="77777777" w:rsidR="003B3361" w:rsidRPr="00595A7B" w:rsidRDefault="003B3361" w:rsidP="003C5D76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vAlign w:val="center"/>
          </w:tcPr>
          <w:p w14:paraId="76BE9B7A" w14:textId="77777777" w:rsidR="003B3361" w:rsidRPr="00595A7B" w:rsidRDefault="003B3361" w:rsidP="003C5D76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vAlign w:val="center"/>
          </w:tcPr>
          <w:p w14:paraId="095F9700" w14:textId="77777777" w:rsidR="003B3361" w:rsidRPr="00595A7B" w:rsidRDefault="003B3361" w:rsidP="003C5D76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Align w:val="center"/>
          </w:tcPr>
          <w:p w14:paraId="3330A242" w14:textId="77777777" w:rsidR="003B3361" w:rsidRPr="00595A7B" w:rsidRDefault="003B3361" w:rsidP="003C5D76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3361" w:rsidRPr="00595A7B" w14:paraId="3EAEAE7B" w14:textId="77777777" w:rsidTr="003C5D76">
        <w:trPr>
          <w:trHeight w:val="454"/>
          <w:jc w:val="center"/>
        </w:trPr>
        <w:tc>
          <w:tcPr>
            <w:tcW w:w="727" w:type="dxa"/>
          </w:tcPr>
          <w:p w14:paraId="47C7AFCC" w14:textId="77777777" w:rsidR="003B3361" w:rsidRPr="00595A7B" w:rsidRDefault="003B3361" w:rsidP="003C5D76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vAlign w:val="center"/>
          </w:tcPr>
          <w:p w14:paraId="52B00996" w14:textId="77777777" w:rsidR="003B3361" w:rsidRPr="00595A7B" w:rsidRDefault="003B3361" w:rsidP="003C5D76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vAlign w:val="center"/>
          </w:tcPr>
          <w:p w14:paraId="466CAF96" w14:textId="77777777" w:rsidR="003B3361" w:rsidRPr="00595A7B" w:rsidRDefault="003B3361" w:rsidP="003C5D76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vAlign w:val="center"/>
          </w:tcPr>
          <w:p w14:paraId="5298DD24" w14:textId="77777777" w:rsidR="003B3361" w:rsidRPr="00595A7B" w:rsidRDefault="003B3361" w:rsidP="003C5D76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Align w:val="center"/>
          </w:tcPr>
          <w:p w14:paraId="4D688B23" w14:textId="77777777" w:rsidR="003B3361" w:rsidRPr="00595A7B" w:rsidRDefault="003B3361" w:rsidP="003C5D76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3361" w:rsidRPr="00595A7B" w14:paraId="2999C440" w14:textId="77777777" w:rsidTr="003C5D76">
        <w:trPr>
          <w:trHeight w:val="454"/>
          <w:jc w:val="center"/>
        </w:trPr>
        <w:tc>
          <w:tcPr>
            <w:tcW w:w="727" w:type="dxa"/>
          </w:tcPr>
          <w:p w14:paraId="4E688CAF" w14:textId="77777777" w:rsidR="003B3361" w:rsidRPr="00595A7B" w:rsidRDefault="003B3361" w:rsidP="003C5D76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vAlign w:val="center"/>
          </w:tcPr>
          <w:p w14:paraId="1BE9F3E9" w14:textId="77777777" w:rsidR="003B3361" w:rsidRPr="00595A7B" w:rsidRDefault="003B3361" w:rsidP="003C5D76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vAlign w:val="center"/>
          </w:tcPr>
          <w:p w14:paraId="793EFF6B" w14:textId="77777777" w:rsidR="003B3361" w:rsidRPr="00595A7B" w:rsidRDefault="003B3361" w:rsidP="003C5D76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vAlign w:val="center"/>
          </w:tcPr>
          <w:p w14:paraId="00D99A8B" w14:textId="77777777" w:rsidR="003B3361" w:rsidRPr="00595A7B" w:rsidRDefault="003B3361" w:rsidP="003C5D76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Align w:val="center"/>
          </w:tcPr>
          <w:p w14:paraId="370A84EA" w14:textId="77777777" w:rsidR="003B3361" w:rsidRPr="00595A7B" w:rsidRDefault="003B3361" w:rsidP="003C5D76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3361" w:rsidRPr="00595A7B" w14:paraId="0AFEA14B" w14:textId="77777777" w:rsidTr="003C5D76">
        <w:trPr>
          <w:trHeight w:val="454"/>
          <w:jc w:val="center"/>
        </w:trPr>
        <w:tc>
          <w:tcPr>
            <w:tcW w:w="727" w:type="dxa"/>
          </w:tcPr>
          <w:p w14:paraId="0B0A95E2" w14:textId="77777777" w:rsidR="003B3361" w:rsidRPr="00595A7B" w:rsidRDefault="003B3361" w:rsidP="003C5D76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vAlign w:val="center"/>
          </w:tcPr>
          <w:p w14:paraId="3024AF48" w14:textId="77777777" w:rsidR="003B3361" w:rsidRPr="00595A7B" w:rsidRDefault="003B3361" w:rsidP="003C5D76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vAlign w:val="center"/>
          </w:tcPr>
          <w:p w14:paraId="0A652F22" w14:textId="77777777" w:rsidR="003B3361" w:rsidRPr="00595A7B" w:rsidRDefault="003B3361" w:rsidP="003C5D76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vAlign w:val="center"/>
          </w:tcPr>
          <w:p w14:paraId="66CDD3E3" w14:textId="77777777" w:rsidR="003B3361" w:rsidRPr="00595A7B" w:rsidRDefault="003B3361" w:rsidP="003C5D76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Align w:val="center"/>
          </w:tcPr>
          <w:p w14:paraId="01468F93" w14:textId="77777777" w:rsidR="003B3361" w:rsidRPr="00595A7B" w:rsidRDefault="003B3361" w:rsidP="003C5D76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3361" w:rsidRPr="00595A7B" w14:paraId="43570483" w14:textId="77777777" w:rsidTr="003C5D76">
        <w:trPr>
          <w:trHeight w:val="454"/>
          <w:jc w:val="center"/>
        </w:trPr>
        <w:tc>
          <w:tcPr>
            <w:tcW w:w="727" w:type="dxa"/>
          </w:tcPr>
          <w:p w14:paraId="657E7823" w14:textId="77777777" w:rsidR="003B3361" w:rsidRPr="00595A7B" w:rsidRDefault="003B3361" w:rsidP="003C5D76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vAlign w:val="center"/>
          </w:tcPr>
          <w:p w14:paraId="3FD3BD68" w14:textId="77777777" w:rsidR="003B3361" w:rsidRPr="00595A7B" w:rsidRDefault="003B3361" w:rsidP="003C5D76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vAlign w:val="center"/>
          </w:tcPr>
          <w:p w14:paraId="3916031E" w14:textId="77777777" w:rsidR="003B3361" w:rsidRPr="00595A7B" w:rsidRDefault="003B3361" w:rsidP="003C5D76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vAlign w:val="center"/>
          </w:tcPr>
          <w:p w14:paraId="1C82628D" w14:textId="77777777" w:rsidR="003B3361" w:rsidRPr="00595A7B" w:rsidRDefault="003B3361" w:rsidP="003C5D76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Align w:val="center"/>
          </w:tcPr>
          <w:p w14:paraId="510B8E18" w14:textId="77777777" w:rsidR="003B3361" w:rsidRPr="00595A7B" w:rsidRDefault="003B3361" w:rsidP="003C5D76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3361" w:rsidRPr="00595A7B" w14:paraId="697DD625" w14:textId="77777777" w:rsidTr="003C5D76">
        <w:trPr>
          <w:trHeight w:val="454"/>
          <w:jc w:val="center"/>
        </w:trPr>
        <w:tc>
          <w:tcPr>
            <w:tcW w:w="727" w:type="dxa"/>
          </w:tcPr>
          <w:p w14:paraId="7C54EE9A" w14:textId="77777777" w:rsidR="003B3361" w:rsidRPr="00595A7B" w:rsidRDefault="003B3361" w:rsidP="003C5D76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vAlign w:val="center"/>
          </w:tcPr>
          <w:p w14:paraId="6152820E" w14:textId="77777777" w:rsidR="003B3361" w:rsidRPr="00595A7B" w:rsidRDefault="003B3361" w:rsidP="003C5D76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vAlign w:val="center"/>
          </w:tcPr>
          <w:p w14:paraId="35543385" w14:textId="77777777" w:rsidR="003B3361" w:rsidRPr="00595A7B" w:rsidRDefault="003B3361" w:rsidP="003C5D76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vAlign w:val="center"/>
          </w:tcPr>
          <w:p w14:paraId="7A494663" w14:textId="77777777" w:rsidR="003B3361" w:rsidRPr="00595A7B" w:rsidRDefault="003B3361" w:rsidP="003C5D76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Align w:val="center"/>
          </w:tcPr>
          <w:p w14:paraId="681E3255" w14:textId="77777777" w:rsidR="003B3361" w:rsidRPr="00595A7B" w:rsidRDefault="003B3361" w:rsidP="003C5D76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1B8D3F88" w14:textId="77777777" w:rsidR="003B3361" w:rsidRPr="00595A7B" w:rsidRDefault="003B3361" w:rsidP="003B3361">
      <w:pPr>
        <w:autoSpaceDE w:val="0"/>
        <w:adjustRightInd w:val="0"/>
        <w:spacing w:line="360" w:lineRule="auto"/>
        <w:jc w:val="both"/>
        <w:rPr>
          <w:sz w:val="20"/>
          <w:szCs w:val="20"/>
        </w:rPr>
      </w:pPr>
    </w:p>
    <w:p w14:paraId="14CB0213" w14:textId="77777777" w:rsidR="003B3361" w:rsidRPr="00595A7B" w:rsidRDefault="003B3361" w:rsidP="003B3361">
      <w:pPr>
        <w:autoSpaceDE w:val="0"/>
        <w:adjustRightInd w:val="0"/>
        <w:spacing w:line="360" w:lineRule="auto"/>
        <w:jc w:val="both"/>
        <w:rPr>
          <w:sz w:val="20"/>
          <w:szCs w:val="20"/>
        </w:rPr>
      </w:pPr>
      <w:r w:rsidRPr="00595A7B">
        <w:rPr>
          <w:sz w:val="20"/>
          <w:szCs w:val="20"/>
        </w:rPr>
        <w:t>Wykaz ważniejszych dostaw lub usług wykonanych w ciągu ostatnich trzech lat odpowiadających swoim rodzajem i wartością dostawom lub usługom stanowiącym przedmiot zamówienia wraz z dokumentami potwierdzającymi, że dostawy lub usługi te zostały wykonane z należytą starannością.</w:t>
      </w:r>
    </w:p>
    <w:p w14:paraId="4B1B592F" w14:textId="77777777" w:rsidR="003B3361" w:rsidRPr="00595A7B" w:rsidRDefault="003B3361" w:rsidP="003B3361">
      <w:pPr>
        <w:autoSpaceDE w:val="0"/>
        <w:adjustRightInd w:val="0"/>
        <w:jc w:val="both"/>
        <w:rPr>
          <w:sz w:val="20"/>
          <w:szCs w:val="20"/>
        </w:rPr>
      </w:pPr>
    </w:p>
    <w:p w14:paraId="73394872" w14:textId="77777777" w:rsidR="003B3361" w:rsidRPr="00595A7B" w:rsidRDefault="003B3361" w:rsidP="003B3361">
      <w:pPr>
        <w:autoSpaceDE w:val="0"/>
        <w:adjustRightInd w:val="0"/>
        <w:jc w:val="both"/>
        <w:rPr>
          <w:sz w:val="20"/>
          <w:szCs w:val="20"/>
        </w:rPr>
      </w:pPr>
    </w:p>
    <w:p w14:paraId="779D3E96" w14:textId="77777777" w:rsidR="003B3361" w:rsidRPr="00595A7B" w:rsidRDefault="003B3361" w:rsidP="003B3361">
      <w:pPr>
        <w:autoSpaceDE w:val="0"/>
        <w:adjustRightInd w:val="0"/>
        <w:jc w:val="both"/>
        <w:rPr>
          <w:sz w:val="20"/>
          <w:szCs w:val="20"/>
        </w:rPr>
      </w:pPr>
    </w:p>
    <w:p w14:paraId="66770663" w14:textId="77777777" w:rsidR="003B3361" w:rsidRPr="00595A7B" w:rsidRDefault="003B3361" w:rsidP="003B3361">
      <w:pPr>
        <w:autoSpaceDE w:val="0"/>
        <w:adjustRightInd w:val="0"/>
        <w:jc w:val="both"/>
        <w:rPr>
          <w:sz w:val="20"/>
          <w:szCs w:val="20"/>
        </w:rPr>
      </w:pPr>
    </w:p>
    <w:p w14:paraId="7F3CF494" w14:textId="77777777" w:rsidR="003B3361" w:rsidRPr="00595A7B" w:rsidRDefault="003B3361" w:rsidP="003B3361">
      <w:pPr>
        <w:tabs>
          <w:tab w:val="left" w:pos="1985"/>
          <w:tab w:val="left" w:pos="4820"/>
          <w:tab w:val="left" w:pos="5387"/>
          <w:tab w:val="left" w:pos="9240"/>
        </w:tabs>
        <w:rPr>
          <w:sz w:val="20"/>
          <w:szCs w:val="20"/>
        </w:rPr>
      </w:pPr>
      <w:r w:rsidRPr="00595A7B">
        <w:rPr>
          <w:sz w:val="20"/>
          <w:szCs w:val="20"/>
          <w:u w:val="dotted"/>
        </w:rPr>
        <w:tab/>
      </w:r>
      <w:r w:rsidRPr="00595A7B">
        <w:rPr>
          <w:sz w:val="20"/>
          <w:szCs w:val="20"/>
        </w:rPr>
        <w:t xml:space="preserve"> dnia </w:t>
      </w:r>
      <w:r w:rsidRPr="00595A7B">
        <w:rPr>
          <w:sz w:val="20"/>
          <w:szCs w:val="20"/>
          <w:u w:val="dotted"/>
        </w:rPr>
        <w:tab/>
      </w:r>
      <w:r w:rsidRPr="00595A7B">
        <w:rPr>
          <w:sz w:val="20"/>
          <w:szCs w:val="20"/>
        </w:rPr>
        <w:tab/>
      </w:r>
      <w:r w:rsidRPr="00595A7B">
        <w:rPr>
          <w:sz w:val="20"/>
          <w:szCs w:val="20"/>
          <w:u w:val="dotted"/>
        </w:rPr>
        <w:tab/>
      </w:r>
    </w:p>
    <w:p w14:paraId="607FD231" w14:textId="77777777" w:rsidR="003B3361" w:rsidRPr="00595A7B" w:rsidRDefault="003B3361" w:rsidP="003B3361">
      <w:pPr>
        <w:ind w:left="5528"/>
        <w:jc w:val="center"/>
        <w:rPr>
          <w:sz w:val="20"/>
          <w:szCs w:val="20"/>
          <w:vertAlign w:val="superscript"/>
        </w:rPr>
      </w:pPr>
      <w:r w:rsidRPr="00595A7B">
        <w:rPr>
          <w:sz w:val="20"/>
          <w:szCs w:val="20"/>
          <w:vertAlign w:val="superscript"/>
        </w:rPr>
        <w:t>podpis osoby uprawnionej do składania oświadczeń woli</w:t>
      </w:r>
    </w:p>
    <w:p w14:paraId="22AF8888" w14:textId="77777777" w:rsidR="003B3361" w:rsidRPr="00595A7B" w:rsidRDefault="003B3361" w:rsidP="003B3361">
      <w:pPr>
        <w:ind w:left="5528"/>
        <w:jc w:val="center"/>
        <w:rPr>
          <w:sz w:val="20"/>
          <w:szCs w:val="20"/>
          <w:vertAlign w:val="superscript"/>
        </w:rPr>
      </w:pPr>
      <w:r w:rsidRPr="00595A7B">
        <w:rPr>
          <w:sz w:val="20"/>
          <w:szCs w:val="20"/>
          <w:vertAlign w:val="superscript"/>
        </w:rPr>
        <w:t>w imieniu Wykonawcy</w:t>
      </w:r>
    </w:p>
    <w:p w14:paraId="731344AE" w14:textId="77777777" w:rsidR="00D068AE" w:rsidRDefault="00D068AE">
      <w:pPr>
        <w:suppressAutoHyphens w:val="0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3E8E8CE9" w14:textId="2BF49911" w:rsidR="00D068AE" w:rsidRDefault="00D068AE" w:rsidP="00D068AE">
      <w:pPr>
        <w:spacing w:line="276" w:lineRule="auto"/>
        <w:jc w:val="right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Załącznik nr </w:t>
      </w:r>
      <w:r w:rsidR="00A348FC">
        <w:rPr>
          <w:b/>
          <w:sz w:val="20"/>
          <w:szCs w:val="20"/>
        </w:rPr>
        <w:t>4</w:t>
      </w:r>
    </w:p>
    <w:p w14:paraId="7DC098EA" w14:textId="61A0EF2D" w:rsidR="00D068AE" w:rsidRDefault="00A348FC" w:rsidP="00D068AE">
      <w:pPr>
        <w:spacing w:line="276" w:lineRule="auto"/>
        <w:jc w:val="center"/>
        <w:rPr>
          <w:b/>
          <w:sz w:val="20"/>
          <w:szCs w:val="20"/>
          <w:u w:val="single"/>
        </w:rPr>
      </w:pPr>
      <w:r w:rsidRPr="002F441E">
        <w:rPr>
          <w:noProof/>
          <w:sz w:val="2"/>
          <w:szCs w:val="2"/>
        </w:rPr>
        <w:drawing>
          <wp:anchor distT="0" distB="0" distL="114300" distR="114300" simplePos="0" relativeHeight="251664384" behindDoc="1" locked="0" layoutInCell="1" allowOverlap="1" wp14:anchorId="620BDCA9" wp14:editId="76046E8E">
            <wp:simplePos x="0" y="0"/>
            <wp:positionH relativeFrom="margin">
              <wp:align>left</wp:align>
            </wp:positionH>
            <wp:positionV relativeFrom="paragraph">
              <wp:posOffset>91440</wp:posOffset>
            </wp:positionV>
            <wp:extent cx="1455420" cy="598805"/>
            <wp:effectExtent l="0" t="0" r="0" b="0"/>
            <wp:wrapTight wrapText="bothSides">
              <wp:wrapPolygon edited="0">
                <wp:start x="0" y="0"/>
                <wp:lineTo x="0" y="19928"/>
                <wp:lineTo x="283" y="20615"/>
                <wp:lineTo x="20639" y="20615"/>
                <wp:lineTo x="21204" y="19241"/>
                <wp:lineTo x="21204" y="2062"/>
                <wp:lineTo x="20921" y="0"/>
                <wp:lineTo x="0" y="0"/>
              </wp:wrapPolygon>
            </wp:wrapTight>
            <wp:docPr id="5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6C796B" w14:textId="06B921B1" w:rsidR="00D068AE" w:rsidRDefault="00D068AE" w:rsidP="00A348FC">
      <w:pPr>
        <w:spacing w:line="276" w:lineRule="auto"/>
        <w:rPr>
          <w:b/>
          <w:sz w:val="20"/>
          <w:szCs w:val="20"/>
          <w:u w:val="single"/>
        </w:rPr>
      </w:pPr>
    </w:p>
    <w:p w14:paraId="097AA98F" w14:textId="77777777" w:rsidR="00D068AE" w:rsidRDefault="00D068AE" w:rsidP="00D068AE">
      <w:pPr>
        <w:spacing w:line="276" w:lineRule="auto"/>
        <w:jc w:val="center"/>
        <w:rPr>
          <w:b/>
          <w:sz w:val="20"/>
          <w:szCs w:val="20"/>
          <w:u w:val="single"/>
        </w:rPr>
      </w:pPr>
    </w:p>
    <w:p w14:paraId="7B1AAC5C" w14:textId="77777777" w:rsidR="00A348FC" w:rsidRDefault="00A348FC" w:rsidP="00D068AE">
      <w:pPr>
        <w:spacing w:line="276" w:lineRule="auto"/>
        <w:jc w:val="center"/>
        <w:rPr>
          <w:b/>
          <w:sz w:val="20"/>
          <w:szCs w:val="20"/>
          <w:u w:val="single"/>
        </w:rPr>
      </w:pPr>
    </w:p>
    <w:p w14:paraId="66E65B14" w14:textId="77777777" w:rsidR="00A348FC" w:rsidRDefault="00A348FC" w:rsidP="00D068AE">
      <w:pPr>
        <w:spacing w:line="276" w:lineRule="auto"/>
        <w:jc w:val="center"/>
        <w:rPr>
          <w:b/>
          <w:sz w:val="20"/>
          <w:szCs w:val="20"/>
          <w:u w:val="single"/>
        </w:rPr>
      </w:pPr>
    </w:p>
    <w:p w14:paraId="41C78274" w14:textId="77777777" w:rsidR="00D068AE" w:rsidRPr="002F441E" w:rsidRDefault="00D068AE" w:rsidP="00D068AE">
      <w:pPr>
        <w:spacing w:line="276" w:lineRule="auto"/>
        <w:jc w:val="center"/>
        <w:rPr>
          <w:b/>
        </w:rPr>
      </w:pPr>
      <w:r w:rsidRPr="002F441E">
        <w:rPr>
          <w:b/>
        </w:rPr>
        <w:t>O Ś W I A D C Z E N I E   W Y K O N A W C Y</w:t>
      </w:r>
    </w:p>
    <w:p w14:paraId="1DE47C20" w14:textId="77777777" w:rsidR="00D068AE" w:rsidRPr="001F0807" w:rsidRDefault="00D068AE" w:rsidP="00D068AE">
      <w:pPr>
        <w:spacing w:line="276" w:lineRule="auto"/>
        <w:jc w:val="center"/>
        <w:rPr>
          <w:b/>
          <w:sz w:val="20"/>
          <w:szCs w:val="20"/>
          <w:u w:val="single"/>
        </w:rPr>
      </w:pPr>
    </w:p>
    <w:p w14:paraId="617AA540" w14:textId="77777777" w:rsidR="00D068AE" w:rsidRPr="000F3D5A" w:rsidRDefault="00D068AE" w:rsidP="00D068AE">
      <w:pPr>
        <w:jc w:val="both"/>
        <w:rPr>
          <w:sz w:val="12"/>
          <w:szCs w:val="12"/>
        </w:rPr>
      </w:pPr>
      <w:r>
        <w:rPr>
          <w:b/>
          <w:sz w:val="20"/>
          <w:szCs w:val="20"/>
        </w:rPr>
        <w:t>O</w:t>
      </w:r>
      <w:r w:rsidRPr="009915B1">
        <w:rPr>
          <w:b/>
          <w:sz w:val="20"/>
          <w:szCs w:val="20"/>
        </w:rPr>
        <w:t xml:space="preserve"> niepodleganiu wykluczeniu na podstawie art. 7 ust. 1 ustawy z dnia 13</w:t>
      </w:r>
      <w:r>
        <w:rPr>
          <w:b/>
          <w:sz w:val="20"/>
          <w:szCs w:val="20"/>
        </w:rPr>
        <w:t xml:space="preserve"> </w:t>
      </w:r>
      <w:r w:rsidRPr="009915B1">
        <w:rPr>
          <w:b/>
          <w:sz w:val="20"/>
          <w:szCs w:val="20"/>
        </w:rPr>
        <w:t>kwietnia 2022 r. o szczególnych rozwiązaniach w zakresie przeciwdziałania wspieraniu agresji na Ukrainę oraz służących ochronie bezpieczeństwa narodowego</w:t>
      </w:r>
      <w:r>
        <w:rPr>
          <w:b/>
          <w:sz w:val="20"/>
          <w:szCs w:val="20"/>
        </w:rPr>
        <w:t>.</w:t>
      </w:r>
    </w:p>
    <w:p w14:paraId="392268FC" w14:textId="77777777" w:rsidR="00D068AE" w:rsidRPr="00F64BB8" w:rsidRDefault="00D068AE" w:rsidP="00D068AE">
      <w:pPr>
        <w:pStyle w:val="Tekstpodstawowywcity"/>
        <w:spacing w:after="0" w:line="264" w:lineRule="auto"/>
        <w:ind w:left="0"/>
        <w:jc w:val="both"/>
      </w:pPr>
      <w:r w:rsidRPr="00F64BB8">
        <w:rPr>
          <w:sz w:val="20"/>
          <w:szCs w:val="20"/>
        </w:rPr>
        <w:t xml:space="preserve">Na potrzeby postępowania o udzielenie zamówienia publicznego, pn.: </w:t>
      </w:r>
      <w:r>
        <w:rPr>
          <w:b/>
          <w:sz w:val="20"/>
          <w:szCs w:val="20"/>
        </w:rPr>
        <w:t>Przebudowa i rozbudowa stacji uzdatniania wody na potrzeby Szpitala Powiatowego im. PCK w Nisku</w:t>
      </w:r>
    </w:p>
    <w:p w14:paraId="78225220" w14:textId="77777777" w:rsidR="00D068AE" w:rsidRPr="00F64BB8" w:rsidRDefault="00D068AE" w:rsidP="00D068AE">
      <w:pPr>
        <w:pStyle w:val="Tekstpodstawowywcity"/>
        <w:spacing w:after="0" w:line="264" w:lineRule="auto"/>
        <w:ind w:firstLine="1"/>
        <w:rPr>
          <w:bCs/>
          <w:sz w:val="20"/>
          <w:szCs w:val="20"/>
        </w:rPr>
      </w:pPr>
      <w:r w:rsidRPr="00F64BB8">
        <w:rPr>
          <w:bCs/>
          <w:sz w:val="20"/>
          <w:szCs w:val="20"/>
        </w:rPr>
        <w:t xml:space="preserve">oświadczam, </w:t>
      </w:r>
      <w:r>
        <w:rPr>
          <w:bCs/>
          <w:sz w:val="20"/>
          <w:szCs w:val="20"/>
        </w:rPr>
        <w:t>że</w:t>
      </w:r>
      <w:r w:rsidRPr="00F64BB8">
        <w:rPr>
          <w:bCs/>
          <w:sz w:val="20"/>
          <w:szCs w:val="20"/>
        </w:rPr>
        <w:t>:</w:t>
      </w:r>
    </w:p>
    <w:p w14:paraId="57B599DF" w14:textId="77777777" w:rsidR="00D068AE" w:rsidRPr="009915B1" w:rsidRDefault="00D068AE" w:rsidP="00D068AE">
      <w:pPr>
        <w:pStyle w:val="Akapitzlist"/>
        <w:numPr>
          <w:ilvl w:val="0"/>
          <w:numId w:val="77"/>
        </w:numPr>
        <w:suppressAutoHyphens w:val="0"/>
        <w:autoSpaceDN/>
        <w:spacing w:after="0" w:line="264" w:lineRule="auto"/>
        <w:ind w:left="360" w:hanging="357"/>
        <w:jc w:val="both"/>
        <w:textAlignment w:val="auto"/>
        <w:rPr>
          <w:rFonts w:ascii="Times New Roman" w:hAnsi="Times New Roman"/>
          <w:sz w:val="20"/>
          <w:szCs w:val="20"/>
          <w:lang w:eastAsia="en-GB"/>
        </w:rPr>
      </w:pPr>
      <w:r w:rsidRPr="009915B1">
        <w:rPr>
          <w:rFonts w:ascii="Times New Roman" w:hAnsi="Times New Roman"/>
          <w:sz w:val="20"/>
          <w:szCs w:val="20"/>
        </w:rPr>
        <w:t>nie podlegam wykluczeniu z postępowania na podstawie art. 7 ust. 1 ustawy z dnia 13 kwietnia 2022 r. o</w:t>
      </w:r>
      <w:r>
        <w:rPr>
          <w:rFonts w:ascii="Times New Roman" w:hAnsi="Times New Roman"/>
          <w:sz w:val="20"/>
          <w:szCs w:val="20"/>
        </w:rPr>
        <w:t> </w:t>
      </w:r>
      <w:r w:rsidRPr="009915B1">
        <w:rPr>
          <w:rFonts w:ascii="Times New Roman" w:hAnsi="Times New Roman"/>
          <w:sz w:val="20"/>
          <w:szCs w:val="20"/>
        </w:rPr>
        <w:t xml:space="preserve">szczególnych rozwiązaniach w </w:t>
      </w:r>
      <w:r w:rsidRPr="00F7230E">
        <w:rPr>
          <w:rFonts w:ascii="Times New Roman" w:hAnsi="Times New Roman"/>
          <w:sz w:val="20"/>
          <w:szCs w:val="20"/>
        </w:rPr>
        <w:t xml:space="preserve">zakresie przeciwdziałania wspieraniu agresji na Ukrainę oraz służących ochronie bezpieczeństwa narodowego (Dz.U. z 2022 poz. 835), </w:t>
      </w:r>
      <w:r w:rsidRPr="00F7230E">
        <w:rPr>
          <w:rFonts w:ascii="Times New Roman" w:hAnsi="Times New Roman"/>
          <w:sz w:val="20"/>
          <w:szCs w:val="20"/>
          <w:lang w:eastAsia="en-GB"/>
        </w:rPr>
        <w:t>zgodnie</w:t>
      </w:r>
      <w:r w:rsidRPr="009915B1">
        <w:rPr>
          <w:rFonts w:ascii="Times New Roman" w:hAnsi="Times New Roman"/>
          <w:sz w:val="20"/>
          <w:szCs w:val="20"/>
          <w:lang w:eastAsia="en-GB"/>
        </w:rPr>
        <w:t xml:space="preserve"> </w:t>
      </w:r>
      <w:r>
        <w:rPr>
          <w:rFonts w:ascii="Times New Roman" w:hAnsi="Times New Roman"/>
          <w:sz w:val="20"/>
          <w:szCs w:val="20"/>
          <w:lang w:eastAsia="en-GB"/>
        </w:rPr>
        <w:t xml:space="preserve">z </w:t>
      </w:r>
      <w:r w:rsidRPr="009915B1">
        <w:rPr>
          <w:rFonts w:ascii="Times New Roman" w:hAnsi="Times New Roman"/>
          <w:sz w:val="20"/>
          <w:szCs w:val="20"/>
          <w:lang w:eastAsia="en-GB"/>
        </w:rPr>
        <w:t xml:space="preserve">którym z postępowania o udzielenie zamówienia publicznego lub konkursu prowadzonego na podstawie </w:t>
      </w:r>
      <w:hyperlink r:id="rId11" w:anchor="/document/18903829?cm=DOCUMENT" w:history="1">
        <w:r w:rsidRPr="009915B1">
          <w:rPr>
            <w:rFonts w:ascii="Times New Roman" w:hAnsi="Times New Roman"/>
            <w:sz w:val="20"/>
            <w:szCs w:val="20"/>
            <w:lang w:eastAsia="en-GB"/>
          </w:rPr>
          <w:t>ustawy</w:t>
        </w:r>
      </w:hyperlink>
      <w:r w:rsidRPr="009915B1">
        <w:rPr>
          <w:rFonts w:ascii="Times New Roman" w:hAnsi="Times New Roman"/>
          <w:sz w:val="20"/>
          <w:szCs w:val="20"/>
          <w:lang w:eastAsia="en-GB"/>
        </w:rPr>
        <w:t xml:space="preserve"> z dnia 11 września 2019 r. – Prawo zamówień publicznych wyklucza się:</w:t>
      </w:r>
    </w:p>
    <w:p w14:paraId="6CDCF0C7" w14:textId="77777777" w:rsidR="00D068AE" w:rsidRPr="009915B1" w:rsidRDefault="00D068AE" w:rsidP="00D068AE">
      <w:pPr>
        <w:pStyle w:val="Akapitzlist"/>
        <w:numPr>
          <w:ilvl w:val="0"/>
          <w:numId w:val="78"/>
        </w:numPr>
        <w:suppressAutoHyphens w:val="0"/>
        <w:autoSpaceDN/>
        <w:spacing w:after="0" w:line="264" w:lineRule="auto"/>
        <w:ind w:left="711" w:hanging="357"/>
        <w:contextualSpacing/>
        <w:jc w:val="both"/>
        <w:textAlignment w:val="auto"/>
        <w:rPr>
          <w:rFonts w:ascii="Times New Roman" w:hAnsi="Times New Roman"/>
          <w:sz w:val="20"/>
          <w:szCs w:val="20"/>
          <w:lang w:eastAsia="en-GB"/>
        </w:rPr>
      </w:pPr>
      <w:r w:rsidRPr="009915B1">
        <w:rPr>
          <w:rFonts w:ascii="Times New Roman" w:hAnsi="Times New Roman"/>
          <w:sz w:val="20"/>
          <w:szCs w:val="20"/>
          <w:lang w:eastAsia="en-GB"/>
        </w:rPr>
        <w:t>wykonawcę oraz uczestnika konkursu wymienionego w wykazach określonych w</w:t>
      </w:r>
      <w:r>
        <w:rPr>
          <w:rFonts w:ascii="Times New Roman" w:hAnsi="Times New Roman"/>
          <w:sz w:val="20"/>
          <w:szCs w:val="20"/>
          <w:lang w:eastAsia="en-GB"/>
        </w:rPr>
        <w:t xml:space="preserve"> </w:t>
      </w:r>
      <w:hyperlink r:id="rId12" w:anchor="/document/67607987?cm=DOCUMENT" w:history="1">
        <w:r w:rsidRPr="009915B1">
          <w:rPr>
            <w:rFonts w:ascii="Times New Roman" w:hAnsi="Times New Roman"/>
            <w:sz w:val="20"/>
            <w:szCs w:val="20"/>
            <w:lang w:eastAsia="en-GB"/>
          </w:rPr>
          <w:t>rozporządzeniu</w:t>
        </w:r>
      </w:hyperlink>
      <w:r w:rsidRPr="009915B1">
        <w:rPr>
          <w:rFonts w:ascii="Times New Roman" w:hAnsi="Times New Roman"/>
          <w:sz w:val="20"/>
          <w:szCs w:val="20"/>
          <w:lang w:eastAsia="en-GB"/>
        </w:rPr>
        <w:t xml:space="preserve"> 765/2006 i </w:t>
      </w:r>
      <w:hyperlink r:id="rId13" w:anchor="/document/68410867?cm=DOCUMENT" w:history="1">
        <w:r w:rsidRPr="009915B1">
          <w:rPr>
            <w:rFonts w:ascii="Times New Roman" w:hAnsi="Times New Roman"/>
            <w:sz w:val="20"/>
            <w:szCs w:val="20"/>
            <w:lang w:eastAsia="en-GB"/>
          </w:rPr>
          <w:t>rozporządzeniu</w:t>
        </w:r>
      </w:hyperlink>
      <w:r w:rsidRPr="009915B1">
        <w:rPr>
          <w:rFonts w:ascii="Times New Roman" w:hAnsi="Times New Roman"/>
          <w:sz w:val="20"/>
          <w:szCs w:val="20"/>
          <w:lang w:eastAsia="en-GB"/>
        </w:rPr>
        <w:t xml:space="preserve"> 269/2014 albo wpisanego na listę na podstawie decyzji w sprawie wpisu na listę rozstrzygającej o zastosowaniu środka, o</w:t>
      </w:r>
      <w:r>
        <w:rPr>
          <w:rFonts w:ascii="Times New Roman" w:hAnsi="Times New Roman"/>
          <w:sz w:val="20"/>
          <w:szCs w:val="20"/>
          <w:lang w:eastAsia="en-GB"/>
        </w:rPr>
        <w:t xml:space="preserve"> </w:t>
      </w:r>
      <w:r w:rsidRPr="009915B1">
        <w:rPr>
          <w:rFonts w:ascii="Times New Roman" w:hAnsi="Times New Roman"/>
          <w:sz w:val="20"/>
          <w:szCs w:val="20"/>
          <w:lang w:eastAsia="en-GB"/>
        </w:rPr>
        <w:t>którym mowa w art. 1 pkt 3;</w:t>
      </w:r>
    </w:p>
    <w:p w14:paraId="730DEA4A" w14:textId="77777777" w:rsidR="00D068AE" w:rsidRPr="009915B1" w:rsidRDefault="00D068AE" w:rsidP="00D068AE">
      <w:pPr>
        <w:pStyle w:val="Akapitzlist"/>
        <w:numPr>
          <w:ilvl w:val="0"/>
          <w:numId w:val="78"/>
        </w:numPr>
        <w:suppressAutoHyphens w:val="0"/>
        <w:autoSpaceDN/>
        <w:spacing w:after="0" w:line="264" w:lineRule="auto"/>
        <w:ind w:left="709" w:hanging="357"/>
        <w:contextualSpacing/>
        <w:jc w:val="both"/>
        <w:textAlignment w:val="auto"/>
        <w:rPr>
          <w:rFonts w:ascii="Times New Roman" w:hAnsi="Times New Roman"/>
          <w:sz w:val="20"/>
          <w:szCs w:val="20"/>
          <w:lang w:eastAsia="en-GB"/>
        </w:rPr>
      </w:pPr>
      <w:r w:rsidRPr="009915B1">
        <w:rPr>
          <w:rFonts w:ascii="Times New Roman" w:hAnsi="Times New Roman"/>
          <w:sz w:val="20"/>
          <w:szCs w:val="20"/>
          <w:lang w:eastAsia="en-GB"/>
        </w:rPr>
        <w:t>wykonawcę oraz uczestnika konkursu, którego beneficjentem rzeczywistym w</w:t>
      </w:r>
      <w:r>
        <w:rPr>
          <w:rFonts w:ascii="Times New Roman" w:hAnsi="Times New Roman"/>
          <w:sz w:val="20"/>
          <w:szCs w:val="20"/>
          <w:lang w:eastAsia="en-GB"/>
        </w:rPr>
        <w:t xml:space="preserve"> </w:t>
      </w:r>
      <w:r w:rsidRPr="009915B1">
        <w:rPr>
          <w:rFonts w:ascii="Times New Roman" w:hAnsi="Times New Roman"/>
          <w:sz w:val="20"/>
          <w:szCs w:val="20"/>
          <w:lang w:eastAsia="en-GB"/>
        </w:rPr>
        <w:t xml:space="preserve">rozumieniu </w:t>
      </w:r>
      <w:hyperlink r:id="rId14" w:anchor="/document/18708093?cm=DOCUMENT" w:history="1">
        <w:r w:rsidRPr="009915B1">
          <w:rPr>
            <w:rFonts w:ascii="Times New Roman" w:hAnsi="Times New Roman"/>
            <w:sz w:val="20"/>
            <w:szCs w:val="20"/>
            <w:lang w:eastAsia="en-GB"/>
          </w:rPr>
          <w:t>ustawy</w:t>
        </w:r>
      </w:hyperlink>
      <w:r w:rsidRPr="009915B1">
        <w:rPr>
          <w:rFonts w:ascii="Times New Roman" w:hAnsi="Times New Roman"/>
          <w:sz w:val="20"/>
          <w:szCs w:val="20"/>
          <w:lang w:eastAsia="en-GB"/>
        </w:rPr>
        <w:t xml:space="preserve"> z dnia 1</w:t>
      </w:r>
      <w:r>
        <w:rPr>
          <w:rFonts w:ascii="Times New Roman" w:hAnsi="Times New Roman"/>
          <w:sz w:val="20"/>
          <w:szCs w:val="20"/>
          <w:lang w:eastAsia="en-GB"/>
        </w:rPr>
        <w:t> </w:t>
      </w:r>
      <w:r w:rsidRPr="009915B1">
        <w:rPr>
          <w:rFonts w:ascii="Times New Roman" w:hAnsi="Times New Roman"/>
          <w:sz w:val="20"/>
          <w:szCs w:val="20"/>
          <w:lang w:eastAsia="en-GB"/>
        </w:rPr>
        <w:t>marca 2018 r. o przeciwdziałaniu praniu pieniędzy oraz finansowaniu terroryzmu (Dz. U. z 2022 r. poz. 593 i 655) jest osoba wymieniona w</w:t>
      </w:r>
      <w:r>
        <w:rPr>
          <w:rFonts w:ascii="Times New Roman" w:hAnsi="Times New Roman"/>
          <w:sz w:val="20"/>
          <w:szCs w:val="20"/>
          <w:lang w:eastAsia="en-GB"/>
        </w:rPr>
        <w:t xml:space="preserve"> </w:t>
      </w:r>
      <w:r w:rsidRPr="009915B1">
        <w:rPr>
          <w:rFonts w:ascii="Times New Roman" w:hAnsi="Times New Roman"/>
          <w:sz w:val="20"/>
          <w:szCs w:val="20"/>
          <w:lang w:eastAsia="en-GB"/>
        </w:rPr>
        <w:t xml:space="preserve">wykazach określonych w </w:t>
      </w:r>
      <w:hyperlink r:id="rId15" w:anchor="/document/67607987?cm=DOCUMENT" w:history="1">
        <w:r w:rsidRPr="009915B1">
          <w:rPr>
            <w:rFonts w:ascii="Times New Roman" w:hAnsi="Times New Roman"/>
            <w:sz w:val="20"/>
            <w:szCs w:val="20"/>
            <w:lang w:eastAsia="en-GB"/>
          </w:rPr>
          <w:t>rozporządzeniu</w:t>
        </w:r>
      </w:hyperlink>
      <w:r w:rsidRPr="009915B1">
        <w:rPr>
          <w:rFonts w:ascii="Times New Roman" w:hAnsi="Times New Roman"/>
          <w:sz w:val="20"/>
          <w:szCs w:val="20"/>
          <w:lang w:eastAsia="en-GB"/>
        </w:rPr>
        <w:t xml:space="preserve"> 765/2006 i </w:t>
      </w:r>
      <w:hyperlink r:id="rId16" w:anchor="/document/68410867?cm=DOCUMENT" w:history="1">
        <w:r w:rsidRPr="009915B1">
          <w:rPr>
            <w:rFonts w:ascii="Times New Roman" w:hAnsi="Times New Roman"/>
            <w:sz w:val="20"/>
            <w:szCs w:val="20"/>
            <w:lang w:eastAsia="en-GB"/>
          </w:rPr>
          <w:t>rozporządzeniu</w:t>
        </w:r>
      </w:hyperlink>
      <w:r w:rsidRPr="009915B1">
        <w:rPr>
          <w:rFonts w:ascii="Times New Roman" w:hAnsi="Times New Roman"/>
          <w:sz w:val="20"/>
          <w:szCs w:val="20"/>
          <w:lang w:eastAsia="en-GB"/>
        </w:rPr>
        <w:t xml:space="preserve"> 269/2014 albo wpisana na listę lub będąca takim beneficjentem rzeczywistym od</w:t>
      </w:r>
      <w:r>
        <w:rPr>
          <w:rFonts w:ascii="Times New Roman" w:hAnsi="Times New Roman"/>
          <w:sz w:val="20"/>
          <w:szCs w:val="20"/>
          <w:lang w:eastAsia="en-GB"/>
        </w:rPr>
        <w:t xml:space="preserve"> </w:t>
      </w:r>
      <w:r w:rsidRPr="009915B1">
        <w:rPr>
          <w:rFonts w:ascii="Times New Roman" w:hAnsi="Times New Roman"/>
          <w:sz w:val="20"/>
          <w:szCs w:val="20"/>
          <w:lang w:eastAsia="en-GB"/>
        </w:rPr>
        <w:t>dnia 24 lutego 2022 r., o</w:t>
      </w:r>
      <w:r>
        <w:rPr>
          <w:rFonts w:ascii="Times New Roman" w:hAnsi="Times New Roman"/>
          <w:sz w:val="20"/>
          <w:szCs w:val="20"/>
          <w:lang w:eastAsia="en-GB"/>
        </w:rPr>
        <w:t> </w:t>
      </w:r>
      <w:r w:rsidRPr="009915B1">
        <w:rPr>
          <w:rFonts w:ascii="Times New Roman" w:hAnsi="Times New Roman"/>
          <w:sz w:val="20"/>
          <w:szCs w:val="20"/>
          <w:lang w:eastAsia="en-GB"/>
        </w:rPr>
        <w:t>ile została wpisana na listę na podstawie decyzji w</w:t>
      </w:r>
      <w:r>
        <w:rPr>
          <w:rFonts w:ascii="Times New Roman" w:hAnsi="Times New Roman"/>
          <w:sz w:val="20"/>
          <w:szCs w:val="20"/>
          <w:lang w:eastAsia="en-GB"/>
        </w:rPr>
        <w:t xml:space="preserve"> </w:t>
      </w:r>
      <w:r w:rsidRPr="009915B1">
        <w:rPr>
          <w:rFonts w:ascii="Times New Roman" w:hAnsi="Times New Roman"/>
          <w:sz w:val="20"/>
          <w:szCs w:val="20"/>
          <w:lang w:eastAsia="en-GB"/>
        </w:rPr>
        <w:t>sprawie wpisu na listę rozstrzygającej o</w:t>
      </w:r>
      <w:r>
        <w:rPr>
          <w:rFonts w:ascii="Times New Roman" w:hAnsi="Times New Roman"/>
          <w:sz w:val="20"/>
          <w:szCs w:val="20"/>
          <w:lang w:eastAsia="en-GB"/>
        </w:rPr>
        <w:t xml:space="preserve"> </w:t>
      </w:r>
      <w:r w:rsidRPr="009915B1">
        <w:rPr>
          <w:rFonts w:ascii="Times New Roman" w:hAnsi="Times New Roman"/>
          <w:sz w:val="20"/>
          <w:szCs w:val="20"/>
          <w:lang w:eastAsia="en-GB"/>
        </w:rPr>
        <w:t>zastosowaniu środka, o którym mowa w</w:t>
      </w:r>
      <w:r>
        <w:rPr>
          <w:rFonts w:ascii="Times New Roman" w:hAnsi="Times New Roman"/>
          <w:sz w:val="20"/>
          <w:szCs w:val="20"/>
          <w:lang w:eastAsia="en-GB"/>
        </w:rPr>
        <w:t xml:space="preserve"> </w:t>
      </w:r>
      <w:r w:rsidRPr="009915B1">
        <w:rPr>
          <w:rFonts w:ascii="Times New Roman" w:hAnsi="Times New Roman"/>
          <w:sz w:val="20"/>
          <w:szCs w:val="20"/>
          <w:lang w:eastAsia="en-GB"/>
        </w:rPr>
        <w:t>art. 1 pkt 3;</w:t>
      </w:r>
    </w:p>
    <w:p w14:paraId="77E21D94" w14:textId="77777777" w:rsidR="00D068AE" w:rsidRPr="009915B1" w:rsidRDefault="00D068AE" w:rsidP="00D068AE">
      <w:pPr>
        <w:pStyle w:val="Akapitzlist"/>
        <w:numPr>
          <w:ilvl w:val="0"/>
          <w:numId w:val="78"/>
        </w:numPr>
        <w:suppressAutoHyphens w:val="0"/>
        <w:autoSpaceDN/>
        <w:spacing w:after="0" w:line="264" w:lineRule="auto"/>
        <w:ind w:left="709" w:hanging="357"/>
        <w:contextualSpacing/>
        <w:jc w:val="both"/>
        <w:textAlignment w:val="auto"/>
        <w:rPr>
          <w:rFonts w:ascii="Times New Roman" w:hAnsi="Times New Roman"/>
          <w:sz w:val="20"/>
          <w:szCs w:val="20"/>
          <w:lang w:eastAsia="en-GB"/>
        </w:rPr>
      </w:pPr>
      <w:r w:rsidRPr="009915B1">
        <w:rPr>
          <w:rFonts w:ascii="Times New Roman" w:hAnsi="Times New Roman"/>
          <w:sz w:val="20"/>
          <w:szCs w:val="20"/>
          <w:lang w:eastAsia="en-GB"/>
        </w:rPr>
        <w:t xml:space="preserve">wykonawcę oraz uczestnika konkursu, którego jednostką dominującą w rozumieniu </w:t>
      </w:r>
      <w:hyperlink r:id="rId17" w:anchor="/document/16796295?unitId=art(3)ust(1)pkt(37)&amp;cm=DOCUMENT" w:history="1">
        <w:r w:rsidRPr="009915B1">
          <w:rPr>
            <w:rFonts w:ascii="Times New Roman" w:hAnsi="Times New Roman"/>
            <w:sz w:val="20"/>
            <w:szCs w:val="20"/>
            <w:lang w:eastAsia="en-GB"/>
          </w:rPr>
          <w:t>art. 3 ust. 1 pkt 37</w:t>
        </w:r>
      </w:hyperlink>
      <w:r w:rsidRPr="009915B1">
        <w:rPr>
          <w:rFonts w:ascii="Times New Roman" w:hAnsi="Times New Roman"/>
          <w:sz w:val="20"/>
          <w:szCs w:val="20"/>
          <w:lang w:eastAsia="en-GB"/>
        </w:rPr>
        <w:t xml:space="preserve"> ustawy z dnia 29 września 1994 r. o rachunkowości (Dz. U. z 2021 r. poz. 217, 2105 i 2106) jest podmiot wymieniony w wykazach określonych w </w:t>
      </w:r>
      <w:hyperlink r:id="rId18" w:anchor="/document/67607987?cm=DOCUMENT" w:history="1">
        <w:r w:rsidRPr="009915B1">
          <w:rPr>
            <w:rFonts w:ascii="Times New Roman" w:hAnsi="Times New Roman"/>
            <w:sz w:val="20"/>
            <w:szCs w:val="20"/>
            <w:lang w:eastAsia="en-GB"/>
          </w:rPr>
          <w:t>rozporządzeniu</w:t>
        </w:r>
      </w:hyperlink>
      <w:r w:rsidRPr="009915B1">
        <w:rPr>
          <w:rFonts w:ascii="Times New Roman" w:hAnsi="Times New Roman"/>
          <w:sz w:val="20"/>
          <w:szCs w:val="20"/>
          <w:lang w:eastAsia="en-GB"/>
        </w:rPr>
        <w:t xml:space="preserve"> 765/2006 i </w:t>
      </w:r>
      <w:hyperlink r:id="rId19" w:anchor="/document/68410867?cm=DOCUMENT" w:history="1">
        <w:r w:rsidRPr="009915B1">
          <w:rPr>
            <w:rFonts w:ascii="Times New Roman" w:hAnsi="Times New Roman"/>
            <w:sz w:val="20"/>
            <w:szCs w:val="20"/>
            <w:lang w:eastAsia="en-GB"/>
          </w:rPr>
          <w:t>rozporządzeniu</w:t>
        </w:r>
      </w:hyperlink>
      <w:r w:rsidRPr="009915B1">
        <w:rPr>
          <w:rFonts w:ascii="Times New Roman" w:hAnsi="Times New Roman"/>
          <w:sz w:val="20"/>
          <w:szCs w:val="20"/>
          <w:lang w:eastAsia="en-GB"/>
        </w:rPr>
        <w:t xml:space="preserve"> 269/2014 albo wpisany na listę lub będący taką jednostką dominującą od dnia 24 lutego 2022 r., o ile został wpisany na listę na podstawie decyzji w sprawie wpisu na listę rozstrzygającej o zastosowaniu środka, o którym mowa w</w:t>
      </w:r>
      <w:r>
        <w:rPr>
          <w:rFonts w:ascii="Times New Roman" w:hAnsi="Times New Roman"/>
          <w:sz w:val="20"/>
          <w:szCs w:val="20"/>
          <w:lang w:eastAsia="en-GB"/>
        </w:rPr>
        <w:t> </w:t>
      </w:r>
      <w:r w:rsidRPr="009915B1">
        <w:rPr>
          <w:rFonts w:ascii="Times New Roman" w:hAnsi="Times New Roman"/>
          <w:sz w:val="20"/>
          <w:szCs w:val="20"/>
          <w:lang w:eastAsia="en-GB"/>
        </w:rPr>
        <w:t>art.</w:t>
      </w:r>
      <w:r>
        <w:rPr>
          <w:rFonts w:ascii="Times New Roman" w:hAnsi="Times New Roman"/>
          <w:sz w:val="20"/>
          <w:szCs w:val="20"/>
          <w:lang w:eastAsia="en-GB"/>
        </w:rPr>
        <w:t> </w:t>
      </w:r>
      <w:r w:rsidRPr="009915B1">
        <w:rPr>
          <w:rFonts w:ascii="Times New Roman" w:hAnsi="Times New Roman"/>
          <w:sz w:val="20"/>
          <w:szCs w:val="20"/>
          <w:lang w:eastAsia="en-GB"/>
        </w:rPr>
        <w:t>1</w:t>
      </w:r>
      <w:r>
        <w:rPr>
          <w:rFonts w:ascii="Times New Roman" w:hAnsi="Times New Roman"/>
          <w:sz w:val="20"/>
          <w:szCs w:val="20"/>
          <w:lang w:eastAsia="en-GB"/>
        </w:rPr>
        <w:t> </w:t>
      </w:r>
      <w:r w:rsidRPr="009915B1">
        <w:rPr>
          <w:rFonts w:ascii="Times New Roman" w:hAnsi="Times New Roman"/>
          <w:sz w:val="20"/>
          <w:szCs w:val="20"/>
          <w:lang w:eastAsia="en-GB"/>
        </w:rPr>
        <w:t>pkt 3.</w:t>
      </w:r>
    </w:p>
    <w:p w14:paraId="3895AAFB" w14:textId="77777777" w:rsidR="00D068AE" w:rsidRPr="00580E6D" w:rsidRDefault="00D068AE" w:rsidP="00D068AE">
      <w:pPr>
        <w:pStyle w:val="Akapitzlist"/>
        <w:spacing w:after="0" w:line="240" w:lineRule="auto"/>
        <w:ind w:left="711"/>
        <w:jc w:val="both"/>
        <w:rPr>
          <w:rFonts w:ascii="Times New Roman" w:hAnsi="Times New Roman"/>
          <w:sz w:val="12"/>
          <w:szCs w:val="12"/>
          <w:lang w:eastAsia="en-GB"/>
        </w:rPr>
      </w:pPr>
    </w:p>
    <w:p w14:paraId="60CD2E88" w14:textId="77777777" w:rsidR="00D068AE" w:rsidRPr="009915B1" w:rsidRDefault="00D068AE" w:rsidP="00D068AE">
      <w:pPr>
        <w:ind w:left="284"/>
        <w:jc w:val="both"/>
        <w:rPr>
          <w:rFonts w:eastAsia="Calibri"/>
          <w:sz w:val="20"/>
          <w:szCs w:val="20"/>
          <w:lang w:eastAsia="en-GB"/>
        </w:rPr>
      </w:pPr>
      <w:r w:rsidRPr="009915B1">
        <w:rPr>
          <w:rFonts w:eastAsia="Calibri"/>
          <w:sz w:val="20"/>
          <w:szCs w:val="20"/>
          <w:lang w:eastAsia="en-GB"/>
        </w:rPr>
        <w:t>Zobowiązuję się do niezwłocznego poinformowania Zamawiającego o zmianie tego stanu.</w:t>
      </w:r>
    </w:p>
    <w:p w14:paraId="3A7EFEF5" w14:textId="77777777" w:rsidR="00D068AE" w:rsidRPr="00580E6D" w:rsidRDefault="00D068AE" w:rsidP="00D068AE">
      <w:pPr>
        <w:jc w:val="both"/>
        <w:rPr>
          <w:rFonts w:eastAsia="Calibri"/>
          <w:b/>
          <w:sz w:val="12"/>
          <w:szCs w:val="12"/>
          <w:lang w:eastAsia="en-GB"/>
        </w:rPr>
      </w:pPr>
    </w:p>
    <w:p w14:paraId="3507D7E5" w14:textId="77777777" w:rsidR="00D068AE" w:rsidRPr="009915B1" w:rsidRDefault="00D068AE" w:rsidP="00D068AE">
      <w:pPr>
        <w:spacing w:line="260" w:lineRule="exact"/>
        <w:ind w:firstLine="284"/>
        <w:jc w:val="both"/>
        <w:rPr>
          <w:rFonts w:eastAsia="Calibri"/>
          <w:i/>
          <w:sz w:val="20"/>
          <w:szCs w:val="20"/>
          <w:u w:val="single"/>
          <w:lang w:eastAsia="en-GB"/>
        </w:rPr>
      </w:pPr>
      <w:r w:rsidRPr="009915B1">
        <w:rPr>
          <w:rFonts w:eastAsia="Calibri"/>
          <w:i/>
          <w:sz w:val="20"/>
          <w:szCs w:val="20"/>
          <w:u w:val="single"/>
          <w:lang w:eastAsia="en-GB"/>
        </w:rPr>
        <w:t>Jeśli zachodzą podstawy wykluczenia to Wykonawca składa oświadczenie o następującej treści:</w:t>
      </w:r>
    </w:p>
    <w:p w14:paraId="08F22C55" w14:textId="77777777" w:rsidR="00D068AE" w:rsidRPr="00580E6D" w:rsidRDefault="00D068AE" w:rsidP="00D068AE">
      <w:pPr>
        <w:jc w:val="both"/>
        <w:rPr>
          <w:rFonts w:eastAsia="Calibri"/>
          <w:sz w:val="12"/>
          <w:szCs w:val="12"/>
          <w:lang w:eastAsia="en-GB"/>
        </w:rPr>
      </w:pPr>
    </w:p>
    <w:p w14:paraId="4D9B7EF0" w14:textId="77777777" w:rsidR="00D068AE" w:rsidRPr="009915B1" w:rsidRDefault="00D068AE" w:rsidP="00D068AE">
      <w:pPr>
        <w:ind w:firstLine="284"/>
        <w:jc w:val="both"/>
        <w:rPr>
          <w:rFonts w:eastAsia="Calibri"/>
          <w:sz w:val="20"/>
          <w:szCs w:val="20"/>
          <w:lang w:eastAsia="en-GB"/>
        </w:rPr>
      </w:pPr>
      <w:r w:rsidRPr="009915B1">
        <w:rPr>
          <w:rFonts w:eastAsia="Calibri"/>
          <w:sz w:val="20"/>
          <w:szCs w:val="20"/>
          <w:lang w:eastAsia="en-GB"/>
        </w:rPr>
        <w:t>Oświadczam, że zachodzą w stosunku do mnie podstawy wykluczenia, o których mowa w art. 7 ust. 1 pkt. …………….. ustawy/</w:t>
      </w:r>
      <w:r w:rsidRPr="009915B1">
        <w:rPr>
          <w:rFonts w:eastAsia="Calibri"/>
          <w:i/>
          <w:sz w:val="20"/>
          <w:szCs w:val="20"/>
          <w:lang w:eastAsia="en-GB"/>
        </w:rPr>
        <w:t>wskazać właściwy punkt z powyższych</w:t>
      </w:r>
      <w:r w:rsidRPr="009915B1">
        <w:rPr>
          <w:rFonts w:eastAsia="Calibri"/>
          <w:sz w:val="20"/>
          <w:szCs w:val="20"/>
          <w:lang w:eastAsia="en-GB"/>
        </w:rPr>
        <w:t>/.</w:t>
      </w:r>
    </w:p>
    <w:p w14:paraId="616190A8" w14:textId="77777777" w:rsidR="00D068AE" w:rsidRPr="002B2718" w:rsidRDefault="00D068AE" w:rsidP="00D068AE">
      <w:pPr>
        <w:spacing w:line="264" w:lineRule="auto"/>
        <w:jc w:val="both"/>
        <w:rPr>
          <w:rFonts w:eastAsia="Calibri"/>
          <w:sz w:val="16"/>
          <w:szCs w:val="16"/>
          <w:lang w:eastAsia="en-GB"/>
        </w:rPr>
      </w:pPr>
    </w:p>
    <w:p w14:paraId="76F76434" w14:textId="77777777" w:rsidR="00D068AE" w:rsidRPr="009915B1" w:rsidRDefault="00D068AE" w:rsidP="00D068AE">
      <w:pPr>
        <w:spacing w:line="264" w:lineRule="auto"/>
        <w:ind w:firstLine="284"/>
        <w:jc w:val="both"/>
        <w:rPr>
          <w:rFonts w:eastAsia="Calibri"/>
          <w:sz w:val="20"/>
          <w:szCs w:val="20"/>
          <w:lang w:eastAsia="en-GB"/>
        </w:rPr>
      </w:pPr>
      <w:r w:rsidRPr="009915B1">
        <w:rPr>
          <w:rFonts w:eastAsia="Calibri"/>
          <w:sz w:val="20"/>
          <w:szCs w:val="20"/>
          <w:lang w:eastAsia="en-GB"/>
        </w:rPr>
        <w:t>Zobowiązuję się do niezwłocznego poinformowania Zamawiającego o zmianie tego stanu.</w:t>
      </w:r>
    </w:p>
    <w:p w14:paraId="0BCC23AB" w14:textId="77777777" w:rsidR="00D068AE" w:rsidRPr="009915B1" w:rsidRDefault="00D068AE" w:rsidP="00D068AE">
      <w:pPr>
        <w:spacing w:line="264" w:lineRule="auto"/>
        <w:jc w:val="both"/>
        <w:rPr>
          <w:rFonts w:eastAsia="Calibri"/>
          <w:sz w:val="20"/>
          <w:szCs w:val="20"/>
          <w:lang w:eastAsia="en-GB"/>
        </w:rPr>
      </w:pPr>
    </w:p>
    <w:p w14:paraId="31810581" w14:textId="77777777" w:rsidR="00D068AE" w:rsidRDefault="00D068AE" w:rsidP="00D068AE">
      <w:pPr>
        <w:jc w:val="center"/>
        <w:rPr>
          <w:b/>
          <w:sz w:val="20"/>
          <w:szCs w:val="20"/>
          <w:u w:val="single"/>
        </w:rPr>
      </w:pPr>
    </w:p>
    <w:p w14:paraId="3DBCEA0C" w14:textId="77777777" w:rsidR="00D068AE" w:rsidRDefault="00D068AE" w:rsidP="00D068AE">
      <w:pPr>
        <w:jc w:val="center"/>
        <w:rPr>
          <w:b/>
          <w:sz w:val="20"/>
          <w:szCs w:val="20"/>
          <w:u w:val="single"/>
        </w:rPr>
      </w:pPr>
    </w:p>
    <w:p w14:paraId="136BB371" w14:textId="77777777" w:rsidR="00D068AE" w:rsidRPr="00A940C3" w:rsidRDefault="00D068AE" w:rsidP="00D068AE">
      <w:pPr>
        <w:tabs>
          <w:tab w:val="left" w:pos="1985"/>
          <w:tab w:val="left" w:pos="2880"/>
          <w:tab w:val="left" w:pos="5387"/>
        </w:tabs>
        <w:spacing w:before="720"/>
        <w:rPr>
          <w:sz w:val="20"/>
          <w:szCs w:val="20"/>
        </w:rPr>
      </w:pPr>
      <w:r>
        <w:rPr>
          <w:sz w:val="20"/>
          <w:szCs w:val="20"/>
          <w:u w:val="dotted"/>
        </w:rPr>
        <w:t>Miejscowość</w:t>
      </w:r>
      <w:r w:rsidRPr="00A940C3"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 w:rsidRPr="00A940C3">
        <w:rPr>
          <w:sz w:val="20"/>
          <w:szCs w:val="20"/>
        </w:rPr>
        <w:t xml:space="preserve"> dnia </w:t>
      </w:r>
      <w:r w:rsidRPr="00A940C3">
        <w:rPr>
          <w:sz w:val="20"/>
          <w:szCs w:val="20"/>
          <w:u w:val="dotted"/>
        </w:rPr>
        <w:tab/>
      </w:r>
      <w:r w:rsidRPr="00A940C3">
        <w:rPr>
          <w:sz w:val="20"/>
          <w:szCs w:val="20"/>
        </w:rPr>
        <w:tab/>
      </w:r>
      <w:r w:rsidRPr="00A940C3"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  <w:t>____</w:t>
      </w:r>
    </w:p>
    <w:p w14:paraId="25CFAACD" w14:textId="77777777" w:rsidR="00D068AE" w:rsidRPr="00A940C3" w:rsidRDefault="00D068AE" w:rsidP="00D068AE">
      <w:pPr>
        <w:ind w:left="5529"/>
        <w:jc w:val="center"/>
        <w:rPr>
          <w:sz w:val="20"/>
          <w:szCs w:val="20"/>
          <w:vertAlign w:val="superscript"/>
        </w:rPr>
      </w:pPr>
      <w:r w:rsidRPr="00A940C3">
        <w:rPr>
          <w:sz w:val="20"/>
          <w:szCs w:val="20"/>
          <w:vertAlign w:val="superscript"/>
        </w:rPr>
        <w:t xml:space="preserve">podpis osoby uprawnionej do składania oświadczeń woli </w:t>
      </w:r>
    </w:p>
    <w:p w14:paraId="2AD84F85" w14:textId="77777777" w:rsidR="00D068AE" w:rsidRPr="00DA372D" w:rsidRDefault="00D068AE" w:rsidP="00D068AE">
      <w:pPr>
        <w:ind w:left="5529"/>
        <w:jc w:val="center"/>
        <w:rPr>
          <w:sz w:val="20"/>
          <w:szCs w:val="20"/>
          <w:vertAlign w:val="superscript"/>
        </w:rPr>
      </w:pPr>
      <w:r w:rsidRPr="00A940C3">
        <w:rPr>
          <w:sz w:val="20"/>
          <w:szCs w:val="20"/>
          <w:vertAlign w:val="superscript"/>
        </w:rPr>
        <w:t>w imieniu Wykonawcy</w:t>
      </w:r>
    </w:p>
    <w:p w14:paraId="476F5B03" w14:textId="77777777" w:rsidR="00D068AE" w:rsidRDefault="00D068AE" w:rsidP="00D068AE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26CC940B" w14:textId="0D9FC2B8" w:rsidR="009C160D" w:rsidRDefault="009C160D" w:rsidP="009C160D">
      <w:pPr>
        <w:pStyle w:val="Tekstpodstawowywcity3"/>
        <w:pageBreakBefore/>
        <w:spacing w:after="0"/>
        <w:ind w:left="0"/>
        <w:jc w:val="right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559A4E9" wp14:editId="5B183A70">
            <wp:simplePos x="0" y="0"/>
            <wp:positionH relativeFrom="column">
              <wp:posOffset>-27305</wp:posOffset>
            </wp:positionH>
            <wp:positionV relativeFrom="paragraph">
              <wp:posOffset>0</wp:posOffset>
            </wp:positionV>
            <wp:extent cx="1455420" cy="598805"/>
            <wp:effectExtent l="0" t="0" r="0" b="0"/>
            <wp:wrapTight wrapText="bothSides">
              <wp:wrapPolygon edited="0">
                <wp:start x="0" y="0"/>
                <wp:lineTo x="0" y="19928"/>
                <wp:lineTo x="283" y="20615"/>
                <wp:lineTo x="20639" y="20615"/>
                <wp:lineTo x="21204" y="19241"/>
                <wp:lineTo x="21204" y="2062"/>
                <wp:lineTo x="20921" y="0"/>
                <wp:lineTo x="0" y="0"/>
              </wp:wrapPolygon>
            </wp:wrapTight>
            <wp:docPr id="10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0"/>
          <w:szCs w:val="20"/>
        </w:rPr>
        <w:t xml:space="preserve">Załącznik nr </w:t>
      </w:r>
      <w:r w:rsidR="00A348FC">
        <w:rPr>
          <w:b/>
          <w:sz w:val="20"/>
          <w:szCs w:val="20"/>
        </w:rPr>
        <w:t>5</w:t>
      </w:r>
    </w:p>
    <w:p w14:paraId="115829EA" w14:textId="77777777" w:rsidR="009C160D" w:rsidRDefault="009C160D" w:rsidP="009C160D"/>
    <w:p w14:paraId="7E4CA728" w14:textId="77777777" w:rsidR="009C160D" w:rsidRDefault="009C160D" w:rsidP="009C160D"/>
    <w:p w14:paraId="5DB5AFBA" w14:textId="77777777" w:rsidR="009C160D" w:rsidRDefault="009C160D" w:rsidP="009C160D"/>
    <w:p w14:paraId="1E2358B3" w14:textId="77777777" w:rsidR="009C160D" w:rsidRPr="006A74AA" w:rsidRDefault="009C160D" w:rsidP="009C160D">
      <w:pPr>
        <w:jc w:val="center"/>
        <w:rPr>
          <w:b/>
          <w:bCs/>
        </w:rPr>
      </w:pPr>
      <w:r w:rsidRPr="006A74AA">
        <w:rPr>
          <w:b/>
          <w:bCs/>
        </w:rPr>
        <w:t>O Ś W I A D C Z E N I E</w:t>
      </w:r>
    </w:p>
    <w:p w14:paraId="4D0E949B" w14:textId="77777777" w:rsidR="009C160D" w:rsidRDefault="009C160D" w:rsidP="009C160D">
      <w:pPr>
        <w:pStyle w:val="Tekstpodstawowywcity"/>
        <w:spacing w:after="0" w:line="360" w:lineRule="auto"/>
        <w:ind w:left="284"/>
        <w:rPr>
          <w:sz w:val="10"/>
          <w:szCs w:val="10"/>
        </w:rPr>
      </w:pPr>
    </w:p>
    <w:p w14:paraId="4367E662" w14:textId="77777777" w:rsidR="009C160D" w:rsidRDefault="009C160D" w:rsidP="009C160D">
      <w:pPr>
        <w:pStyle w:val="Tekstpodstawowywcity"/>
        <w:spacing w:after="0" w:line="360" w:lineRule="auto"/>
      </w:pPr>
      <w:r>
        <w:rPr>
          <w:sz w:val="20"/>
          <w:szCs w:val="20"/>
        </w:rPr>
        <w:t xml:space="preserve">Składając ofertę w trybie </w:t>
      </w:r>
      <w:r>
        <w:rPr>
          <w:b/>
          <w:sz w:val="20"/>
          <w:szCs w:val="20"/>
        </w:rPr>
        <w:t>zapytania ofertowego</w:t>
      </w:r>
      <w:r>
        <w:rPr>
          <w:sz w:val="20"/>
          <w:szCs w:val="20"/>
        </w:rPr>
        <w:t xml:space="preserve"> na:</w:t>
      </w:r>
    </w:p>
    <w:p w14:paraId="03FE22E9" w14:textId="4E7E3CFC" w:rsidR="009C160D" w:rsidRDefault="00812352" w:rsidP="009C160D">
      <w:pPr>
        <w:pStyle w:val="Tekstpodstawowywcity"/>
        <w:spacing w:after="0" w:line="360" w:lineRule="auto"/>
        <w:jc w:val="both"/>
      </w:pPr>
      <w:r w:rsidRPr="007B1990">
        <w:rPr>
          <w:b/>
          <w:sz w:val="20"/>
          <w:szCs w:val="20"/>
        </w:rPr>
        <w:t xml:space="preserve">Uruchomienie i utrzymanie </w:t>
      </w:r>
      <w:r>
        <w:rPr>
          <w:b/>
          <w:sz w:val="20"/>
          <w:szCs w:val="20"/>
        </w:rPr>
        <w:t xml:space="preserve">systemu kompleksowej obsługi urządzeń drukujących w Samodzielnym </w:t>
      </w:r>
      <w:r w:rsidRPr="00595A7B">
        <w:rPr>
          <w:b/>
          <w:sz w:val="20"/>
          <w:szCs w:val="20"/>
        </w:rPr>
        <w:t>Publiczn</w:t>
      </w:r>
      <w:r>
        <w:rPr>
          <w:b/>
          <w:sz w:val="20"/>
          <w:szCs w:val="20"/>
        </w:rPr>
        <w:t>ym Zespole</w:t>
      </w:r>
      <w:r w:rsidRPr="00595A7B">
        <w:rPr>
          <w:b/>
          <w:sz w:val="20"/>
          <w:szCs w:val="20"/>
        </w:rPr>
        <w:t xml:space="preserve"> Zakładów Opieki Zdrowotnej w Nisku</w:t>
      </w:r>
    </w:p>
    <w:p w14:paraId="478DE7F0" w14:textId="77777777" w:rsidR="009C160D" w:rsidRDefault="009C160D" w:rsidP="009C160D">
      <w:pPr>
        <w:pStyle w:val="Tekstpodstawowywcity"/>
        <w:spacing w:after="0" w:line="360" w:lineRule="auto"/>
        <w:jc w:val="both"/>
      </w:pPr>
      <w:r>
        <w:rPr>
          <w:sz w:val="20"/>
          <w:szCs w:val="20"/>
        </w:rPr>
        <w:t xml:space="preserve">oświadczam(-y), że nie podlegam(-y) wykluczeniu i </w:t>
      </w:r>
      <w:r>
        <w:rPr>
          <w:sz w:val="20"/>
        </w:rPr>
        <w:t>spełniam(-y)</w:t>
      </w:r>
      <w:r>
        <w:rPr>
          <w:bCs/>
          <w:color w:val="000000"/>
          <w:sz w:val="20"/>
        </w:rPr>
        <w:t xml:space="preserve"> warunki udziału w postępowaniu, określone przez Zamawiającego w ogłoszeniu o zamówieniu</w:t>
      </w:r>
      <w:r>
        <w:rPr>
          <w:sz w:val="20"/>
          <w:szCs w:val="20"/>
        </w:rPr>
        <w:t xml:space="preserve"> dotyczące:</w:t>
      </w:r>
    </w:p>
    <w:p w14:paraId="2A07AADF" w14:textId="77777777" w:rsidR="009C160D" w:rsidRPr="006A74AA" w:rsidRDefault="009C160D" w:rsidP="0012777A">
      <w:pPr>
        <w:pStyle w:val="pkt"/>
        <w:numPr>
          <w:ilvl w:val="0"/>
          <w:numId w:val="28"/>
        </w:numPr>
        <w:spacing w:line="360" w:lineRule="auto"/>
        <w:rPr>
          <w:sz w:val="20"/>
        </w:rPr>
      </w:pPr>
      <w:r w:rsidRPr="006A74AA">
        <w:rPr>
          <w:sz w:val="20"/>
        </w:rPr>
        <w:t>Zdolności do występowania w obrocie gospodarczym.</w:t>
      </w:r>
    </w:p>
    <w:p w14:paraId="0332E7D6" w14:textId="77777777" w:rsidR="009C160D" w:rsidRPr="006A74AA" w:rsidRDefault="009C160D" w:rsidP="0012777A">
      <w:pPr>
        <w:pStyle w:val="pkt"/>
        <w:numPr>
          <w:ilvl w:val="0"/>
          <w:numId w:val="28"/>
        </w:numPr>
        <w:spacing w:line="360" w:lineRule="auto"/>
        <w:rPr>
          <w:sz w:val="20"/>
        </w:rPr>
      </w:pPr>
      <w:r w:rsidRPr="006A74AA">
        <w:rPr>
          <w:sz w:val="20"/>
        </w:rPr>
        <w:t>Kompetencji</w:t>
      </w:r>
      <w:r w:rsidRPr="006A74AA">
        <w:rPr>
          <w:bCs/>
          <w:sz w:val="20"/>
        </w:rPr>
        <w:t xml:space="preserve"> lub uprawnień do prowadzenia określonej działalności zawodowej, o ile wynika to z odrębnych przepisów.</w:t>
      </w:r>
    </w:p>
    <w:p w14:paraId="52F4A068" w14:textId="77777777" w:rsidR="009C160D" w:rsidRPr="006A74AA" w:rsidRDefault="009C160D" w:rsidP="0012777A">
      <w:pPr>
        <w:pStyle w:val="pkt"/>
        <w:numPr>
          <w:ilvl w:val="0"/>
          <w:numId w:val="28"/>
        </w:numPr>
        <w:spacing w:line="360" w:lineRule="auto"/>
        <w:rPr>
          <w:sz w:val="20"/>
        </w:rPr>
      </w:pPr>
      <w:r w:rsidRPr="006A74AA">
        <w:rPr>
          <w:bCs/>
          <w:sz w:val="20"/>
        </w:rPr>
        <w:t>Sytuacji ekonomicznej lub finansowej</w:t>
      </w:r>
      <w:r w:rsidRPr="006A74AA">
        <w:rPr>
          <w:sz w:val="20"/>
        </w:rPr>
        <w:t>.</w:t>
      </w:r>
    </w:p>
    <w:p w14:paraId="0DBAA14F" w14:textId="77777777" w:rsidR="009C160D" w:rsidRPr="006A74AA" w:rsidRDefault="009C160D" w:rsidP="0012777A">
      <w:pPr>
        <w:pStyle w:val="pkt"/>
        <w:numPr>
          <w:ilvl w:val="0"/>
          <w:numId w:val="28"/>
        </w:numPr>
        <w:spacing w:line="360" w:lineRule="auto"/>
        <w:rPr>
          <w:sz w:val="20"/>
        </w:rPr>
      </w:pPr>
      <w:r w:rsidRPr="006A74AA">
        <w:rPr>
          <w:bCs/>
          <w:sz w:val="20"/>
        </w:rPr>
        <w:t>Zdolności technicznej lub zawodowej.</w:t>
      </w:r>
    </w:p>
    <w:p w14:paraId="4BCB10EA" w14:textId="77777777" w:rsidR="009C160D" w:rsidRDefault="009C160D" w:rsidP="009C160D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4854CA35" w14:textId="77777777" w:rsidR="009C160D" w:rsidRDefault="009C160D" w:rsidP="009C160D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77DE2DFD" w14:textId="77777777" w:rsidR="009C160D" w:rsidRDefault="009C160D" w:rsidP="009C160D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19741D7" w14:textId="77777777" w:rsidR="009C160D" w:rsidRDefault="009C160D" w:rsidP="009C160D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42C5A38E" w14:textId="77777777" w:rsidR="009C160D" w:rsidRDefault="009C160D" w:rsidP="009C160D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33205F3F" w14:textId="77777777" w:rsidR="009C160D" w:rsidRDefault="009C160D" w:rsidP="009C160D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7BF2B37F" w14:textId="77777777" w:rsidR="009C160D" w:rsidRDefault="009C160D" w:rsidP="009C160D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8DD1782" w14:textId="77777777" w:rsidR="009C160D" w:rsidRDefault="009C160D" w:rsidP="009C160D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44DBA02E" w14:textId="77777777" w:rsidR="009C160D" w:rsidRDefault="009C160D" w:rsidP="009C160D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389CE944" w14:textId="77777777" w:rsidR="009C160D" w:rsidRDefault="009C160D" w:rsidP="009C160D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76ADA666" w14:textId="77777777" w:rsidR="009C160D" w:rsidRDefault="009C160D" w:rsidP="009C160D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7ED588F1" w14:textId="77777777" w:rsidR="009C160D" w:rsidRDefault="009C160D" w:rsidP="009C160D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60F38959" w14:textId="77777777" w:rsidR="009C160D" w:rsidRDefault="009C160D" w:rsidP="009C160D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79E908A6" w14:textId="77777777" w:rsidR="009C160D" w:rsidRDefault="009C160D" w:rsidP="009C160D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7BFDC907" w14:textId="77777777" w:rsidR="009C160D" w:rsidRDefault="009C160D" w:rsidP="009C160D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52161424" w14:textId="77777777" w:rsidR="009C160D" w:rsidRDefault="009C160D" w:rsidP="009C160D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340F99FF" w14:textId="77777777" w:rsidR="009C160D" w:rsidRDefault="009C160D" w:rsidP="009C160D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55939B36" w14:textId="77777777" w:rsidR="009C160D" w:rsidRDefault="009C160D" w:rsidP="009C160D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1AB63CB6" w14:textId="77777777" w:rsidR="009C160D" w:rsidRDefault="009C160D" w:rsidP="009C160D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5C43E0A4" w14:textId="77777777" w:rsidR="009C160D" w:rsidRDefault="009C160D" w:rsidP="009C160D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330DDB34" w14:textId="77777777" w:rsidR="009C160D" w:rsidRDefault="009C160D" w:rsidP="009C160D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359F3BBF" w14:textId="77777777" w:rsidR="009C160D" w:rsidRDefault="009C160D" w:rsidP="009C160D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38C3F0C5" w14:textId="77777777" w:rsidR="009C160D" w:rsidRDefault="009C160D" w:rsidP="009C160D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4FF87C00" w14:textId="77777777" w:rsidR="009C160D" w:rsidRDefault="009C160D" w:rsidP="009C160D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0AB9DBF4" w14:textId="77777777" w:rsidR="009C160D" w:rsidRDefault="009C160D" w:rsidP="009C160D">
      <w:pPr>
        <w:tabs>
          <w:tab w:val="left" w:pos="1985"/>
          <w:tab w:val="left" w:pos="4820"/>
          <w:tab w:val="left" w:pos="5387"/>
          <w:tab w:val="left" w:pos="9240"/>
        </w:tabs>
        <w:spacing w:before="840"/>
      </w:pP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 xml:space="preserve"> dnia </w:t>
      </w: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dotted"/>
        </w:rPr>
        <w:tab/>
      </w:r>
    </w:p>
    <w:p w14:paraId="1737CBDA" w14:textId="77777777" w:rsidR="009C160D" w:rsidRDefault="009C160D" w:rsidP="009C160D">
      <w:pPr>
        <w:ind w:left="5528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podpis osoby uprawnionej do składania oświadczeń woli</w:t>
      </w:r>
    </w:p>
    <w:p w14:paraId="5294241D" w14:textId="77777777" w:rsidR="009C160D" w:rsidRDefault="009C160D" w:rsidP="009C160D">
      <w:pPr>
        <w:ind w:left="5528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w imieniu Wykonawcy</w:t>
      </w:r>
    </w:p>
    <w:p w14:paraId="183A5609" w14:textId="77777777" w:rsidR="009C160D" w:rsidRDefault="009C160D" w:rsidP="009C160D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11036785" w14:textId="579C6661" w:rsidR="009C160D" w:rsidRDefault="009C160D" w:rsidP="009C160D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Załącznik nr </w:t>
      </w:r>
      <w:r w:rsidR="00A348FC">
        <w:rPr>
          <w:b/>
          <w:sz w:val="20"/>
          <w:szCs w:val="20"/>
        </w:rPr>
        <w:t>6</w:t>
      </w:r>
    </w:p>
    <w:p w14:paraId="48929CB6" w14:textId="77777777" w:rsidR="00632D23" w:rsidRPr="004A734D" w:rsidRDefault="00632D23" w:rsidP="00632D23">
      <w:pPr>
        <w:jc w:val="center"/>
        <w:rPr>
          <w:b/>
          <w:sz w:val="20"/>
          <w:szCs w:val="20"/>
        </w:rPr>
      </w:pPr>
      <w:bookmarkStart w:id="2" w:name="_Hlk164842438"/>
      <w:bookmarkEnd w:id="0"/>
      <w:r w:rsidRPr="004A734D">
        <w:rPr>
          <w:b/>
          <w:sz w:val="20"/>
          <w:szCs w:val="20"/>
        </w:rPr>
        <w:t>U M O W A (PROJEKTOWANE POSTANOWIENIA UMOWY)</w:t>
      </w:r>
    </w:p>
    <w:p w14:paraId="3B92C631" w14:textId="77777777" w:rsidR="00632D23" w:rsidRPr="004A734D" w:rsidRDefault="00632D23" w:rsidP="00632D23">
      <w:pPr>
        <w:jc w:val="center"/>
        <w:rPr>
          <w:b/>
          <w:sz w:val="20"/>
          <w:szCs w:val="20"/>
        </w:rPr>
      </w:pPr>
      <w:r w:rsidRPr="004A734D">
        <w:rPr>
          <w:b/>
          <w:sz w:val="20"/>
          <w:szCs w:val="20"/>
        </w:rPr>
        <w:t>Nr ___/Zp/2024</w:t>
      </w:r>
    </w:p>
    <w:p w14:paraId="08CA08A4" w14:textId="77777777" w:rsidR="00632D23" w:rsidRPr="004A734D" w:rsidRDefault="00632D23" w:rsidP="00632D23">
      <w:pPr>
        <w:spacing w:line="288" w:lineRule="auto"/>
        <w:rPr>
          <w:b/>
          <w:sz w:val="10"/>
          <w:szCs w:val="10"/>
        </w:rPr>
      </w:pPr>
    </w:p>
    <w:p w14:paraId="49BA2FF4" w14:textId="77777777" w:rsidR="00632D23" w:rsidRPr="004A734D" w:rsidRDefault="00632D23" w:rsidP="00632D23">
      <w:pPr>
        <w:spacing w:line="264" w:lineRule="auto"/>
        <w:ind w:firstLine="360"/>
        <w:jc w:val="both"/>
        <w:rPr>
          <w:sz w:val="20"/>
          <w:szCs w:val="20"/>
        </w:rPr>
      </w:pPr>
      <w:r w:rsidRPr="004A734D">
        <w:rPr>
          <w:sz w:val="20"/>
          <w:szCs w:val="20"/>
        </w:rPr>
        <w:t>W dniu ___/___/202</w:t>
      </w:r>
      <w:r>
        <w:rPr>
          <w:sz w:val="20"/>
          <w:szCs w:val="20"/>
        </w:rPr>
        <w:t>4</w:t>
      </w:r>
      <w:r w:rsidRPr="004A734D">
        <w:rPr>
          <w:sz w:val="20"/>
          <w:szCs w:val="20"/>
        </w:rPr>
        <w:t xml:space="preserve"> r. pomiędzy </w:t>
      </w:r>
      <w:r w:rsidRPr="004A734D">
        <w:rPr>
          <w:b/>
          <w:sz w:val="20"/>
          <w:szCs w:val="20"/>
        </w:rPr>
        <w:t>Samodzielnym Publicznym Zespołem Zakładów Opieki Zdrowotnej w</w:t>
      </w:r>
      <w:r w:rsidRPr="004A734D">
        <w:rPr>
          <w:sz w:val="20"/>
          <w:szCs w:val="20"/>
        </w:rPr>
        <w:t> </w:t>
      </w:r>
      <w:r w:rsidRPr="004A734D">
        <w:rPr>
          <w:b/>
          <w:sz w:val="20"/>
          <w:szCs w:val="20"/>
        </w:rPr>
        <w:t>Nisku</w:t>
      </w:r>
      <w:r w:rsidRPr="004A734D">
        <w:rPr>
          <w:sz w:val="20"/>
          <w:szCs w:val="20"/>
        </w:rPr>
        <w:t xml:space="preserve"> z siedzibą przy ul. Kościuszki 1, 37-400 Nisko, reprezentowanym przez:</w:t>
      </w:r>
    </w:p>
    <w:p w14:paraId="06CE7C36" w14:textId="77777777" w:rsidR="00632D23" w:rsidRPr="004A734D" w:rsidRDefault="00632D23" w:rsidP="00632D23">
      <w:pPr>
        <w:numPr>
          <w:ilvl w:val="0"/>
          <w:numId w:val="30"/>
        </w:numPr>
        <w:suppressAutoHyphens w:val="0"/>
        <w:spacing w:line="264" w:lineRule="auto"/>
        <w:ind w:left="360" w:hanging="360"/>
        <w:jc w:val="both"/>
        <w:textAlignment w:val="auto"/>
        <w:rPr>
          <w:sz w:val="20"/>
          <w:szCs w:val="20"/>
        </w:rPr>
      </w:pPr>
      <w:r w:rsidRPr="004A734D">
        <w:rPr>
          <w:bCs/>
          <w:sz w:val="20"/>
          <w:szCs w:val="20"/>
        </w:rPr>
        <w:t>_____________________________________________</w:t>
      </w:r>
    </w:p>
    <w:p w14:paraId="3A7FCB8E" w14:textId="77777777" w:rsidR="00632D23" w:rsidRPr="004A734D" w:rsidRDefault="00632D23" w:rsidP="00632D23">
      <w:pPr>
        <w:spacing w:line="264" w:lineRule="auto"/>
        <w:ind w:firstLine="360"/>
        <w:jc w:val="both"/>
        <w:rPr>
          <w:bCs/>
          <w:sz w:val="20"/>
          <w:szCs w:val="20"/>
        </w:rPr>
      </w:pPr>
      <w:r w:rsidRPr="004A734D">
        <w:rPr>
          <w:sz w:val="20"/>
          <w:szCs w:val="20"/>
        </w:rPr>
        <w:t>Zarejestrowanym w Sądzie Rejonowym w Rzeszowie, XII Wydział Gospodarczy KRS, pod numerem: 0000028548, NIP: 865-20-74-945, REGON 000306680, zwanym dalej „Zamawiającym” a:</w:t>
      </w:r>
    </w:p>
    <w:p w14:paraId="53B0D94E" w14:textId="77777777" w:rsidR="00632D23" w:rsidRPr="004A734D" w:rsidRDefault="00632D23" w:rsidP="00632D23">
      <w:pPr>
        <w:spacing w:line="264" w:lineRule="auto"/>
        <w:jc w:val="both"/>
        <w:rPr>
          <w:sz w:val="20"/>
          <w:szCs w:val="20"/>
        </w:rPr>
      </w:pPr>
      <w:r w:rsidRPr="004A734D">
        <w:rPr>
          <w:sz w:val="20"/>
          <w:szCs w:val="20"/>
        </w:rPr>
        <w:t>_____________________________________________________________________________</w:t>
      </w:r>
    </w:p>
    <w:p w14:paraId="428D738E" w14:textId="77777777" w:rsidR="00632D23" w:rsidRPr="004A734D" w:rsidRDefault="00632D23" w:rsidP="00632D23">
      <w:pPr>
        <w:spacing w:line="264" w:lineRule="auto"/>
        <w:jc w:val="both"/>
        <w:rPr>
          <w:sz w:val="20"/>
          <w:szCs w:val="20"/>
        </w:rPr>
      </w:pPr>
      <w:r w:rsidRPr="004A734D">
        <w:rPr>
          <w:sz w:val="20"/>
          <w:szCs w:val="20"/>
        </w:rPr>
        <w:t>reprezentowanym przez:</w:t>
      </w:r>
    </w:p>
    <w:p w14:paraId="4796EFD8" w14:textId="77777777" w:rsidR="00632D23" w:rsidRPr="004A734D" w:rsidRDefault="00632D23" w:rsidP="00632D23">
      <w:pPr>
        <w:numPr>
          <w:ilvl w:val="0"/>
          <w:numId w:val="31"/>
        </w:numPr>
        <w:suppressAutoHyphens w:val="0"/>
        <w:spacing w:line="264" w:lineRule="auto"/>
        <w:jc w:val="both"/>
        <w:textAlignment w:val="auto"/>
        <w:rPr>
          <w:bCs/>
          <w:sz w:val="20"/>
          <w:szCs w:val="20"/>
        </w:rPr>
      </w:pPr>
      <w:r w:rsidRPr="004A734D">
        <w:rPr>
          <w:bCs/>
          <w:sz w:val="20"/>
          <w:szCs w:val="20"/>
        </w:rPr>
        <w:t>_____________________________________________</w:t>
      </w:r>
    </w:p>
    <w:p w14:paraId="047C0278" w14:textId="77777777" w:rsidR="00632D23" w:rsidRPr="004A734D" w:rsidRDefault="00632D23" w:rsidP="00632D23">
      <w:pPr>
        <w:spacing w:line="264" w:lineRule="auto"/>
        <w:jc w:val="both"/>
        <w:rPr>
          <w:sz w:val="20"/>
          <w:szCs w:val="20"/>
        </w:rPr>
      </w:pPr>
      <w:r w:rsidRPr="004A734D">
        <w:rPr>
          <w:sz w:val="20"/>
          <w:szCs w:val="20"/>
        </w:rPr>
        <w:t>Zarejestrowanym w Sądzie Rejonowym w _____________, ____ Wydział Gospodarczy KRS, pod numerem _________ NIP: _________, posiadającym kapitał zakładowy: ________ zł. wpłacony w całości, zwanym dalej „Wykonawcą”</w:t>
      </w:r>
    </w:p>
    <w:p w14:paraId="247776A2" w14:textId="77777777" w:rsidR="00632D23" w:rsidRPr="004A734D" w:rsidRDefault="00632D23" w:rsidP="00632D23">
      <w:pPr>
        <w:spacing w:line="264" w:lineRule="auto"/>
        <w:rPr>
          <w:sz w:val="10"/>
          <w:szCs w:val="10"/>
        </w:rPr>
      </w:pPr>
    </w:p>
    <w:p w14:paraId="160EF1CE" w14:textId="60409927" w:rsidR="00632D23" w:rsidRPr="004A734D" w:rsidRDefault="00632D23" w:rsidP="00B55C34">
      <w:pPr>
        <w:spacing w:line="264" w:lineRule="auto"/>
        <w:ind w:firstLine="425"/>
        <w:jc w:val="both"/>
        <w:rPr>
          <w:sz w:val="20"/>
          <w:szCs w:val="20"/>
        </w:rPr>
      </w:pPr>
      <w:r w:rsidRPr="004A734D">
        <w:rPr>
          <w:sz w:val="20"/>
          <w:szCs w:val="20"/>
        </w:rPr>
        <w:t>Zgodnie z wynikami postępowania o udzielenie zamówienia przeprowadzonego w trybie zapytania ofertowego z dnia …/…./2024 r. bez stosowania ustawy z dnia 11 września 2019 r. Prawo zamówień publicznych (t.j. Dz. U. z</w:t>
      </w:r>
      <w:r w:rsidR="00B55C34">
        <w:rPr>
          <w:sz w:val="20"/>
          <w:szCs w:val="20"/>
        </w:rPr>
        <w:t> </w:t>
      </w:r>
      <w:r w:rsidRPr="004A734D">
        <w:rPr>
          <w:sz w:val="20"/>
          <w:szCs w:val="20"/>
        </w:rPr>
        <w:t>2023 r. poz. 1605) zgodnie z jej art. 2 ust. 1 pkt. 1 oraz zasadami określonymi w Regulaminie SPZZOZ w Nisku udzielania zamówień publicznych, których wartość nie przekracza wyrażonych w złotych równowartości kwoty 130 000 złotych.</w:t>
      </w:r>
    </w:p>
    <w:p w14:paraId="565F3437" w14:textId="77777777" w:rsidR="00632D23" w:rsidRPr="004A734D" w:rsidRDefault="00632D23" w:rsidP="00632D23">
      <w:pPr>
        <w:spacing w:line="276" w:lineRule="auto"/>
        <w:ind w:left="357" w:hanging="357"/>
        <w:jc w:val="center"/>
        <w:rPr>
          <w:b/>
          <w:sz w:val="10"/>
          <w:szCs w:val="10"/>
        </w:rPr>
      </w:pPr>
    </w:p>
    <w:p w14:paraId="1D630DA8" w14:textId="77777777" w:rsidR="00632D23" w:rsidRPr="004A734D" w:rsidRDefault="00632D23" w:rsidP="00632D23">
      <w:pPr>
        <w:spacing w:line="288" w:lineRule="auto"/>
        <w:jc w:val="center"/>
        <w:rPr>
          <w:b/>
          <w:sz w:val="20"/>
          <w:szCs w:val="20"/>
        </w:rPr>
      </w:pPr>
      <w:r w:rsidRPr="004A734D">
        <w:rPr>
          <w:b/>
          <w:sz w:val="20"/>
          <w:szCs w:val="20"/>
        </w:rPr>
        <w:t>§1.</w:t>
      </w:r>
    </w:p>
    <w:p w14:paraId="7C0F9A2E" w14:textId="77777777" w:rsidR="00632D23" w:rsidRPr="004A734D" w:rsidRDefault="00632D23" w:rsidP="00632D23">
      <w:pPr>
        <w:spacing w:line="288" w:lineRule="auto"/>
        <w:jc w:val="center"/>
        <w:rPr>
          <w:b/>
          <w:sz w:val="20"/>
          <w:szCs w:val="20"/>
        </w:rPr>
      </w:pPr>
      <w:r w:rsidRPr="004A734D">
        <w:rPr>
          <w:b/>
          <w:sz w:val="20"/>
          <w:szCs w:val="20"/>
        </w:rPr>
        <w:t>PRZEDMIOT UMOWY</w:t>
      </w:r>
    </w:p>
    <w:p w14:paraId="7D9AC0BB" w14:textId="3BC2D682" w:rsidR="00632D23" w:rsidRPr="004A734D" w:rsidRDefault="00632D23" w:rsidP="00632D23">
      <w:pPr>
        <w:numPr>
          <w:ilvl w:val="0"/>
          <w:numId w:val="59"/>
        </w:numPr>
        <w:suppressAutoHyphens w:val="0"/>
        <w:spacing w:line="288" w:lineRule="auto"/>
        <w:ind w:left="440" w:hanging="440"/>
        <w:jc w:val="both"/>
        <w:textAlignment w:val="auto"/>
        <w:rPr>
          <w:sz w:val="20"/>
          <w:szCs w:val="20"/>
        </w:rPr>
      </w:pPr>
      <w:r w:rsidRPr="004A734D">
        <w:rPr>
          <w:sz w:val="20"/>
          <w:szCs w:val="20"/>
        </w:rPr>
        <w:t>Przedmiotem umowy jest uruchomienie i utrzymanie przez okres 1</w:t>
      </w:r>
      <w:r w:rsidR="00A35479">
        <w:rPr>
          <w:sz w:val="20"/>
          <w:szCs w:val="20"/>
        </w:rPr>
        <w:t>2</w:t>
      </w:r>
      <w:r w:rsidRPr="004A734D">
        <w:rPr>
          <w:sz w:val="20"/>
          <w:szCs w:val="20"/>
        </w:rPr>
        <w:t xml:space="preserve"> miesięcy systemu kompleksowej obsługi urządzeń drukujących użytkowanych przez Zamawiającego obejmującego:</w:t>
      </w:r>
    </w:p>
    <w:p w14:paraId="34E0C709" w14:textId="77777777" w:rsidR="00632D23" w:rsidRPr="004A734D" w:rsidRDefault="00632D23" w:rsidP="00632D23">
      <w:pPr>
        <w:numPr>
          <w:ilvl w:val="0"/>
          <w:numId w:val="60"/>
        </w:numPr>
        <w:suppressAutoHyphens w:val="0"/>
        <w:spacing w:line="288" w:lineRule="auto"/>
        <w:ind w:hanging="280"/>
        <w:jc w:val="both"/>
        <w:textAlignment w:val="auto"/>
        <w:rPr>
          <w:sz w:val="20"/>
          <w:szCs w:val="20"/>
        </w:rPr>
      </w:pPr>
      <w:r w:rsidRPr="004A734D">
        <w:rPr>
          <w:sz w:val="20"/>
          <w:szCs w:val="20"/>
        </w:rPr>
        <w:t>Zapewnienie ciągłości pracy urządzeń drukujących. Wykaz urządzeń drukujących Zamawiającego, których dotyczy niniejsza Umowa (zwanych dalej „urządzeniami drukującymi”) stanowi Załącznik nr 1 do Umowy. Nowo nabyte przez Zamawiającego urządzenia drukujące lub urządzenia użyczone przez Wykonawcę, nie uwzględnione w Załączniku nr 1, objęte są niniejsza Umową po zgłoszeniu ich Wykonawcy,</w:t>
      </w:r>
    </w:p>
    <w:p w14:paraId="2E407CE9" w14:textId="77777777" w:rsidR="00632D23" w:rsidRPr="004A734D" w:rsidRDefault="00632D23" w:rsidP="00632D23">
      <w:pPr>
        <w:numPr>
          <w:ilvl w:val="0"/>
          <w:numId w:val="60"/>
        </w:numPr>
        <w:suppressAutoHyphens w:val="0"/>
        <w:spacing w:line="288" w:lineRule="auto"/>
        <w:ind w:hanging="280"/>
        <w:jc w:val="both"/>
        <w:textAlignment w:val="auto"/>
        <w:rPr>
          <w:sz w:val="20"/>
          <w:szCs w:val="20"/>
        </w:rPr>
      </w:pPr>
      <w:r w:rsidRPr="004A734D">
        <w:rPr>
          <w:sz w:val="20"/>
          <w:szCs w:val="20"/>
        </w:rPr>
        <w:t>Udostępnienie i prowadzenie przez Wykonawcę, w oparciu o jego serwery, serwisu umożliwiającego:</w:t>
      </w:r>
    </w:p>
    <w:p w14:paraId="7B04CBE9" w14:textId="77777777" w:rsidR="00632D23" w:rsidRPr="004A734D" w:rsidRDefault="00632D23" w:rsidP="00632D23">
      <w:pPr>
        <w:numPr>
          <w:ilvl w:val="0"/>
          <w:numId w:val="61"/>
        </w:numPr>
        <w:suppressAutoHyphens w:val="0"/>
        <w:spacing w:line="288" w:lineRule="auto"/>
        <w:ind w:left="1100" w:hanging="330"/>
        <w:jc w:val="both"/>
        <w:textAlignment w:val="auto"/>
        <w:rPr>
          <w:sz w:val="20"/>
          <w:szCs w:val="20"/>
        </w:rPr>
      </w:pPr>
      <w:r w:rsidRPr="004A734D">
        <w:rPr>
          <w:sz w:val="20"/>
          <w:szCs w:val="20"/>
        </w:rPr>
        <w:t xml:space="preserve">zdalne monitorowanie ilości wydruków dla poszczególnych urządzeń drukujących </w:t>
      </w:r>
      <w:r w:rsidRPr="004A734D">
        <w:rPr>
          <w:sz w:val="20"/>
          <w:szCs w:val="20"/>
        </w:rPr>
        <w:br/>
        <w:t>z wykorzystaniem oprogramowania zainstalowanego u Zamawiającego, na które Wykonawca udziela Zamawiającemu prawa użytkowania – podsystem monitorowania,</w:t>
      </w:r>
    </w:p>
    <w:p w14:paraId="020F9E9D" w14:textId="77777777" w:rsidR="00632D23" w:rsidRPr="004A734D" w:rsidRDefault="00632D23" w:rsidP="00632D23">
      <w:pPr>
        <w:numPr>
          <w:ilvl w:val="0"/>
          <w:numId w:val="61"/>
        </w:numPr>
        <w:suppressAutoHyphens w:val="0"/>
        <w:spacing w:line="288" w:lineRule="auto"/>
        <w:ind w:left="1100" w:hanging="330"/>
        <w:jc w:val="both"/>
        <w:textAlignment w:val="auto"/>
        <w:rPr>
          <w:sz w:val="20"/>
          <w:szCs w:val="20"/>
        </w:rPr>
      </w:pPr>
      <w:r w:rsidRPr="004A734D">
        <w:rPr>
          <w:sz w:val="20"/>
          <w:szCs w:val="20"/>
        </w:rPr>
        <w:t>raportowanie ilości wydruków dla poszczególnych urządzeń drukujących – podsystem raportowy.</w:t>
      </w:r>
    </w:p>
    <w:p w14:paraId="2C448EFB" w14:textId="77777777" w:rsidR="00632D23" w:rsidRPr="004A734D" w:rsidRDefault="00632D23" w:rsidP="00632D23">
      <w:pPr>
        <w:numPr>
          <w:ilvl w:val="0"/>
          <w:numId w:val="60"/>
        </w:numPr>
        <w:suppressAutoHyphens w:val="0"/>
        <w:spacing w:line="288" w:lineRule="auto"/>
        <w:ind w:hanging="280"/>
        <w:jc w:val="both"/>
        <w:textAlignment w:val="auto"/>
        <w:rPr>
          <w:sz w:val="20"/>
          <w:szCs w:val="20"/>
        </w:rPr>
      </w:pPr>
      <w:r w:rsidRPr="004A734D">
        <w:rPr>
          <w:sz w:val="20"/>
          <w:szCs w:val="20"/>
        </w:rPr>
        <w:t>Śledzenie i analizowanie przez Wykonawcę stanów zużycia materiałów eksploatacyjnych urządzeń drukujących Zamawiającego</w:t>
      </w:r>
      <w:r>
        <w:rPr>
          <w:sz w:val="20"/>
          <w:szCs w:val="20"/>
        </w:rPr>
        <w:t xml:space="preserve">, a także dostarczonych Zamawiającemu na w formie użyczenia </w:t>
      </w:r>
      <w:r w:rsidRPr="004A734D">
        <w:rPr>
          <w:sz w:val="20"/>
          <w:szCs w:val="20"/>
        </w:rPr>
        <w:t>oraz płynną dostawę materiałów eksploatacyjnych na podstawie zgłoszeń Zamawiającego (z wyjątkiem papieru),</w:t>
      </w:r>
    </w:p>
    <w:p w14:paraId="5D2DF186" w14:textId="77777777" w:rsidR="00632D23" w:rsidRPr="004A734D" w:rsidRDefault="00632D23" w:rsidP="00632D23">
      <w:pPr>
        <w:numPr>
          <w:ilvl w:val="0"/>
          <w:numId w:val="60"/>
        </w:numPr>
        <w:suppressAutoHyphens w:val="0"/>
        <w:spacing w:line="288" w:lineRule="auto"/>
        <w:ind w:hanging="280"/>
        <w:jc w:val="both"/>
        <w:textAlignment w:val="auto"/>
        <w:rPr>
          <w:sz w:val="20"/>
          <w:szCs w:val="20"/>
        </w:rPr>
      </w:pPr>
      <w:r w:rsidRPr="004A734D">
        <w:rPr>
          <w:sz w:val="20"/>
          <w:szCs w:val="20"/>
        </w:rPr>
        <w:t>Użyczenie urządzeń drukujących dla wybranych stanowisk pracy (istniejących lub nowotworzonych) w miejscach wskazanych przez Zamawiającego.</w:t>
      </w:r>
    </w:p>
    <w:p w14:paraId="46979751" w14:textId="77777777" w:rsidR="00632D23" w:rsidRPr="004A734D" w:rsidRDefault="00632D23" w:rsidP="00632D23">
      <w:pPr>
        <w:numPr>
          <w:ilvl w:val="0"/>
          <w:numId w:val="59"/>
        </w:numPr>
        <w:suppressAutoHyphens w:val="0"/>
        <w:spacing w:line="288" w:lineRule="auto"/>
        <w:ind w:left="440" w:hanging="440"/>
        <w:jc w:val="both"/>
        <w:textAlignment w:val="auto"/>
        <w:rPr>
          <w:sz w:val="20"/>
          <w:szCs w:val="20"/>
        </w:rPr>
      </w:pPr>
      <w:r w:rsidRPr="004A734D">
        <w:rPr>
          <w:sz w:val="20"/>
          <w:szCs w:val="20"/>
        </w:rPr>
        <w:t>Comiesięczna opłata:</w:t>
      </w:r>
    </w:p>
    <w:p w14:paraId="4094DF02" w14:textId="77777777" w:rsidR="00632D23" w:rsidRPr="004A734D" w:rsidRDefault="00632D23" w:rsidP="00632D23">
      <w:pPr>
        <w:numPr>
          <w:ilvl w:val="0"/>
          <w:numId w:val="62"/>
        </w:numPr>
        <w:suppressAutoHyphens w:val="0"/>
        <w:spacing w:line="288" w:lineRule="auto"/>
        <w:ind w:hanging="294"/>
        <w:jc w:val="both"/>
        <w:textAlignment w:val="auto"/>
        <w:rPr>
          <w:sz w:val="20"/>
          <w:szCs w:val="20"/>
        </w:rPr>
      </w:pPr>
      <w:r w:rsidRPr="004A734D">
        <w:rPr>
          <w:sz w:val="20"/>
          <w:szCs w:val="20"/>
        </w:rPr>
        <w:t>uwzględnia koszt wydruku jednej strony A4 ujednoliconej dla wszystkich urządzeń Zamawiającego,</w:t>
      </w:r>
    </w:p>
    <w:p w14:paraId="2A3C2EBD" w14:textId="77777777" w:rsidR="00632D23" w:rsidRPr="004A734D" w:rsidRDefault="00632D23" w:rsidP="00632D23">
      <w:pPr>
        <w:numPr>
          <w:ilvl w:val="0"/>
          <w:numId w:val="62"/>
        </w:numPr>
        <w:suppressAutoHyphens w:val="0"/>
        <w:spacing w:line="288" w:lineRule="auto"/>
        <w:ind w:hanging="294"/>
        <w:jc w:val="both"/>
        <w:textAlignment w:val="auto"/>
        <w:rPr>
          <w:sz w:val="20"/>
          <w:szCs w:val="20"/>
        </w:rPr>
      </w:pPr>
      <w:r w:rsidRPr="004A734D">
        <w:rPr>
          <w:sz w:val="20"/>
          <w:szCs w:val="20"/>
        </w:rPr>
        <w:t>obliczana jest na podstawie ilości wykonanych wydruków raportowanych do serwisu Wykonawcy.</w:t>
      </w:r>
    </w:p>
    <w:p w14:paraId="61D9C86C" w14:textId="77777777" w:rsidR="00632D23" w:rsidRPr="004A734D" w:rsidRDefault="00632D23" w:rsidP="00632D23">
      <w:pPr>
        <w:numPr>
          <w:ilvl w:val="0"/>
          <w:numId w:val="59"/>
        </w:numPr>
        <w:suppressAutoHyphens w:val="0"/>
        <w:spacing w:line="288" w:lineRule="auto"/>
        <w:ind w:left="440" w:hanging="440"/>
        <w:jc w:val="both"/>
        <w:textAlignment w:val="auto"/>
        <w:rPr>
          <w:sz w:val="20"/>
          <w:szCs w:val="20"/>
        </w:rPr>
      </w:pPr>
      <w:r w:rsidRPr="004A734D">
        <w:rPr>
          <w:sz w:val="20"/>
          <w:szCs w:val="20"/>
        </w:rPr>
        <w:t>Przedmiotem zamówienia objęte będą posiadane przez Zamawiającego urządzenia drukujące wskazane w załączniku nr 1 oraz urządzenia drukujące nabywane przez Zamawiającego w ramach tworzenia nowych stanowisk pracy</w:t>
      </w:r>
      <w:r>
        <w:rPr>
          <w:sz w:val="20"/>
          <w:szCs w:val="20"/>
        </w:rPr>
        <w:t xml:space="preserve"> oraz użyczane przez Wykonawcę</w:t>
      </w:r>
      <w:r w:rsidRPr="004A734D">
        <w:rPr>
          <w:sz w:val="20"/>
          <w:szCs w:val="20"/>
        </w:rPr>
        <w:t>.</w:t>
      </w:r>
    </w:p>
    <w:p w14:paraId="7AEAC72D" w14:textId="1192F51E" w:rsidR="00632D23" w:rsidRPr="004A734D" w:rsidRDefault="00632D23" w:rsidP="00632D23">
      <w:pPr>
        <w:numPr>
          <w:ilvl w:val="0"/>
          <w:numId w:val="59"/>
        </w:numPr>
        <w:suppressAutoHyphens w:val="0"/>
        <w:spacing w:line="288" w:lineRule="auto"/>
        <w:ind w:left="440" w:hanging="440"/>
        <w:jc w:val="both"/>
        <w:textAlignment w:val="auto"/>
        <w:rPr>
          <w:sz w:val="20"/>
          <w:szCs w:val="20"/>
        </w:rPr>
      </w:pPr>
      <w:r w:rsidRPr="004A734D">
        <w:rPr>
          <w:sz w:val="20"/>
          <w:szCs w:val="20"/>
        </w:rPr>
        <w:t xml:space="preserve">Wdrożenie i uruchomienie systemu nastąpi w terminie nie dłuższym niż </w:t>
      </w:r>
      <w:r w:rsidR="00A35479">
        <w:rPr>
          <w:sz w:val="20"/>
          <w:szCs w:val="20"/>
        </w:rPr>
        <w:t>7</w:t>
      </w:r>
      <w:r w:rsidRPr="004A734D">
        <w:rPr>
          <w:sz w:val="20"/>
          <w:szCs w:val="20"/>
        </w:rPr>
        <w:t xml:space="preserve"> dni roboczych od dnia zawarcia umowy. Z wykonania wdrożenia i uruchomienia u Zamawiającego systemu kompleksowej obsługi urządzeń drukujących Strony podpiszą protokół. Zamawiający umożliwi Wykonawcy dostęp do urządzeń drukujących w celu przeprowadzenia prawidłowej instalacji oprogramowania oraz udzieli niezbędnej pomocy przy instalacji.</w:t>
      </w:r>
    </w:p>
    <w:p w14:paraId="1BE7F16D" w14:textId="77777777" w:rsidR="00632D23" w:rsidRPr="004A734D" w:rsidRDefault="00632D23" w:rsidP="00632D23">
      <w:pPr>
        <w:numPr>
          <w:ilvl w:val="0"/>
          <w:numId w:val="59"/>
        </w:numPr>
        <w:suppressAutoHyphens w:val="0"/>
        <w:spacing w:line="288" w:lineRule="auto"/>
        <w:ind w:left="440" w:hanging="440"/>
        <w:jc w:val="both"/>
        <w:textAlignment w:val="auto"/>
        <w:rPr>
          <w:sz w:val="20"/>
          <w:szCs w:val="20"/>
        </w:rPr>
      </w:pPr>
      <w:r w:rsidRPr="004A734D">
        <w:rPr>
          <w:sz w:val="20"/>
          <w:szCs w:val="20"/>
        </w:rPr>
        <w:t>Wykonawca zobowiązuje się wykonać usługę, o jakiej mowa w §1 ust. 1 umowy, a Zamawiający zobowiązuje się zapłacić opłatę, o jakiej mowa w §</w:t>
      </w:r>
      <w:r>
        <w:rPr>
          <w:sz w:val="20"/>
          <w:szCs w:val="20"/>
        </w:rPr>
        <w:t>4</w:t>
      </w:r>
      <w:r w:rsidRPr="004A734D">
        <w:rPr>
          <w:sz w:val="20"/>
          <w:szCs w:val="20"/>
        </w:rPr>
        <w:t xml:space="preserve"> ust. </w:t>
      </w:r>
      <w:r>
        <w:rPr>
          <w:sz w:val="20"/>
          <w:szCs w:val="20"/>
        </w:rPr>
        <w:t>1</w:t>
      </w:r>
      <w:r w:rsidRPr="004A734D">
        <w:rPr>
          <w:sz w:val="20"/>
          <w:szCs w:val="20"/>
        </w:rPr>
        <w:t xml:space="preserve"> umowy.</w:t>
      </w:r>
    </w:p>
    <w:p w14:paraId="2C25A19D" w14:textId="77777777" w:rsidR="00632D23" w:rsidRPr="004A734D" w:rsidRDefault="00632D23" w:rsidP="00632D23">
      <w:pPr>
        <w:spacing w:line="288" w:lineRule="auto"/>
        <w:ind w:right="4"/>
        <w:jc w:val="both"/>
        <w:rPr>
          <w:sz w:val="10"/>
          <w:szCs w:val="10"/>
        </w:rPr>
      </w:pPr>
    </w:p>
    <w:p w14:paraId="3AB5D4A9" w14:textId="77777777" w:rsidR="00632D23" w:rsidRPr="004A734D" w:rsidRDefault="00632D23" w:rsidP="00632D23">
      <w:pPr>
        <w:spacing w:line="288" w:lineRule="auto"/>
        <w:jc w:val="center"/>
        <w:rPr>
          <w:b/>
          <w:sz w:val="20"/>
          <w:szCs w:val="20"/>
        </w:rPr>
      </w:pPr>
      <w:r w:rsidRPr="004A734D">
        <w:rPr>
          <w:b/>
          <w:sz w:val="20"/>
          <w:szCs w:val="20"/>
        </w:rPr>
        <w:t>§2.</w:t>
      </w:r>
    </w:p>
    <w:p w14:paraId="6CAC1BF4" w14:textId="77777777" w:rsidR="00632D23" w:rsidRPr="004A734D" w:rsidRDefault="00632D23" w:rsidP="00632D23">
      <w:pPr>
        <w:spacing w:line="288" w:lineRule="auto"/>
        <w:jc w:val="center"/>
        <w:rPr>
          <w:b/>
          <w:sz w:val="20"/>
          <w:szCs w:val="20"/>
        </w:rPr>
      </w:pPr>
      <w:r w:rsidRPr="004A734D">
        <w:rPr>
          <w:b/>
          <w:sz w:val="20"/>
          <w:szCs w:val="20"/>
        </w:rPr>
        <w:t>SERWIS</w:t>
      </w:r>
    </w:p>
    <w:p w14:paraId="21B94133" w14:textId="77777777" w:rsidR="00632D23" w:rsidRPr="004A734D" w:rsidRDefault="00632D23" w:rsidP="00632D23">
      <w:pPr>
        <w:numPr>
          <w:ilvl w:val="0"/>
          <w:numId w:val="63"/>
        </w:numPr>
        <w:suppressAutoHyphens w:val="0"/>
        <w:spacing w:line="288" w:lineRule="auto"/>
        <w:ind w:left="440" w:hanging="440"/>
        <w:jc w:val="both"/>
        <w:textAlignment w:val="auto"/>
        <w:rPr>
          <w:sz w:val="20"/>
          <w:szCs w:val="20"/>
        </w:rPr>
      </w:pPr>
      <w:r w:rsidRPr="004A734D">
        <w:rPr>
          <w:sz w:val="20"/>
          <w:szCs w:val="20"/>
        </w:rPr>
        <w:t>Zakres wsparcia serwisowego obejmuje:</w:t>
      </w:r>
    </w:p>
    <w:p w14:paraId="5B07082F" w14:textId="77777777" w:rsidR="00632D23" w:rsidRPr="00A35479" w:rsidRDefault="00632D23" w:rsidP="00632D23">
      <w:pPr>
        <w:pStyle w:val="Akapitzlist"/>
        <w:numPr>
          <w:ilvl w:val="0"/>
          <w:numId w:val="64"/>
        </w:numPr>
        <w:suppressAutoHyphens w:val="0"/>
        <w:spacing w:after="0" w:line="288" w:lineRule="auto"/>
        <w:ind w:left="799" w:hanging="357"/>
        <w:contextualSpacing/>
        <w:jc w:val="both"/>
        <w:textAlignment w:val="auto"/>
        <w:rPr>
          <w:rFonts w:ascii="Times New Roman" w:hAnsi="Times New Roman"/>
          <w:sz w:val="20"/>
          <w:szCs w:val="20"/>
        </w:rPr>
      </w:pPr>
      <w:r w:rsidRPr="00A35479">
        <w:rPr>
          <w:rFonts w:ascii="Times New Roman" w:hAnsi="Times New Roman"/>
          <w:sz w:val="20"/>
          <w:szCs w:val="20"/>
        </w:rPr>
        <w:t>Przejęcie zobowiązań gwarancyjnych urządzeń drukujących Zamawiającego będących na gwarancji,</w:t>
      </w:r>
    </w:p>
    <w:p w14:paraId="37D1D7EE" w14:textId="77777777" w:rsidR="00632D23" w:rsidRPr="004A734D" w:rsidRDefault="00632D23" w:rsidP="00632D23">
      <w:pPr>
        <w:numPr>
          <w:ilvl w:val="0"/>
          <w:numId w:val="64"/>
        </w:numPr>
        <w:suppressAutoHyphens w:val="0"/>
        <w:spacing w:line="288" w:lineRule="auto"/>
        <w:ind w:left="720" w:hanging="280"/>
        <w:jc w:val="both"/>
        <w:textAlignment w:val="auto"/>
        <w:rPr>
          <w:sz w:val="20"/>
          <w:szCs w:val="20"/>
        </w:rPr>
      </w:pPr>
      <w:r w:rsidRPr="00A35479">
        <w:rPr>
          <w:sz w:val="20"/>
          <w:szCs w:val="20"/>
        </w:rPr>
        <w:t>Utrzymanie ciągłości i poprawności pracy oprogramowania, przy czym Zamawiający wyraża zgodę na</w:t>
      </w:r>
      <w:r w:rsidRPr="004A734D">
        <w:rPr>
          <w:sz w:val="20"/>
          <w:szCs w:val="20"/>
        </w:rPr>
        <w:t xml:space="preserve"> dostęp zdalny do oprogramowania w celu ich naprawy lub aktualizacji,</w:t>
      </w:r>
    </w:p>
    <w:p w14:paraId="08558BAC" w14:textId="77777777" w:rsidR="00632D23" w:rsidRPr="004A734D" w:rsidRDefault="00632D23" w:rsidP="00632D23">
      <w:pPr>
        <w:numPr>
          <w:ilvl w:val="0"/>
          <w:numId w:val="64"/>
        </w:numPr>
        <w:suppressAutoHyphens w:val="0"/>
        <w:spacing w:line="288" w:lineRule="auto"/>
        <w:ind w:left="720" w:hanging="280"/>
        <w:jc w:val="both"/>
        <w:textAlignment w:val="auto"/>
        <w:rPr>
          <w:sz w:val="20"/>
          <w:szCs w:val="20"/>
        </w:rPr>
      </w:pPr>
      <w:r w:rsidRPr="004A734D">
        <w:rPr>
          <w:sz w:val="20"/>
          <w:szCs w:val="20"/>
        </w:rPr>
        <w:t>Płynne dostarczanie do magazynu Zamawiającego materiałów eksploatacyjnych (z wyjątkiem papieru) w tym tonerów, tuszy, taśm barwiących, zapewniające istnienie zapasu gwarantującego ciągłość pracy urządzeń,</w:t>
      </w:r>
    </w:p>
    <w:p w14:paraId="54DC0087" w14:textId="77777777" w:rsidR="00632D23" w:rsidRPr="004A734D" w:rsidRDefault="00632D23" w:rsidP="00632D23">
      <w:pPr>
        <w:numPr>
          <w:ilvl w:val="0"/>
          <w:numId w:val="64"/>
        </w:numPr>
        <w:suppressAutoHyphens w:val="0"/>
        <w:spacing w:line="288" w:lineRule="auto"/>
        <w:ind w:left="690" w:hanging="250"/>
        <w:jc w:val="both"/>
        <w:textAlignment w:val="auto"/>
        <w:rPr>
          <w:sz w:val="20"/>
          <w:szCs w:val="20"/>
        </w:rPr>
      </w:pPr>
      <w:r w:rsidRPr="004A734D">
        <w:rPr>
          <w:sz w:val="20"/>
          <w:szCs w:val="20"/>
        </w:rPr>
        <w:t>Usługi:</w:t>
      </w:r>
    </w:p>
    <w:p w14:paraId="170D19FB" w14:textId="77777777" w:rsidR="00632D23" w:rsidRPr="004A734D" w:rsidRDefault="00632D23" w:rsidP="00632D23">
      <w:pPr>
        <w:numPr>
          <w:ilvl w:val="0"/>
          <w:numId w:val="61"/>
        </w:numPr>
        <w:suppressAutoHyphens w:val="0"/>
        <w:spacing w:line="288" w:lineRule="auto"/>
        <w:ind w:left="1100" w:hanging="330"/>
        <w:jc w:val="both"/>
        <w:textAlignment w:val="auto"/>
        <w:rPr>
          <w:sz w:val="20"/>
          <w:szCs w:val="20"/>
        </w:rPr>
      </w:pPr>
      <w:r w:rsidRPr="004A734D">
        <w:rPr>
          <w:sz w:val="20"/>
          <w:szCs w:val="20"/>
        </w:rPr>
        <w:t>użyczenia urządzeń drukujących,</w:t>
      </w:r>
    </w:p>
    <w:p w14:paraId="6CAA6AFA" w14:textId="77777777" w:rsidR="00632D23" w:rsidRPr="004A734D" w:rsidRDefault="00632D23" w:rsidP="00632D23">
      <w:pPr>
        <w:numPr>
          <w:ilvl w:val="0"/>
          <w:numId w:val="61"/>
        </w:numPr>
        <w:suppressAutoHyphens w:val="0"/>
        <w:spacing w:line="288" w:lineRule="auto"/>
        <w:ind w:left="1100" w:hanging="330"/>
        <w:jc w:val="both"/>
        <w:textAlignment w:val="auto"/>
        <w:rPr>
          <w:sz w:val="20"/>
          <w:szCs w:val="20"/>
        </w:rPr>
      </w:pPr>
      <w:r w:rsidRPr="004A734D">
        <w:rPr>
          <w:sz w:val="20"/>
          <w:szCs w:val="20"/>
        </w:rPr>
        <w:t>dostawy materiałów eksploatacyjnych do urządzeń drukujących na podstawie każdorazowego zlecenia Zamawiającego.</w:t>
      </w:r>
    </w:p>
    <w:p w14:paraId="60D6ECE2" w14:textId="77777777" w:rsidR="00632D23" w:rsidRPr="004A734D" w:rsidRDefault="00632D23" w:rsidP="00632D23">
      <w:pPr>
        <w:numPr>
          <w:ilvl w:val="0"/>
          <w:numId w:val="64"/>
        </w:numPr>
        <w:suppressAutoHyphens w:val="0"/>
        <w:spacing w:line="288" w:lineRule="auto"/>
        <w:ind w:left="690" w:hanging="250"/>
        <w:jc w:val="both"/>
        <w:textAlignment w:val="auto"/>
        <w:rPr>
          <w:sz w:val="20"/>
          <w:szCs w:val="20"/>
        </w:rPr>
      </w:pPr>
      <w:r w:rsidRPr="004A734D">
        <w:rPr>
          <w:sz w:val="20"/>
          <w:szCs w:val="20"/>
        </w:rPr>
        <w:t>Demontaż użyczonych urządzeń drukujących i ich odebranie przez Wykonawcę potwierdzone protokołem w czasie nie dłuższym niż 7 dni po zakończeniu okresu obowiązywania umowy,</w:t>
      </w:r>
    </w:p>
    <w:p w14:paraId="304A81E1" w14:textId="77777777" w:rsidR="00632D23" w:rsidRPr="004A734D" w:rsidRDefault="00632D23" w:rsidP="00632D23">
      <w:pPr>
        <w:numPr>
          <w:ilvl w:val="0"/>
          <w:numId w:val="64"/>
        </w:numPr>
        <w:suppressAutoHyphens w:val="0"/>
        <w:spacing w:line="288" w:lineRule="auto"/>
        <w:ind w:left="690" w:hanging="250"/>
        <w:jc w:val="both"/>
        <w:textAlignment w:val="auto"/>
        <w:rPr>
          <w:sz w:val="20"/>
          <w:szCs w:val="20"/>
        </w:rPr>
      </w:pPr>
      <w:r w:rsidRPr="004A734D">
        <w:rPr>
          <w:sz w:val="20"/>
          <w:szCs w:val="20"/>
        </w:rPr>
        <w:t>Odbiór zużytych materiałów eksploatacyjnych w ilości minimum po 6 sztuk, zapakowanych w dedykowane opakowania.</w:t>
      </w:r>
    </w:p>
    <w:p w14:paraId="35655E2B" w14:textId="77777777" w:rsidR="00632D23" w:rsidRPr="004A734D" w:rsidRDefault="00632D23" w:rsidP="00632D23">
      <w:pPr>
        <w:numPr>
          <w:ilvl w:val="0"/>
          <w:numId w:val="63"/>
        </w:numPr>
        <w:suppressAutoHyphens w:val="0"/>
        <w:spacing w:line="288" w:lineRule="auto"/>
        <w:ind w:left="440" w:hanging="440"/>
        <w:jc w:val="both"/>
        <w:textAlignment w:val="auto"/>
        <w:rPr>
          <w:sz w:val="20"/>
          <w:szCs w:val="20"/>
        </w:rPr>
      </w:pPr>
      <w:r w:rsidRPr="004A734D">
        <w:rPr>
          <w:sz w:val="20"/>
          <w:szCs w:val="20"/>
        </w:rPr>
        <w:t>Warunki świadczenia wsparcia serwisowego:</w:t>
      </w:r>
    </w:p>
    <w:p w14:paraId="0CDA71C3" w14:textId="77777777" w:rsidR="00632D23" w:rsidRPr="004A734D" w:rsidRDefault="00632D23" w:rsidP="00632D23">
      <w:pPr>
        <w:numPr>
          <w:ilvl w:val="0"/>
          <w:numId w:val="65"/>
        </w:numPr>
        <w:suppressAutoHyphens w:val="0"/>
        <w:spacing w:line="288" w:lineRule="auto"/>
        <w:ind w:hanging="280"/>
        <w:jc w:val="both"/>
        <w:textAlignment w:val="auto"/>
        <w:rPr>
          <w:sz w:val="20"/>
          <w:szCs w:val="20"/>
        </w:rPr>
      </w:pPr>
      <w:r w:rsidRPr="004A734D">
        <w:rPr>
          <w:sz w:val="20"/>
          <w:szCs w:val="20"/>
        </w:rPr>
        <w:t xml:space="preserve">Wykonawca zobowiązuje się do stosowania materiałów eksploatacyjnych oraz części i podzespołów dedykowanych do danego urządzenia drukującego. W przypadku uszkodzenia urządzeń Zamawiającego z powodu zastosowania wadliwego </w:t>
      </w:r>
      <w:r>
        <w:rPr>
          <w:sz w:val="20"/>
          <w:szCs w:val="20"/>
        </w:rPr>
        <w:t xml:space="preserve">lub niededykowanego </w:t>
      </w:r>
      <w:r w:rsidRPr="004A734D">
        <w:rPr>
          <w:sz w:val="20"/>
          <w:szCs w:val="20"/>
        </w:rPr>
        <w:t>materiału eksploatacyjnego Wykonawca zobowiązuje się do naprawy urządzenia oraz pokrycia szkód, jakie z tego tytułu wynikły,</w:t>
      </w:r>
    </w:p>
    <w:p w14:paraId="334B0D06" w14:textId="77777777" w:rsidR="00632D23" w:rsidRPr="004A734D" w:rsidRDefault="00632D23" w:rsidP="00632D23">
      <w:pPr>
        <w:numPr>
          <w:ilvl w:val="0"/>
          <w:numId w:val="65"/>
        </w:numPr>
        <w:suppressAutoHyphens w:val="0"/>
        <w:spacing w:line="288" w:lineRule="auto"/>
        <w:ind w:hanging="280"/>
        <w:jc w:val="both"/>
        <w:textAlignment w:val="auto"/>
        <w:rPr>
          <w:sz w:val="20"/>
          <w:szCs w:val="20"/>
        </w:rPr>
      </w:pPr>
      <w:r w:rsidRPr="004A734D">
        <w:rPr>
          <w:sz w:val="20"/>
          <w:szCs w:val="20"/>
        </w:rPr>
        <w:t>Wykonawca ponosi pełną odpowiedzialność za utratę lub uszkodzenie urządzeń powstałe z jego winy w czasie wykonywania napraw i innych czynności serwisowych</w:t>
      </w:r>
    </w:p>
    <w:p w14:paraId="613F6815" w14:textId="77777777" w:rsidR="00632D23" w:rsidRPr="004A734D" w:rsidRDefault="00632D23" w:rsidP="00632D23">
      <w:pPr>
        <w:numPr>
          <w:ilvl w:val="0"/>
          <w:numId w:val="65"/>
        </w:numPr>
        <w:suppressAutoHyphens w:val="0"/>
        <w:spacing w:line="288" w:lineRule="auto"/>
        <w:ind w:hanging="280"/>
        <w:jc w:val="both"/>
        <w:textAlignment w:val="auto"/>
        <w:rPr>
          <w:sz w:val="20"/>
          <w:szCs w:val="20"/>
        </w:rPr>
      </w:pPr>
      <w:r w:rsidRPr="004A734D">
        <w:rPr>
          <w:sz w:val="20"/>
          <w:szCs w:val="20"/>
        </w:rPr>
        <w:t>Konserwacje i przeglądy realizowane będą w dni robocze w godzinach wcześniej uzgodnionych z Zamawiającym,</w:t>
      </w:r>
    </w:p>
    <w:p w14:paraId="448C0F12" w14:textId="77777777" w:rsidR="00A42183" w:rsidRDefault="00632D23" w:rsidP="00632D23">
      <w:pPr>
        <w:numPr>
          <w:ilvl w:val="0"/>
          <w:numId w:val="65"/>
        </w:numPr>
        <w:suppressAutoHyphens w:val="0"/>
        <w:spacing w:line="288" w:lineRule="auto"/>
        <w:ind w:hanging="280"/>
        <w:jc w:val="both"/>
        <w:textAlignment w:val="auto"/>
        <w:rPr>
          <w:sz w:val="20"/>
          <w:szCs w:val="20"/>
        </w:rPr>
      </w:pPr>
      <w:r w:rsidRPr="004A734D">
        <w:rPr>
          <w:sz w:val="20"/>
          <w:szCs w:val="20"/>
        </w:rPr>
        <w:t xml:space="preserve">Czas reakcji serwisowej : </w:t>
      </w:r>
      <w:r w:rsidR="00A35479">
        <w:rPr>
          <w:sz w:val="20"/>
          <w:szCs w:val="20"/>
        </w:rPr>
        <w:t>do 4 godzin</w:t>
      </w:r>
      <w:r w:rsidRPr="004A734D">
        <w:rPr>
          <w:sz w:val="20"/>
          <w:szCs w:val="20"/>
        </w:rPr>
        <w:t xml:space="preserve"> roboczy</w:t>
      </w:r>
      <w:r w:rsidR="00A35479">
        <w:rPr>
          <w:sz w:val="20"/>
          <w:szCs w:val="20"/>
        </w:rPr>
        <w:t>ch</w:t>
      </w:r>
      <w:r w:rsidR="00A42183">
        <w:rPr>
          <w:sz w:val="20"/>
          <w:szCs w:val="20"/>
        </w:rPr>
        <w:t>,</w:t>
      </w:r>
    </w:p>
    <w:p w14:paraId="5888E3B7" w14:textId="6CDCC848" w:rsidR="00632D23" w:rsidRPr="004A734D" w:rsidRDefault="00A42183" w:rsidP="00632D23">
      <w:pPr>
        <w:numPr>
          <w:ilvl w:val="0"/>
          <w:numId w:val="65"/>
        </w:numPr>
        <w:suppressAutoHyphens w:val="0"/>
        <w:spacing w:line="288" w:lineRule="auto"/>
        <w:ind w:hanging="280"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>Czas przyjazdu serwisu do niesprawnego urządzenia do …… min roboczych</w:t>
      </w:r>
      <w:r w:rsidR="00632D23" w:rsidRPr="004A734D">
        <w:rPr>
          <w:sz w:val="20"/>
          <w:szCs w:val="20"/>
        </w:rPr>
        <w:t>.</w:t>
      </w:r>
    </w:p>
    <w:p w14:paraId="1694C783" w14:textId="77777777" w:rsidR="00632D23" w:rsidRPr="004A734D" w:rsidRDefault="00632D23" w:rsidP="00632D23">
      <w:pPr>
        <w:spacing w:line="288" w:lineRule="auto"/>
        <w:rPr>
          <w:b/>
          <w:sz w:val="10"/>
          <w:szCs w:val="10"/>
        </w:rPr>
      </w:pPr>
    </w:p>
    <w:p w14:paraId="64B6B2DF" w14:textId="77777777" w:rsidR="00632D23" w:rsidRPr="004A734D" w:rsidRDefault="00632D23" w:rsidP="00632D23">
      <w:pPr>
        <w:spacing w:line="288" w:lineRule="auto"/>
        <w:jc w:val="center"/>
        <w:rPr>
          <w:b/>
          <w:sz w:val="20"/>
          <w:szCs w:val="20"/>
        </w:rPr>
      </w:pPr>
      <w:r w:rsidRPr="004A734D">
        <w:rPr>
          <w:b/>
          <w:sz w:val="20"/>
          <w:szCs w:val="20"/>
        </w:rPr>
        <w:t>§3.</w:t>
      </w:r>
    </w:p>
    <w:p w14:paraId="4FF8FD63" w14:textId="77777777" w:rsidR="00632D23" w:rsidRPr="004A734D" w:rsidRDefault="00632D23" w:rsidP="00632D23">
      <w:pPr>
        <w:numPr>
          <w:ilvl w:val="0"/>
          <w:numId w:val="66"/>
        </w:numPr>
        <w:suppressAutoHyphens w:val="0"/>
        <w:spacing w:line="288" w:lineRule="auto"/>
        <w:ind w:left="400" w:right="4" w:hanging="400"/>
        <w:jc w:val="both"/>
        <w:textAlignment w:val="auto"/>
        <w:rPr>
          <w:bCs/>
          <w:sz w:val="20"/>
          <w:szCs w:val="20"/>
        </w:rPr>
      </w:pPr>
      <w:r w:rsidRPr="004A734D">
        <w:rPr>
          <w:sz w:val="20"/>
          <w:szCs w:val="20"/>
        </w:rPr>
        <w:t>Zamawiający</w:t>
      </w:r>
      <w:r w:rsidRPr="004A734D">
        <w:rPr>
          <w:bCs/>
          <w:sz w:val="20"/>
          <w:szCs w:val="20"/>
        </w:rPr>
        <w:t xml:space="preserve"> wskazuje, jako osobę bezpośrednio uprawnioną do kontaktów z Wykonawcą:</w:t>
      </w:r>
    </w:p>
    <w:p w14:paraId="1E1D99C8" w14:textId="77777777" w:rsidR="00632D23" w:rsidRPr="004A734D" w:rsidRDefault="00632D23" w:rsidP="00632D23">
      <w:pPr>
        <w:spacing w:line="288" w:lineRule="auto"/>
        <w:ind w:left="400" w:right="4"/>
        <w:jc w:val="both"/>
        <w:rPr>
          <w:bCs/>
          <w:sz w:val="20"/>
          <w:szCs w:val="20"/>
        </w:rPr>
      </w:pPr>
      <w:r w:rsidRPr="004A734D">
        <w:rPr>
          <w:bCs/>
          <w:sz w:val="20"/>
          <w:szCs w:val="20"/>
        </w:rPr>
        <w:t>Pan/ni _______________________________, tel. ____________________, e-mail: ___________________ .</w:t>
      </w:r>
    </w:p>
    <w:p w14:paraId="70A146D3" w14:textId="77777777" w:rsidR="00632D23" w:rsidRPr="004A734D" w:rsidRDefault="00632D23" w:rsidP="00632D23">
      <w:pPr>
        <w:numPr>
          <w:ilvl w:val="0"/>
          <w:numId w:val="66"/>
        </w:numPr>
        <w:suppressAutoHyphens w:val="0"/>
        <w:spacing w:line="288" w:lineRule="auto"/>
        <w:ind w:left="400" w:right="4" w:hanging="400"/>
        <w:jc w:val="both"/>
        <w:textAlignment w:val="auto"/>
        <w:rPr>
          <w:bCs/>
          <w:sz w:val="20"/>
          <w:szCs w:val="20"/>
        </w:rPr>
      </w:pPr>
      <w:r w:rsidRPr="004A734D">
        <w:rPr>
          <w:sz w:val="20"/>
          <w:szCs w:val="20"/>
        </w:rPr>
        <w:t xml:space="preserve">Wykonawca </w:t>
      </w:r>
      <w:r w:rsidRPr="004A734D">
        <w:rPr>
          <w:bCs/>
          <w:sz w:val="20"/>
          <w:szCs w:val="20"/>
        </w:rPr>
        <w:t>wskazuje, jako osobę bezpośrednio uprawnioną do kontaktów z Zamawiającym:</w:t>
      </w:r>
    </w:p>
    <w:p w14:paraId="7626FD31" w14:textId="77777777" w:rsidR="00632D23" w:rsidRPr="004A734D" w:rsidRDefault="00632D23" w:rsidP="00632D23">
      <w:pPr>
        <w:spacing w:line="288" w:lineRule="auto"/>
        <w:ind w:right="4" w:firstLine="400"/>
        <w:jc w:val="both"/>
        <w:rPr>
          <w:sz w:val="20"/>
          <w:szCs w:val="20"/>
        </w:rPr>
      </w:pPr>
      <w:r w:rsidRPr="004A734D">
        <w:rPr>
          <w:bCs/>
          <w:sz w:val="20"/>
          <w:szCs w:val="20"/>
        </w:rPr>
        <w:t>Pan/ni _______________________________, tel. ____________________, e-mail: ___________________ .</w:t>
      </w:r>
    </w:p>
    <w:p w14:paraId="50CC3A69" w14:textId="77777777" w:rsidR="00632D23" w:rsidRPr="004A734D" w:rsidRDefault="00632D23" w:rsidP="00632D23">
      <w:pPr>
        <w:spacing w:line="288" w:lineRule="auto"/>
        <w:jc w:val="center"/>
        <w:rPr>
          <w:b/>
          <w:sz w:val="10"/>
          <w:szCs w:val="10"/>
        </w:rPr>
      </w:pPr>
    </w:p>
    <w:p w14:paraId="45E9A07E" w14:textId="77777777" w:rsidR="00632D23" w:rsidRPr="004A734D" w:rsidRDefault="00632D23" w:rsidP="00632D23">
      <w:pPr>
        <w:spacing w:line="288" w:lineRule="auto"/>
        <w:jc w:val="center"/>
        <w:rPr>
          <w:b/>
          <w:sz w:val="20"/>
          <w:szCs w:val="20"/>
        </w:rPr>
      </w:pPr>
      <w:r w:rsidRPr="004A734D">
        <w:rPr>
          <w:b/>
          <w:sz w:val="20"/>
          <w:szCs w:val="20"/>
        </w:rPr>
        <w:t>§4.</w:t>
      </w:r>
    </w:p>
    <w:p w14:paraId="2EBECD27" w14:textId="77777777" w:rsidR="00632D23" w:rsidRPr="004A734D" w:rsidRDefault="00632D23" w:rsidP="00632D23">
      <w:pPr>
        <w:spacing w:line="288" w:lineRule="auto"/>
        <w:jc w:val="center"/>
        <w:rPr>
          <w:b/>
          <w:sz w:val="20"/>
          <w:szCs w:val="20"/>
        </w:rPr>
      </w:pPr>
      <w:r w:rsidRPr="004A734D">
        <w:rPr>
          <w:b/>
          <w:sz w:val="20"/>
          <w:szCs w:val="20"/>
        </w:rPr>
        <w:t>WARUNKI PŁATNOŚCI</w:t>
      </w:r>
    </w:p>
    <w:p w14:paraId="68D120AA" w14:textId="77777777" w:rsidR="00632D23" w:rsidRPr="004A734D" w:rsidRDefault="00632D23" w:rsidP="00632D23">
      <w:pPr>
        <w:numPr>
          <w:ilvl w:val="0"/>
          <w:numId w:val="67"/>
        </w:numPr>
        <w:suppressAutoHyphens w:val="0"/>
        <w:spacing w:line="288" w:lineRule="auto"/>
        <w:ind w:left="440" w:right="4" w:hanging="440"/>
        <w:jc w:val="both"/>
        <w:textAlignment w:val="auto"/>
        <w:rPr>
          <w:bCs/>
          <w:sz w:val="20"/>
          <w:szCs w:val="20"/>
        </w:rPr>
      </w:pPr>
      <w:r w:rsidRPr="004A734D">
        <w:rPr>
          <w:bCs/>
          <w:sz w:val="20"/>
          <w:szCs w:val="20"/>
        </w:rPr>
        <w:t xml:space="preserve">Z </w:t>
      </w:r>
      <w:r w:rsidRPr="004A734D">
        <w:rPr>
          <w:sz w:val="20"/>
          <w:szCs w:val="20"/>
        </w:rPr>
        <w:t>tytułu</w:t>
      </w:r>
      <w:r w:rsidRPr="004A734D">
        <w:rPr>
          <w:bCs/>
          <w:sz w:val="20"/>
          <w:szCs w:val="20"/>
        </w:rPr>
        <w:t xml:space="preserve"> prawidłowej realizacji niniejszej Umowy Zamawiający zapłaci comiesięczną opłatę z dołu na rzecz Wykonawcy </w:t>
      </w:r>
      <w:r>
        <w:rPr>
          <w:bCs/>
          <w:sz w:val="20"/>
          <w:szCs w:val="20"/>
        </w:rPr>
        <w:t xml:space="preserve">obliczoną </w:t>
      </w:r>
      <w:r w:rsidRPr="004A734D">
        <w:rPr>
          <w:bCs/>
          <w:sz w:val="20"/>
          <w:szCs w:val="20"/>
        </w:rPr>
        <w:t xml:space="preserve">na koniec miesiąca kalendarzowego w oparciu o raport </w:t>
      </w:r>
      <w:r>
        <w:rPr>
          <w:bCs/>
          <w:sz w:val="20"/>
          <w:szCs w:val="20"/>
        </w:rPr>
        <w:t xml:space="preserve">sporządzony </w:t>
      </w:r>
      <w:r w:rsidRPr="004A734D">
        <w:rPr>
          <w:bCs/>
          <w:sz w:val="20"/>
          <w:szCs w:val="20"/>
        </w:rPr>
        <w:t>na podstawie następujących cen wydruku:</w:t>
      </w:r>
    </w:p>
    <w:p w14:paraId="39DF0F3F" w14:textId="77777777" w:rsidR="00632D23" w:rsidRPr="004A734D" w:rsidRDefault="00632D23" w:rsidP="00632D23">
      <w:pPr>
        <w:pStyle w:val="Tekstpodstawowy"/>
        <w:numPr>
          <w:ilvl w:val="0"/>
          <w:numId w:val="68"/>
        </w:numPr>
        <w:suppressAutoHyphens w:val="0"/>
        <w:spacing w:after="0" w:line="288" w:lineRule="auto"/>
        <w:ind w:left="880" w:hanging="440"/>
        <w:textAlignment w:val="auto"/>
        <w:rPr>
          <w:bCs/>
          <w:sz w:val="20"/>
          <w:szCs w:val="20"/>
        </w:rPr>
      </w:pPr>
      <w:r w:rsidRPr="004A734D">
        <w:rPr>
          <w:bCs/>
          <w:sz w:val="20"/>
          <w:szCs w:val="20"/>
        </w:rPr>
        <w:t>Cena wydruku jednej strony mono formatu A4 wynosi:</w:t>
      </w:r>
      <w:r w:rsidRPr="004A734D">
        <w:rPr>
          <w:bCs/>
          <w:sz w:val="20"/>
          <w:szCs w:val="20"/>
        </w:rPr>
        <w:tab/>
      </w:r>
      <w:r w:rsidRPr="004A734D">
        <w:rPr>
          <w:sz w:val="20"/>
          <w:szCs w:val="20"/>
        </w:rPr>
        <w:t>________________ zł (bez VAT),</w:t>
      </w:r>
    </w:p>
    <w:p w14:paraId="3D58B688" w14:textId="77777777" w:rsidR="00632D23" w:rsidRPr="004A734D" w:rsidRDefault="00632D23" w:rsidP="00632D23">
      <w:pPr>
        <w:pStyle w:val="Tekstpodstawowy"/>
        <w:numPr>
          <w:ilvl w:val="0"/>
          <w:numId w:val="68"/>
        </w:numPr>
        <w:suppressAutoHyphens w:val="0"/>
        <w:spacing w:after="0" w:line="288" w:lineRule="auto"/>
        <w:ind w:left="880" w:hanging="440"/>
        <w:textAlignment w:val="auto"/>
        <w:rPr>
          <w:bCs/>
          <w:sz w:val="20"/>
          <w:szCs w:val="20"/>
        </w:rPr>
      </w:pPr>
      <w:r w:rsidRPr="004A734D">
        <w:rPr>
          <w:bCs/>
          <w:sz w:val="20"/>
          <w:szCs w:val="20"/>
        </w:rPr>
        <w:t>Cena wydruku jednej strony kolor format A4 wynosi:</w:t>
      </w:r>
      <w:r w:rsidRPr="004A734D">
        <w:rPr>
          <w:bCs/>
          <w:sz w:val="20"/>
          <w:szCs w:val="20"/>
        </w:rPr>
        <w:tab/>
      </w:r>
      <w:r w:rsidRPr="004A734D">
        <w:rPr>
          <w:sz w:val="20"/>
          <w:szCs w:val="20"/>
        </w:rPr>
        <w:t>________________ zł (bez VAT),</w:t>
      </w:r>
    </w:p>
    <w:p w14:paraId="0F5F66A9" w14:textId="77777777" w:rsidR="00632D23" w:rsidRPr="004A734D" w:rsidRDefault="00632D23" w:rsidP="00632D23">
      <w:pPr>
        <w:pStyle w:val="Tekstpodstawowy"/>
        <w:spacing w:after="0" w:line="288" w:lineRule="auto"/>
        <w:ind w:left="440"/>
        <w:jc w:val="both"/>
        <w:rPr>
          <w:bCs/>
          <w:sz w:val="20"/>
          <w:szCs w:val="20"/>
        </w:rPr>
      </w:pPr>
      <w:r w:rsidRPr="004A734D">
        <w:rPr>
          <w:bCs/>
          <w:sz w:val="20"/>
          <w:szCs w:val="20"/>
        </w:rPr>
        <w:t xml:space="preserve">przy czym łącznie w całym okresie obowiązywania Umowy opłaty miesięcznie sumarycznie nie mogą przekroczyć kwoty łącznego wynagrodzenia: </w:t>
      </w:r>
      <w:r w:rsidRPr="004A734D">
        <w:rPr>
          <w:sz w:val="20"/>
          <w:szCs w:val="20"/>
        </w:rPr>
        <w:t>________________ zł</w:t>
      </w:r>
      <w:r w:rsidRPr="004A734D">
        <w:rPr>
          <w:bCs/>
          <w:sz w:val="20"/>
          <w:szCs w:val="20"/>
        </w:rPr>
        <w:t xml:space="preserve"> brutto </w:t>
      </w:r>
      <w:r w:rsidRPr="004A734D">
        <w:rPr>
          <w:sz w:val="20"/>
          <w:szCs w:val="20"/>
        </w:rPr>
        <w:t>(</w:t>
      </w:r>
      <w:r w:rsidRPr="004A734D">
        <w:rPr>
          <w:i/>
          <w:sz w:val="20"/>
          <w:szCs w:val="20"/>
        </w:rPr>
        <w:t>słownie: ______________________________________________________)</w:t>
      </w:r>
      <w:r w:rsidRPr="004A734D">
        <w:rPr>
          <w:bCs/>
          <w:sz w:val="20"/>
          <w:szCs w:val="20"/>
        </w:rPr>
        <w:t>. W przypadku przekroczenia kwoty łącznego wynagrodzenia, Umowa ulega rozwiązaniu bez konieczności składania odrębnych oświadczeń woli przez Strony.</w:t>
      </w:r>
    </w:p>
    <w:p w14:paraId="59F22068" w14:textId="77777777" w:rsidR="00632D23" w:rsidRPr="004A734D" w:rsidRDefault="00632D23" w:rsidP="00632D23">
      <w:pPr>
        <w:pStyle w:val="Tekstpodstawowy"/>
        <w:numPr>
          <w:ilvl w:val="0"/>
          <w:numId w:val="69"/>
        </w:numPr>
        <w:suppressAutoHyphens w:val="0"/>
        <w:spacing w:after="0" w:line="288" w:lineRule="auto"/>
        <w:ind w:hanging="294"/>
        <w:textAlignment w:val="auto"/>
        <w:rPr>
          <w:bCs/>
          <w:sz w:val="20"/>
          <w:szCs w:val="20"/>
        </w:rPr>
      </w:pPr>
      <w:r w:rsidRPr="004A734D">
        <w:rPr>
          <w:bCs/>
          <w:sz w:val="20"/>
          <w:szCs w:val="20"/>
        </w:rPr>
        <w:t>W przypadku wydruków w formacie A3 wydruk liczony jest jako dwukrotność wydruku A4.</w:t>
      </w:r>
    </w:p>
    <w:p w14:paraId="38D22CC5" w14:textId="77777777" w:rsidR="00632D23" w:rsidRPr="004A734D" w:rsidRDefault="00632D23" w:rsidP="00632D23">
      <w:pPr>
        <w:pStyle w:val="Tekstpodstawowy"/>
        <w:numPr>
          <w:ilvl w:val="0"/>
          <w:numId w:val="69"/>
        </w:numPr>
        <w:suppressAutoHyphens w:val="0"/>
        <w:spacing w:after="0" w:line="288" w:lineRule="auto"/>
        <w:ind w:left="709" w:hanging="269"/>
        <w:jc w:val="both"/>
        <w:textAlignment w:val="auto"/>
        <w:rPr>
          <w:bCs/>
          <w:sz w:val="20"/>
          <w:szCs w:val="20"/>
        </w:rPr>
      </w:pPr>
      <w:r w:rsidRPr="004A734D">
        <w:rPr>
          <w:bCs/>
          <w:sz w:val="20"/>
          <w:szCs w:val="20"/>
        </w:rPr>
        <w:t xml:space="preserve">W przypadku urządzeń, które będą odłączone od sieci lub z innego powodu niewidoczne dla programu monitorującego, a będą w pełnej obsłudze wykonywanej przez Wykonawcę to Wykonawca ma prawo przyjąć średni miesięczny stan wydruków na jedno urządzenie Zamawiającego a pełne rozliczenie stanów licznikowych nastąpi nie rzadziej niż raz na 6 miesięcy. Wykonawca ma prawo zażądać wskazania stanu liczników urządzeń drukujących Zamawiającego oraz mu użyczonych raz na 6 miesięcy, a Zamawiający obowiązany jest niezwłocznie te stany wskazać korespondencją e-mail. Przy czym w uzasadnionych przypadkach Wykonawca będzie miał prawo do sprawdzenia stanów liczników na własny koszt a Zamawiający udostępni </w:t>
      </w:r>
      <w:r>
        <w:rPr>
          <w:bCs/>
          <w:sz w:val="20"/>
          <w:szCs w:val="20"/>
        </w:rPr>
        <w:t xml:space="preserve">w swojej siedzibie </w:t>
      </w:r>
      <w:r w:rsidRPr="004A734D">
        <w:rPr>
          <w:bCs/>
          <w:sz w:val="20"/>
          <w:szCs w:val="20"/>
        </w:rPr>
        <w:t>wszystkie urządzenia drukujące.</w:t>
      </w:r>
    </w:p>
    <w:p w14:paraId="720C4620" w14:textId="77777777" w:rsidR="00632D23" w:rsidRPr="004A734D" w:rsidRDefault="00632D23" w:rsidP="00632D23">
      <w:pPr>
        <w:numPr>
          <w:ilvl w:val="0"/>
          <w:numId w:val="67"/>
        </w:numPr>
        <w:suppressAutoHyphens w:val="0"/>
        <w:spacing w:line="288" w:lineRule="auto"/>
        <w:ind w:left="440" w:right="4" w:hanging="440"/>
        <w:jc w:val="both"/>
        <w:textAlignment w:val="auto"/>
        <w:rPr>
          <w:sz w:val="20"/>
          <w:szCs w:val="20"/>
        </w:rPr>
      </w:pPr>
      <w:r w:rsidRPr="004A734D">
        <w:rPr>
          <w:sz w:val="20"/>
          <w:szCs w:val="20"/>
        </w:rPr>
        <w:t>W przypadku niskiej efektywności kosztowej urządzenia lub jeżeli koszt naprawy urządzenia przekroczy 50% jego wartości to Wykonawca ma prawo dostarczyć urządzenie zastępcze o nie gorszych parametrach do czasu zakończenia umowy, przy czym po ustaniu obowiązywania umowy Zamawiającemu przysługuje prawo ich odkupu po cenie rynkowej uzgodnionej z Wykonawcą.</w:t>
      </w:r>
    </w:p>
    <w:p w14:paraId="5BEB1B2E" w14:textId="77777777" w:rsidR="00632D23" w:rsidRPr="004A734D" w:rsidRDefault="00632D23" w:rsidP="00632D23">
      <w:pPr>
        <w:numPr>
          <w:ilvl w:val="0"/>
          <w:numId w:val="67"/>
        </w:numPr>
        <w:suppressAutoHyphens w:val="0"/>
        <w:spacing w:line="288" w:lineRule="auto"/>
        <w:ind w:left="440" w:right="4" w:hanging="440"/>
        <w:jc w:val="both"/>
        <w:textAlignment w:val="auto"/>
        <w:rPr>
          <w:sz w:val="20"/>
          <w:szCs w:val="20"/>
        </w:rPr>
      </w:pPr>
      <w:r w:rsidRPr="004A734D">
        <w:rPr>
          <w:sz w:val="20"/>
          <w:szCs w:val="20"/>
        </w:rPr>
        <w:t>Wykonawca zobowiązany jest dostarczać Zamawiającemu raport na koniec każdego miesiąca:</w:t>
      </w:r>
    </w:p>
    <w:p w14:paraId="657EA0BB" w14:textId="77777777" w:rsidR="00632D23" w:rsidRPr="004A734D" w:rsidRDefault="00632D23" w:rsidP="00632D23">
      <w:pPr>
        <w:pStyle w:val="Tekstpodstawowy"/>
        <w:numPr>
          <w:ilvl w:val="0"/>
          <w:numId w:val="70"/>
        </w:numPr>
        <w:suppressAutoHyphens w:val="0"/>
        <w:spacing w:after="0" w:line="288" w:lineRule="auto"/>
        <w:ind w:hanging="294"/>
        <w:jc w:val="both"/>
        <w:textAlignment w:val="auto"/>
        <w:rPr>
          <w:sz w:val="20"/>
          <w:szCs w:val="20"/>
        </w:rPr>
      </w:pPr>
      <w:r w:rsidRPr="004A734D">
        <w:rPr>
          <w:sz w:val="20"/>
          <w:szCs w:val="20"/>
        </w:rPr>
        <w:t>W formie papierowej i dołączany do faktury VAT,</w:t>
      </w:r>
    </w:p>
    <w:p w14:paraId="45E90AC9" w14:textId="77777777" w:rsidR="00632D23" w:rsidRPr="004A734D" w:rsidRDefault="00632D23" w:rsidP="00632D23">
      <w:pPr>
        <w:pStyle w:val="Tekstpodstawowy"/>
        <w:numPr>
          <w:ilvl w:val="0"/>
          <w:numId w:val="70"/>
        </w:numPr>
        <w:suppressAutoHyphens w:val="0"/>
        <w:spacing w:after="0" w:line="288" w:lineRule="auto"/>
        <w:ind w:left="770" w:hanging="330"/>
        <w:jc w:val="both"/>
        <w:textAlignment w:val="auto"/>
        <w:rPr>
          <w:sz w:val="20"/>
          <w:szCs w:val="20"/>
        </w:rPr>
      </w:pPr>
      <w:r w:rsidRPr="004A734D">
        <w:rPr>
          <w:sz w:val="20"/>
          <w:szCs w:val="20"/>
        </w:rPr>
        <w:t>W formie elektronicznej, jako plik arkusza kalkulacyjnego i dostarczany Zamawiającemu pocztą elektroniczną na wskazany adres w terminie jak jego wersja papierowa.</w:t>
      </w:r>
    </w:p>
    <w:p w14:paraId="184FAD98" w14:textId="77777777" w:rsidR="00632D23" w:rsidRPr="004A734D" w:rsidRDefault="00632D23" w:rsidP="00632D23">
      <w:pPr>
        <w:numPr>
          <w:ilvl w:val="0"/>
          <w:numId w:val="67"/>
        </w:numPr>
        <w:suppressAutoHyphens w:val="0"/>
        <w:spacing w:line="288" w:lineRule="auto"/>
        <w:ind w:left="440" w:right="4" w:hanging="440"/>
        <w:jc w:val="both"/>
        <w:textAlignment w:val="auto"/>
        <w:rPr>
          <w:sz w:val="20"/>
          <w:szCs w:val="20"/>
        </w:rPr>
      </w:pPr>
      <w:r w:rsidRPr="004A734D">
        <w:rPr>
          <w:sz w:val="20"/>
          <w:szCs w:val="20"/>
        </w:rPr>
        <w:t>Wszelkie płatności wynikające z umowy będą dokonywane w formie przelewu bankowego na rachunek Wykonawcy wskazany na fakturze VAT.</w:t>
      </w:r>
    </w:p>
    <w:p w14:paraId="43C35B43" w14:textId="3783B72E" w:rsidR="00632D23" w:rsidRPr="004A734D" w:rsidRDefault="00632D23" w:rsidP="00632D23">
      <w:pPr>
        <w:numPr>
          <w:ilvl w:val="0"/>
          <w:numId w:val="67"/>
        </w:numPr>
        <w:suppressAutoHyphens w:val="0"/>
        <w:spacing w:line="288" w:lineRule="auto"/>
        <w:ind w:left="440" w:right="4" w:hanging="440"/>
        <w:jc w:val="both"/>
        <w:textAlignment w:val="auto"/>
        <w:rPr>
          <w:sz w:val="20"/>
          <w:szCs w:val="20"/>
        </w:rPr>
      </w:pPr>
      <w:r w:rsidRPr="004A734D">
        <w:rPr>
          <w:sz w:val="20"/>
          <w:szCs w:val="20"/>
        </w:rPr>
        <w:t xml:space="preserve">Terminy płatności faktur VAT wynosić będą </w:t>
      </w:r>
      <w:r w:rsidR="00A35479">
        <w:rPr>
          <w:sz w:val="20"/>
          <w:szCs w:val="20"/>
        </w:rPr>
        <w:t xml:space="preserve">60 </w:t>
      </w:r>
      <w:r w:rsidRPr="004A734D">
        <w:rPr>
          <w:sz w:val="20"/>
          <w:szCs w:val="20"/>
        </w:rPr>
        <w:t>dni od daty doręczenia prawidłowo wystawionej faktury do Zamawiającego.</w:t>
      </w:r>
    </w:p>
    <w:p w14:paraId="3890F846" w14:textId="77777777" w:rsidR="00632D23" w:rsidRPr="004A734D" w:rsidRDefault="00632D23" w:rsidP="00632D23">
      <w:pPr>
        <w:numPr>
          <w:ilvl w:val="0"/>
          <w:numId w:val="67"/>
        </w:numPr>
        <w:suppressAutoHyphens w:val="0"/>
        <w:spacing w:line="288" w:lineRule="auto"/>
        <w:ind w:left="440" w:right="4" w:hanging="440"/>
        <w:jc w:val="both"/>
        <w:textAlignment w:val="auto"/>
        <w:rPr>
          <w:sz w:val="20"/>
          <w:szCs w:val="20"/>
        </w:rPr>
      </w:pPr>
      <w:r w:rsidRPr="004A734D">
        <w:rPr>
          <w:sz w:val="20"/>
          <w:szCs w:val="20"/>
        </w:rPr>
        <w:t>Za dzień zapłaty strony uznają dzień obciążenia rachunku bankowego Zamawiającego.</w:t>
      </w:r>
    </w:p>
    <w:p w14:paraId="2C917497" w14:textId="77777777" w:rsidR="00632D23" w:rsidRPr="004A734D" w:rsidRDefault="00632D23" w:rsidP="00632D23">
      <w:pPr>
        <w:numPr>
          <w:ilvl w:val="0"/>
          <w:numId w:val="67"/>
        </w:numPr>
        <w:suppressAutoHyphens w:val="0"/>
        <w:spacing w:line="288" w:lineRule="auto"/>
        <w:ind w:left="440" w:right="4" w:hanging="440"/>
        <w:jc w:val="both"/>
        <w:textAlignment w:val="auto"/>
        <w:rPr>
          <w:sz w:val="20"/>
          <w:szCs w:val="20"/>
        </w:rPr>
      </w:pPr>
      <w:r w:rsidRPr="004A734D">
        <w:rPr>
          <w:sz w:val="20"/>
          <w:szCs w:val="20"/>
        </w:rPr>
        <w:t>Zamawiający</w:t>
      </w:r>
      <w:r w:rsidRPr="004A734D">
        <w:rPr>
          <w:sz w:val="20"/>
        </w:rPr>
        <w:t xml:space="preserve"> na podstawie art. 106n ust. 1 ustawy z dnia 11 marca 2004 r. o podatku od towarów i usług udziela Wykonawcy zgody na wystawianie i przesyłanie z adresu e</w:t>
      </w:r>
      <w:r w:rsidRPr="004A734D">
        <w:rPr>
          <w:sz w:val="20"/>
        </w:rPr>
        <w:noBreakHyphen/>
        <w:t>mail: ________________ faktur, duplikatów faktur oraz ich korekt, a także not obciążeniowych i not korygujących w formacie pliku elektronicznego PDF na adres e-mail</w:t>
      </w:r>
      <w:r w:rsidRPr="00B55C34">
        <w:rPr>
          <w:sz w:val="20"/>
          <w:szCs w:val="20"/>
        </w:rPr>
        <w:t xml:space="preserve">: </w:t>
      </w:r>
      <w:hyperlink r:id="rId20" w:history="1">
        <w:r w:rsidRPr="00B55C34">
          <w:rPr>
            <w:rStyle w:val="Hipercze"/>
            <w:sz w:val="20"/>
            <w:szCs w:val="20"/>
          </w:rPr>
          <w:t>info@szpital-nisko.pl</w:t>
        </w:r>
      </w:hyperlink>
    </w:p>
    <w:p w14:paraId="6332928E" w14:textId="77777777" w:rsidR="00632D23" w:rsidRPr="004A734D" w:rsidRDefault="00632D23" w:rsidP="00632D23">
      <w:pPr>
        <w:spacing w:line="288" w:lineRule="auto"/>
        <w:rPr>
          <w:b/>
          <w:sz w:val="10"/>
          <w:szCs w:val="10"/>
        </w:rPr>
      </w:pPr>
    </w:p>
    <w:p w14:paraId="262D394A" w14:textId="77777777" w:rsidR="00632D23" w:rsidRPr="004A734D" w:rsidRDefault="00632D23" w:rsidP="00632D23">
      <w:pPr>
        <w:spacing w:line="288" w:lineRule="auto"/>
        <w:jc w:val="center"/>
        <w:rPr>
          <w:b/>
          <w:sz w:val="20"/>
          <w:szCs w:val="20"/>
        </w:rPr>
      </w:pPr>
      <w:r w:rsidRPr="004A734D">
        <w:rPr>
          <w:b/>
          <w:sz w:val="20"/>
          <w:szCs w:val="20"/>
        </w:rPr>
        <w:t>§5.</w:t>
      </w:r>
    </w:p>
    <w:p w14:paraId="2FFB8E58" w14:textId="77777777" w:rsidR="00632D23" w:rsidRPr="004A734D" w:rsidRDefault="00632D23" w:rsidP="00632D23">
      <w:pPr>
        <w:spacing w:line="288" w:lineRule="auto"/>
        <w:jc w:val="center"/>
        <w:rPr>
          <w:b/>
          <w:sz w:val="20"/>
          <w:szCs w:val="20"/>
        </w:rPr>
      </w:pPr>
      <w:r w:rsidRPr="004A734D">
        <w:rPr>
          <w:b/>
          <w:sz w:val="20"/>
          <w:szCs w:val="20"/>
        </w:rPr>
        <w:t>KARY UMOWNE</w:t>
      </w:r>
    </w:p>
    <w:p w14:paraId="6090A43A" w14:textId="77777777" w:rsidR="00632D23" w:rsidRPr="004A734D" w:rsidRDefault="00632D23" w:rsidP="00632D23">
      <w:pPr>
        <w:numPr>
          <w:ilvl w:val="0"/>
          <w:numId w:val="71"/>
        </w:numPr>
        <w:suppressAutoHyphens w:val="0"/>
        <w:spacing w:line="288" w:lineRule="auto"/>
        <w:ind w:left="440" w:right="4" w:hanging="440"/>
        <w:jc w:val="both"/>
        <w:textAlignment w:val="auto"/>
        <w:rPr>
          <w:bCs/>
          <w:sz w:val="20"/>
          <w:szCs w:val="20"/>
        </w:rPr>
      </w:pPr>
      <w:r w:rsidRPr="004A734D">
        <w:rPr>
          <w:bCs/>
          <w:sz w:val="20"/>
          <w:szCs w:val="20"/>
        </w:rPr>
        <w:t>Wykonawca zobowiązuje się do zapłaty Zamawiającemu kar umownych z następujących tytułów i w wysokościach:</w:t>
      </w:r>
    </w:p>
    <w:p w14:paraId="27F9323E" w14:textId="77777777" w:rsidR="00632D23" w:rsidRPr="004A734D" w:rsidRDefault="00632D23" w:rsidP="00632D23">
      <w:pPr>
        <w:pStyle w:val="Tekstpodstawowy"/>
        <w:numPr>
          <w:ilvl w:val="0"/>
          <w:numId w:val="72"/>
        </w:numPr>
        <w:suppressAutoHyphens w:val="0"/>
        <w:spacing w:after="0" w:line="288" w:lineRule="auto"/>
        <w:ind w:left="799" w:hanging="357"/>
        <w:jc w:val="both"/>
        <w:textAlignment w:val="auto"/>
        <w:rPr>
          <w:sz w:val="20"/>
          <w:szCs w:val="20"/>
        </w:rPr>
      </w:pPr>
      <w:r w:rsidRPr="004A734D">
        <w:rPr>
          <w:sz w:val="20"/>
          <w:szCs w:val="20"/>
        </w:rPr>
        <w:t>W razie wystąpienia opóźnienia we wdrożeniu i uruchomieniu systemu – w wysokości 0,2% wartości kwoty umowy brutto za każdy dzień opóźnienia,</w:t>
      </w:r>
    </w:p>
    <w:p w14:paraId="1E0940F4" w14:textId="77777777" w:rsidR="00632D23" w:rsidRPr="004A734D" w:rsidRDefault="00632D23" w:rsidP="00632D23">
      <w:pPr>
        <w:pStyle w:val="Tekstpodstawowy"/>
        <w:numPr>
          <w:ilvl w:val="0"/>
          <w:numId w:val="72"/>
        </w:numPr>
        <w:suppressAutoHyphens w:val="0"/>
        <w:spacing w:after="0" w:line="288" w:lineRule="auto"/>
        <w:ind w:left="720" w:hanging="280"/>
        <w:jc w:val="both"/>
        <w:textAlignment w:val="auto"/>
        <w:rPr>
          <w:sz w:val="20"/>
          <w:szCs w:val="20"/>
        </w:rPr>
      </w:pPr>
      <w:r w:rsidRPr="004A734D">
        <w:rPr>
          <w:sz w:val="20"/>
          <w:szCs w:val="20"/>
        </w:rPr>
        <w:t>Za wystąpienie przerw w dostępności materiałów eksploatacyjnych w magazynie Zamawiającego (naruszenie ciągłości pracy urządzeń drukujących) – w wysokości 0,2% wartości umowy brutto za każdy dzień opóźnienia, przy czym kara umowna nie jest liczona osobno za każdy dzień opóźnienia dla każdego urządzenia,</w:t>
      </w:r>
    </w:p>
    <w:p w14:paraId="640D8E9B" w14:textId="77777777" w:rsidR="00632D23" w:rsidRPr="004A734D" w:rsidRDefault="00632D23" w:rsidP="00632D23">
      <w:pPr>
        <w:pStyle w:val="Tekstpodstawowy"/>
        <w:numPr>
          <w:ilvl w:val="0"/>
          <w:numId w:val="72"/>
        </w:numPr>
        <w:suppressAutoHyphens w:val="0"/>
        <w:spacing w:after="0" w:line="288" w:lineRule="auto"/>
        <w:ind w:left="720" w:hanging="280"/>
        <w:jc w:val="both"/>
        <w:textAlignment w:val="auto"/>
        <w:rPr>
          <w:sz w:val="20"/>
          <w:szCs w:val="20"/>
        </w:rPr>
      </w:pPr>
      <w:r w:rsidRPr="004A734D">
        <w:rPr>
          <w:sz w:val="20"/>
          <w:szCs w:val="20"/>
        </w:rPr>
        <w:t xml:space="preserve">Za odstąpienie </w:t>
      </w:r>
      <w:r>
        <w:rPr>
          <w:sz w:val="20"/>
          <w:szCs w:val="20"/>
        </w:rPr>
        <w:t xml:space="preserve">przez Zamawiającego </w:t>
      </w:r>
      <w:r w:rsidRPr="004A734D">
        <w:rPr>
          <w:sz w:val="20"/>
          <w:szCs w:val="20"/>
        </w:rPr>
        <w:t xml:space="preserve">od umowy </w:t>
      </w:r>
      <w:r>
        <w:rPr>
          <w:sz w:val="20"/>
          <w:szCs w:val="20"/>
        </w:rPr>
        <w:t xml:space="preserve">lub jej rozwiązanie przez Zamawiającego - </w:t>
      </w:r>
      <w:r w:rsidRPr="004A734D">
        <w:rPr>
          <w:sz w:val="20"/>
          <w:szCs w:val="20"/>
        </w:rPr>
        <w:t>z przyczyn, za które ponosi odpowiedzialność Wykonawca – 10% wartości kwoty umowy brutto.</w:t>
      </w:r>
    </w:p>
    <w:p w14:paraId="7724B276" w14:textId="77777777" w:rsidR="00632D23" w:rsidRPr="004A734D" w:rsidRDefault="00632D23" w:rsidP="00632D23">
      <w:pPr>
        <w:numPr>
          <w:ilvl w:val="0"/>
          <w:numId w:val="71"/>
        </w:numPr>
        <w:suppressAutoHyphens w:val="0"/>
        <w:spacing w:line="288" w:lineRule="auto"/>
        <w:ind w:left="440" w:right="4" w:hanging="440"/>
        <w:jc w:val="both"/>
        <w:textAlignment w:val="auto"/>
        <w:rPr>
          <w:sz w:val="20"/>
          <w:szCs w:val="20"/>
        </w:rPr>
      </w:pPr>
      <w:r w:rsidRPr="004A734D">
        <w:rPr>
          <w:sz w:val="20"/>
          <w:szCs w:val="20"/>
        </w:rPr>
        <w:t>Zamawiający może dochodzić na zasadach ogólnych odszkodowania przewyższającego wysokość kar umownych.</w:t>
      </w:r>
    </w:p>
    <w:p w14:paraId="55DF571F" w14:textId="77777777" w:rsidR="00632D23" w:rsidRPr="004A734D" w:rsidRDefault="00632D23" w:rsidP="00632D23">
      <w:pPr>
        <w:numPr>
          <w:ilvl w:val="0"/>
          <w:numId w:val="71"/>
        </w:numPr>
        <w:suppressAutoHyphens w:val="0"/>
        <w:spacing w:line="288" w:lineRule="auto"/>
        <w:ind w:left="440" w:right="4" w:hanging="440"/>
        <w:jc w:val="both"/>
        <w:textAlignment w:val="auto"/>
        <w:rPr>
          <w:bCs/>
          <w:sz w:val="20"/>
          <w:szCs w:val="20"/>
        </w:rPr>
      </w:pPr>
      <w:r w:rsidRPr="004A734D">
        <w:rPr>
          <w:sz w:val="20"/>
          <w:szCs w:val="20"/>
        </w:rPr>
        <w:t>Zamawiający ma prawo potrącić naliczone kary umowne z należnych wykonawcy opłat miesięcznych lub innych należności wynikających z niniejszej Umowy.</w:t>
      </w:r>
    </w:p>
    <w:p w14:paraId="741E1CA5" w14:textId="77777777" w:rsidR="00632D23" w:rsidRPr="004A734D" w:rsidRDefault="00632D23" w:rsidP="00632D23">
      <w:pPr>
        <w:numPr>
          <w:ilvl w:val="0"/>
          <w:numId w:val="71"/>
        </w:numPr>
        <w:suppressAutoHyphens w:val="0"/>
        <w:spacing w:line="288" w:lineRule="auto"/>
        <w:ind w:left="440" w:right="4" w:hanging="440"/>
        <w:jc w:val="both"/>
        <w:textAlignment w:val="auto"/>
        <w:rPr>
          <w:sz w:val="20"/>
          <w:szCs w:val="20"/>
        </w:rPr>
      </w:pPr>
      <w:r w:rsidRPr="004A734D">
        <w:rPr>
          <w:sz w:val="20"/>
          <w:szCs w:val="20"/>
        </w:rPr>
        <w:t>W przypadku, gdy Zamawiający zalega z zapłatą, Wykonawca ma prawo naliczyć odsetki ustawowe za opóźnienie.</w:t>
      </w:r>
    </w:p>
    <w:p w14:paraId="423DE4B8" w14:textId="77777777" w:rsidR="00632D23" w:rsidRPr="004A734D" w:rsidRDefault="00632D23" w:rsidP="00632D23">
      <w:pPr>
        <w:spacing w:line="288" w:lineRule="auto"/>
        <w:ind w:right="4"/>
        <w:jc w:val="both"/>
        <w:rPr>
          <w:sz w:val="10"/>
          <w:szCs w:val="10"/>
        </w:rPr>
      </w:pPr>
    </w:p>
    <w:p w14:paraId="5B7C4D92" w14:textId="77777777" w:rsidR="00632D23" w:rsidRPr="004A734D" w:rsidRDefault="00632D23" w:rsidP="00632D23">
      <w:pPr>
        <w:spacing w:line="288" w:lineRule="auto"/>
        <w:jc w:val="center"/>
        <w:rPr>
          <w:b/>
          <w:sz w:val="20"/>
          <w:szCs w:val="20"/>
        </w:rPr>
      </w:pPr>
      <w:r w:rsidRPr="004A734D">
        <w:rPr>
          <w:b/>
          <w:sz w:val="20"/>
          <w:szCs w:val="20"/>
        </w:rPr>
        <w:t>§6.</w:t>
      </w:r>
    </w:p>
    <w:p w14:paraId="4AB8B500" w14:textId="77777777" w:rsidR="00632D23" w:rsidRPr="004A734D" w:rsidRDefault="00632D23" w:rsidP="00632D23">
      <w:pPr>
        <w:spacing w:line="288" w:lineRule="auto"/>
        <w:jc w:val="center"/>
        <w:rPr>
          <w:b/>
          <w:sz w:val="20"/>
          <w:szCs w:val="20"/>
        </w:rPr>
      </w:pPr>
      <w:r w:rsidRPr="004A734D">
        <w:rPr>
          <w:b/>
          <w:sz w:val="20"/>
          <w:szCs w:val="20"/>
        </w:rPr>
        <w:t>POSTANOWIENIA KOŃCOWE</w:t>
      </w:r>
    </w:p>
    <w:p w14:paraId="2B04AE79" w14:textId="77777777" w:rsidR="00632D23" w:rsidRPr="004A734D" w:rsidRDefault="00632D23" w:rsidP="00632D23">
      <w:pPr>
        <w:numPr>
          <w:ilvl w:val="0"/>
          <w:numId w:val="73"/>
        </w:numPr>
        <w:suppressAutoHyphens w:val="0"/>
        <w:spacing w:line="288" w:lineRule="auto"/>
        <w:ind w:left="440" w:right="4" w:hanging="440"/>
        <w:jc w:val="both"/>
        <w:textAlignment w:val="auto"/>
        <w:rPr>
          <w:sz w:val="20"/>
          <w:szCs w:val="20"/>
        </w:rPr>
      </w:pPr>
      <w:r w:rsidRPr="004A734D">
        <w:rPr>
          <w:sz w:val="20"/>
          <w:szCs w:val="20"/>
        </w:rPr>
        <w:t xml:space="preserve">Umowa zostaje zawarta na czas określony wynoszący </w:t>
      </w:r>
      <w:r w:rsidRPr="004A734D">
        <w:rPr>
          <w:b/>
          <w:sz w:val="20"/>
          <w:szCs w:val="20"/>
        </w:rPr>
        <w:t>12 miesiące</w:t>
      </w:r>
      <w:r w:rsidRPr="004A734D">
        <w:rPr>
          <w:sz w:val="20"/>
          <w:szCs w:val="20"/>
        </w:rPr>
        <w:t>, przy czym Strony przewidują możliwość jej dalszego przedłużenia na podstawie pisemnego aneksu do Umowy.</w:t>
      </w:r>
    </w:p>
    <w:p w14:paraId="6DA619E4" w14:textId="77777777" w:rsidR="00632D23" w:rsidRPr="004A734D" w:rsidRDefault="00632D23" w:rsidP="00632D23">
      <w:pPr>
        <w:numPr>
          <w:ilvl w:val="0"/>
          <w:numId w:val="73"/>
        </w:numPr>
        <w:suppressAutoHyphens w:val="0"/>
        <w:spacing w:line="288" w:lineRule="auto"/>
        <w:ind w:left="440" w:right="4" w:hanging="440"/>
        <w:jc w:val="both"/>
        <w:textAlignment w:val="auto"/>
        <w:rPr>
          <w:sz w:val="20"/>
          <w:szCs w:val="20"/>
        </w:rPr>
      </w:pPr>
      <w:r w:rsidRPr="004A734D">
        <w:rPr>
          <w:sz w:val="20"/>
          <w:szCs w:val="20"/>
        </w:rPr>
        <w:t xml:space="preserve">Oprócz przypadków wymienionych w ustawie Kodeks Cywilny Zamawiającemu przysługuje prawo </w:t>
      </w:r>
      <w:r>
        <w:rPr>
          <w:sz w:val="20"/>
          <w:szCs w:val="20"/>
        </w:rPr>
        <w:t>rozwiązania</w:t>
      </w:r>
      <w:r w:rsidRPr="004A734D">
        <w:rPr>
          <w:sz w:val="20"/>
          <w:szCs w:val="20"/>
        </w:rPr>
        <w:t xml:space="preserve"> Umowy z przyczyn leżących po stronie Wykonawcy w przypadku nienależytego wykonania zobowiązań wynikających z Umowy. </w:t>
      </w:r>
    </w:p>
    <w:p w14:paraId="183C3A0A" w14:textId="77777777" w:rsidR="00632D23" w:rsidRPr="004A734D" w:rsidRDefault="00632D23" w:rsidP="00632D23">
      <w:pPr>
        <w:numPr>
          <w:ilvl w:val="0"/>
          <w:numId w:val="73"/>
        </w:numPr>
        <w:suppressAutoHyphens w:val="0"/>
        <w:spacing w:line="288" w:lineRule="auto"/>
        <w:ind w:left="440" w:right="4" w:hanging="440"/>
        <w:jc w:val="both"/>
        <w:textAlignment w:val="auto"/>
        <w:rPr>
          <w:sz w:val="20"/>
          <w:szCs w:val="20"/>
        </w:rPr>
      </w:pPr>
      <w:r w:rsidRPr="004A734D">
        <w:rPr>
          <w:sz w:val="20"/>
          <w:szCs w:val="20"/>
        </w:rPr>
        <w:t xml:space="preserve">W przypadku </w:t>
      </w:r>
      <w:r>
        <w:rPr>
          <w:sz w:val="20"/>
          <w:szCs w:val="20"/>
        </w:rPr>
        <w:t xml:space="preserve">rozwiązania umowy lub odstąpienia od niej </w:t>
      </w:r>
      <w:r w:rsidRPr="004A734D">
        <w:rPr>
          <w:sz w:val="20"/>
          <w:szCs w:val="20"/>
        </w:rPr>
        <w:t>postanowienia dotyczące kar umownych nadal obowiązują Strony.</w:t>
      </w:r>
    </w:p>
    <w:p w14:paraId="598B4EFF" w14:textId="77777777" w:rsidR="00632D23" w:rsidRPr="004A734D" w:rsidRDefault="00632D23" w:rsidP="00632D23">
      <w:pPr>
        <w:numPr>
          <w:ilvl w:val="0"/>
          <w:numId w:val="73"/>
        </w:numPr>
        <w:suppressAutoHyphens w:val="0"/>
        <w:spacing w:line="288" w:lineRule="auto"/>
        <w:ind w:left="440" w:right="4" w:hanging="440"/>
        <w:jc w:val="both"/>
        <w:textAlignment w:val="auto"/>
        <w:rPr>
          <w:sz w:val="20"/>
          <w:szCs w:val="20"/>
        </w:rPr>
      </w:pPr>
      <w:r w:rsidRPr="004A734D">
        <w:rPr>
          <w:sz w:val="20"/>
          <w:szCs w:val="20"/>
        </w:rPr>
        <w:t>W wypadku ustania obowiązywania umowy, z jakiegokolwiek powodu, Zamawiający zobowiązuje się wydać Wykonawcy w terminie 7 dni od dnia ustania obowiązywania umowy, stanowiące własność Wykonawcy niezużyte materiały eksploatacyjne zainstalowane w urządzeniach drukujących będących własnością Zamawiającego, bądź też niezużyte materiały eksploatacyjne dostarczone do magazynu Zamawiającego.</w:t>
      </w:r>
    </w:p>
    <w:p w14:paraId="506283C6" w14:textId="77777777" w:rsidR="00632D23" w:rsidRPr="004A734D" w:rsidRDefault="00632D23" w:rsidP="00632D23">
      <w:pPr>
        <w:widowControl w:val="0"/>
        <w:spacing w:line="288" w:lineRule="auto"/>
        <w:jc w:val="both"/>
        <w:rPr>
          <w:sz w:val="10"/>
          <w:szCs w:val="10"/>
        </w:rPr>
      </w:pPr>
    </w:p>
    <w:p w14:paraId="6E66156C" w14:textId="77777777" w:rsidR="00632D23" w:rsidRPr="004A734D" w:rsidRDefault="00632D23" w:rsidP="00632D23">
      <w:pPr>
        <w:pStyle w:val="Tekstpodstawowy"/>
        <w:spacing w:after="0" w:line="288" w:lineRule="auto"/>
        <w:jc w:val="center"/>
        <w:rPr>
          <w:b/>
          <w:bCs/>
          <w:sz w:val="20"/>
          <w:szCs w:val="20"/>
        </w:rPr>
      </w:pPr>
      <w:r w:rsidRPr="004A734D">
        <w:rPr>
          <w:b/>
          <w:bCs/>
          <w:sz w:val="20"/>
          <w:szCs w:val="20"/>
        </w:rPr>
        <w:t>§7.</w:t>
      </w:r>
    </w:p>
    <w:p w14:paraId="5D50CFE9" w14:textId="77777777" w:rsidR="00632D23" w:rsidRPr="004A734D" w:rsidRDefault="00632D23" w:rsidP="00632D23">
      <w:pPr>
        <w:numPr>
          <w:ilvl w:val="0"/>
          <w:numId w:val="74"/>
        </w:numPr>
        <w:suppressAutoHyphens w:val="0"/>
        <w:spacing w:line="288" w:lineRule="auto"/>
        <w:ind w:left="440" w:right="4" w:hanging="440"/>
        <w:jc w:val="both"/>
        <w:textAlignment w:val="auto"/>
        <w:rPr>
          <w:sz w:val="20"/>
          <w:szCs w:val="20"/>
        </w:rPr>
      </w:pPr>
      <w:r w:rsidRPr="004A734D">
        <w:rPr>
          <w:sz w:val="20"/>
          <w:szCs w:val="20"/>
        </w:rPr>
        <w:t>Wykonawca zobowiązany jest realizować Umowę za pomocą własnego personelu, sprzętu i materiałów. Za działania lub zaniechania osób, którymi Wykonawca się posługuje przy realizacji Umowy odpowiedzialność ponosi Wykonawca jak za własne działania lub zaniechania.</w:t>
      </w:r>
    </w:p>
    <w:p w14:paraId="00450B45" w14:textId="77777777" w:rsidR="00632D23" w:rsidRPr="004A734D" w:rsidRDefault="00632D23" w:rsidP="00632D23">
      <w:pPr>
        <w:numPr>
          <w:ilvl w:val="0"/>
          <w:numId w:val="74"/>
        </w:numPr>
        <w:suppressAutoHyphens w:val="0"/>
        <w:spacing w:line="288" w:lineRule="auto"/>
        <w:ind w:left="440" w:right="4" w:hanging="440"/>
        <w:jc w:val="both"/>
        <w:textAlignment w:val="auto"/>
        <w:rPr>
          <w:sz w:val="20"/>
          <w:szCs w:val="20"/>
        </w:rPr>
      </w:pPr>
      <w:r w:rsidRPr="004A734D">
        <w:rPr>
          <w:sz w:val="20"/>
          <w:szCs w:val="20"/>
        </w:rPr>
        <w:t>Wykonawca ponosi pełną odpowiedzialność za zachowanie poufnego charakteru wszelkich informacji, do których uzyska dostęp w trakcie ewentualnego świadczenia usług przez osoby świadczące pracę na jego rzecz, w jakiejkolwiek formie. Wykonawca podejmie również odpowiednie kroki dla zapewnienia zachowania poufności wyżej wymienionych informacji przez osoby wykonujące w jego imieniu obowiązki w ramach niniejszej umowy.</w:t>
      </w:r>
    </w:p>
    <w:p w14:paraId="73CDFF93" w14:textId="77777777" w:rsidR="00632D23" w:rsidRPr="004A734D" w:rsidRDefault="00632D23" w:rsidP="00632D23">
      <w:pPr>
        <w:spacing w:line="288" w:lineRule="auto"/>
        <w:ind w:right="4"/>
        <w:jc w:val="both"/>
        <w:rPr>
          <w:sz w:val="10"/>
          <w:szCs w:val="10"/>
        </w:rPr>
      </w:pPr>
    </w:p>
    <w:p w14:paraId="40D29C5F" w14:textId="77777777" w:rsidR="00632D23" w:rsidRPr="004A734D" w:rsidRDefault="00632D23" w:rsidP="00632D23">
      <w:pPr>
        <w:pStyle w:val="Tekstpodstawowy"/>
        <w:spacing w:after="0" w:line="288" w:lineRule="auto"/>
        <w:jc w:val="center"/>
        <w:rPr>
          <w:b/>
          <w:bCs/>
          <w:sz w:val="20"/>
          <w:szCs w:val="20"/>
        </w:rPr>
      </w:pPr>
      <w:r w:rsidRPr="004A734D">
        <w:rPr>
          <w:b/>
          <w:bCs/>
          <w:sz w:val="20"/>
          <w:szCs w:val="20"/>
        </w:rPr>
        <w:t>§8.</w:t>
      </w:r>
    </w:p>
    <w:p w14:paraId="6AC5B503" w14:textId="77777777" w:rsidR="00632D23" w:rsidRPr="004A734D" w:rsidRDefault="00632D23" w:rsidP="00632D23">
      <w:pPr>
        <w:numPr>
          <w:ilvl w:val="0"/>
          <w:numId w:val="75"/>
        </w:numPr>
        <w:suppressAutoHyphens w:val="0"/>
        <w:spacing w:line="288" w:lineRule="auto"/>
        <w:ind w:left="440" w:right="4" w:hanging="440"/>
        <w:jc w:val="both"/>
        <w:textAlignment w:val="auto"/>
        <w:rPr>
          <w:sz w:val="20"/>
          <w:szCs w:val="20"/>
        </w:rPr>
      </w:pPr>
      <w:r w:rsidRPr="004A734D">
        <w:rPr>
          <w:sz w:val="20"/>
          <w:szCs w:val="20"/>
        </w:rPr>
        <w:t>W sprawach nieuregulowanych w niniejszej umowie mają zastosowanie przepisy powszechnie obowiązującego prawa w tym ustawy z dnia 23 kwietnia 1964 r. Kodeks Cywilny.</w:t>
      </w:r>
    </w:p>
    <w:p w14:paraId="3DBE1F63" w14:textId="77777777" w:rsidR="00632D23" w:rsidRPr="004A734D" w:rsidRDefault="00632D23" w:rsidP="00632D23">
      <w:pPr>
        <w:numPr>
          <w:ilvl w:val="0"/>
          <w:numId w:val="75"/>
        </w:numPr>
        <w:suppressAutoHyphens w:val="0"/>
        <w:spacing w:line="288" w:lineRule="auto"/>
        <w:ind w:left="440" w:right="4" w:hanging="440"/>
        <w:jc w:val="both"/>
        <w:textAlignment w:val="auto"/>
        <w:rPr>
          <w:sz w:val="20"/>
          <w:szCs w:val="20"/>
        </w:rPr>
      </w:pPr>
      <w:r w:rsidRPr="004A734D">
        <w:rPr>
          <w:sz w:val="20"/>
          <w:szCs w:val="20"/>
        </w:rPr>
        <w:t>Umowa może zostać zmieniona w przypadku:</w:t>
      </w:r>
    </w:p>
    <w:p w14:paraId="41C6F700" w14:textId="77777777" w:rsidR="00632D23" w:rsidRPr="004A734D" w:rsidRDefault="00632D23" w:rsidP="00632D23">
      <w:pPr>
        <w:pStyle w:val="Tekstpodstawowy"/>
        <w:numPr>
          <w:ilvl w:val="0"/>
          <w:numId w:val="76"/>
        </w:numPr>
        <w:suppressAutoHyphens w:val="0"/>
        <w:spacing w:after="0" w:line="288" w:lineRule="auto"/>
        <w:ind w:hanging="280"/>
        <w:jc w:val="both"/>
        <w:textAlignment w:val="auto"/>
        <w:rPr>
          <w:sz w:val="20"/>
          <w:szCs w:val="20"/>
        </w:rPr>
      </w:pPr>
      <w:r w:rsidRPr="004A734D">
        <w:rPr>
          <w:sz w:val="20"/>
          <w:szCs w:val="20"/>
        </w:rPr>
        <w:t>Wystąpienia zmian powszechnie obowiązujących przepisów prawa w zakresie mającym wpływ na realizację umowy - w zakresie dostosowania postanowień umowy do zmiany przepisów prawa,</w:t>
      </w:r>
    </w:p>
    <w:p w14:paraId="08FE9345" w14:textId="77777777" w:rsidR="00632D23" w:rsidRPr="004A734D" w:rsidRDefault="00632D23" w:rsidP="00632D23">
      <w:pPr>
        <w:pStyle w:val="Tekstpodstawowy"/>
        <w:numPr>
          <w:ilvl w:val="0"/>
          <w:numId w:val="76"/>
        </w:numPr>
        <w:suppressAutoHyphens w:val="0"/>
        <w:spacing w:after="0" w:line="288" w:lineRule="auto"/>
        <w:ind w:hanging="280"/>
        <w:jc w:val="both"/>
        <w:textAlignment w:val="auto"/>
        <w:rPr>
          <w:sz w:val="20"/>
          <w:szCs w:val="20"/>
        </w:rPr>
      </w:pPr>
      <w:r w:rsidRPr="004A734D">
        <w:rPr>
          <w:sz w:val="20"/>
          <w:szCs w:val="20"/>
        </w:rPr>
        <w:t>Zmiany nazwy oraz formy prawnej Stron - w zakresie dostosowania umowy do tych zmian,</w:t>
      </w:r>
    </w:p>
    <w:p w14:paraId="2964707F" w14:textId="77777777" w:rsidR="00632D23" w:rsidRPr="004A734D" w:rsidRDefault="00632D23" w:rsidP="00632D23">
      <w:pPr>
        <w:pStyle w:val="Tekstpodstawowy"/>
        <w:numPr>
          <w:ilvl w:val="0"/>
          <w:numId w:val="76"/>
        </w:numPr>
        <w:suppressAutoHyphens w:val="0"/>
        <w:spacing w:after="0" w:line="288" w:lineRule="auto"/>
        <w:ind w:hanging="280"/>
        <w:jc w:val="both"/>
        <w:textAlignment w:val="auto"/>
        <w:rPr>
          <w:sz w:val="20"/>
          <w:szCs w:val="20"/>
        </w:rPr>
      </w:pPr>
      <w:r w:rsidRPr="004A734D">
        <w:rPr>
          <w:sz w:val="20"/>
          <w:szCs w:val="20"/>
        </w:rPr>
        <w:t>Wystąpienia siły wyższej (Siła wyższa - zdarzenie lub połączenie zdarzeń obiektywnie niezależnych od Stron, które zasadniczo i istotnie utrudniają wykonywanie części lub całości zobowiązań wynikających z umowy, których Strony nie mogły przewidzieć, którym nie mogły zapobiec ani ich przezwyciężyć i im przeciwdziałać poprzez działanie z należytą starannością ogólnie przewidzianą dla cywilnoprawnych stosunków zobowiązaniowych) - w zakresie dostosowania umowy do tych zmian,</w:t>
      </w:r>
    </w:p>
    <w:p w14:paraId="0D3C74FB" w14:textId="77777777" w:rsidR="00632D23" w:rsidRPr="004A734D" w:rsidRDefault="00632D23" w:rsidP="00632D23">
      <w:pPr>
        <w:pStyle w:val="Tekstpodstawowy"/>
        <w:numPr>
          <w:ilvl w:val="0"/>
          <w:numId w:val="76"/>
        </w:numPr>
        <w:suppressAutoHyphens w:val="0"/>
        <w:spacing w:after="0" w:line="288" w:lineRule="auto"/>
        <w:ind w:hanging="280"/>
        <w:jc w:val="both"/>
        <w:textAlignment w:val="auto"/>
        <w:rPr>
          <w:sz w:val="20"/>
          <w:szCs w:val="20"/>
        </w:rPr>
      </w:pPr>
      <w:r w:rsidRPr="004A734D">
        <w:rPr>
          <w:sz w:val="20"/>
          <w:szCs w:val="20"/>
        </w:rPr>
        <w:t>Wyniknięcia rozbieżności lub niejasności w rozumieniu pojęć użytych w umowie, których nie można usunąć w inny sposób, a zmiana będzie umożliwiać usunięcie rozbieżności i doprecyzowanie umowy w celu jednoznacznej interpretacji jej zapisów przez Strony - w zakresie dostosowania umowy do tych zmian.</w:t>
      </w:r>
    </w:p>
    <w:p w14:paraId="6360878A" w14:textId="77777777" w:rsidR="00632D23" w:rsidRPr="004A734D" w:rsidRDefault="00632D23" w:rsidP="00632D23">
      <w:pPr>
        <w:numPr>
          <w:ilvl w:val="0"/>
          <w:numId w:val="75"/>
        </w:numPr>
        <w:suppressAutoHyphens w:val="0"/>
        <w:spacing w:line="288" w:lineRule="auto"/>
        <w:ind w:left="440" w:right="4" w:hanging="440"/>
        <w:jc w:val="both"/>
        <w:textAlignment w:val="auto"/>
        <w:rPr>
          <w:sz w:val="20"/>
          <w:szCs w:val="20"/>
        </w:rPr>
      </w:pPr>
      <w:r w:rsidRPr="004A734D">
        <w:rPr>
          <w:sz w:val="20"/>
          <w:szCs w:val="20"/>
        </w:rPr>
        <w:t>Wszelkie zmiany postanowień umowy mogą nastąpić za zgodą obu Stron wyrażoną na piśmie pod rygorem nieważności takiej zmiany.</w:t>
      </w:r>
    </w:p>
    <w:p w14:paraId="093CA87B" w14:textId="77777777" w:rsidR="00632D23" w:rsidRPr="004A734D" w:rsidRDefault="00632D23" w:rsidP="00632D23">
      <w:pPr>
        <w:numPr>
          <w:ilvl w:val="0"/>
          <w:numId w:val="75"/>
        </w:numPr>
        <w:suppressAutoHyphens w:val="0"/>
        <w:spacing w:line="288" w:lineRule="auto"/>
        <w:ind w:left="440" w:right="4" w:hanging="440"/>
        <w:jc w:val="both"/>
        <w:textAlignment w:val="auto"/>
        <w:rPr>
          <w:sz w:val="20"/>
          <w:szCs w:val="20"/>
        </w:rPr>
      </w:pPr>
      <w:r w:rsidRPr="004A734D">
        <w:rPr>
          <w:sz w:val="20"/>
          <w:szCs w:val="20"/>
        </w:rPr>
        <w:t>Spory wynikłe na tle realizacji niniejszej umowy rozstrzygać będzie Sąd powszechny właściwy dla siedziby Zamawiającego.</w:t>
      </w:r>
    </w:p>
    <w:p w14:paraId="77182702" w14:textId="77777777" w:rsidR="00632D23" w:rsidRPr="004A734D" w:rsidRDefault="00632D23" w:rsidP="00632D23">
      <w:pPr>
        <w:numPr>
          <w:ilvl w:val="0"/>
          <w:numId w:val="75"/>
        </w:numPr>
        <w:suppressAutoHyphens w:val="0"/>
        <w:spacing w:line="288" w:lineRule="auto"/>
        <w:ind w:left="440" w:right="4" w:hanging="440"/>
        <w:jc w:val="both"/>
        <w:textAlignment w:val="auto"/>
        <w:rPr>
          <w:sz w:val="20"/>
          <w:szCs w:val="20"/>
        </w:rPr>
      </w:pPr>
      <w:r w:rsidRPr="004A734D">
        <w:rPr>
          <w:sz w:val="20"/>
          <w:szCs w:val="20"/>
        </w:rPr>
        <w:t>Załącznik nr 1 stanowi integralną część Umowy.</w:t>
      </w:r>
    </w:p>
    <w:p w14:paraId="749D7DFF" w14:textId="77777777" w:rsidR="00632D23" w:rsidRPr="004A734D" w:rsidRDefault="00632D23" w:rsidP="00632D23">
      <w:pPr>
        <w:numPr>
          <w:ilvl w:val="0"/>
          <w:numId w:val="75"/>
        </w:numPr>
        <w:suppressAutoHyphens w:val="0"/>
        <w:spacing w:line="288" w:lineRule="auto"/>
        <w:ind w:left="440" w:right="4" w:hanging="440"/>
        <w:jc w:val="both"/>
        <w:textAlignment w:val="auto"/>
        <w:rPr>
          <w:sz w:val="20"/>
          <w:szCs w:val="20"/>
        </w:rPr>
      </w:pPr>
      <w:r w:rsidRPr="004A734D">
        <w:rPr>
          <w:sz w:val="20"/>
          <w:szCs w:val="20"/>
        </w:rPr>
        <w:t>Umowa została sporządzona w dwóch jednobrzmiących egzemplarzach po jednym dla każdej ze Stron.</w:t>
      </w:r>
    </w:p>
    <w:p w14:paraId="58F78CA8" w14:textId="77777777" w:rsidR="00632D23" w:rsidRPr="004A734D" w:rsidRDefault="00632D23" w:rsidP="00632D23">
      <w:pPr>
        <w:spacing w:line="288" w:lineRule="auto"/>
        <w:jc w:val="both"/>
        <w:rPr>
          <w:sz w:val="20"/>
          <w:szCs w:val="20"/>
        </w:rPr>
      </w:pPr>
    </w:p>
    <w:p w14:paraId="2BDBEDF6" w14:textId="77777777" w:rsidR="00632D23" w:rsidRPr="004A734D" w:rsidRDefault="00632D23" w:rsidP="00632D23">
      <w:pPr>
        <w:spacing w:line="288" w:lineRule="auto"/>
        <w:jc w:val="both"/>
        <w:rPr>
          <w:sz w:val="20"/>
          <w:szCs w:val="20"/>
        </w:rPr>
      </w:pPr>
    </w:p>
    <w:p w14:paraId="2F44C38B" w14:textId="77777777" w:rsidR="00632D23" w:rsidRPr="004A734D" w:rsidRDefault="00632D23" w:rsidP="00632D23">
      <w:pPr>
        <w:spacing w:line="288" w:lineRule="auto"/>
        <w:jc w:val="both"/>
        <w:rPr>
          <w:sz w:val="20"/>
          <w:szCs w:val="20"/>
        </w:rPr>
      </w:pPr>
    </w:p>
    <w:p w14:paraId="7C0E88C7" w14:textId="77777777" w:rsidR="00632D23" w:rsidRPr="004A734D" w:rsidRDefault="00632D23" w:rsidP="00632D23">
      <w:pPr>
        <w:spacing w:line="288" w:lineRule="auto"/>
        <w:jc w:val="center"/>
        <w:rPr>
          <w:b/>
          <w:bCs/>
          <w:sz w:val="20"/>
          <w:szCs w:val="20"/>
        </w:rPr>
      </w:pPr>
      <w:r w:rsidRPr="004A734D">
        <w:rPr>
          <w:b/>
          <w:bCs/>
          <w:sz w:val="20"/>
          <w:szCs w:val="20"/>
        </w:rPr>
        <w:t>WYKONAWCA:                                                             ZAMAWIAJĄCY:</w:t>
      </w:r>
      <w:bookmarkEnd w:id="2"/>
    </w:p>
    <w:p w14:paraId="54A23FF7" w14:textId="780C2A1B" w:rsidR="00AC782D" w:rsidRDefault="00AC782D">
      <w:pPr>
        <w:suppressAutoHyphens w:val="0"/>
      </w:pPr>
      <w:r>
        <w:br w:type="page"/>
      </w:r>
    </w:p>
    <w:p w14:paraId="5678B233" w14:textId="2F02D63C" w:rsidR="0047039A" w:rsidRDefault="00D24209" w:rsidP="00D24209">
      <w:pPr>
        <w:spacing w:line="288" w:lineRule="auto"/>
        <w:jc w:val="right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>Załącznik nr 1 do Umowy nr ………..</w:t>
      </w:r>
    </w:p>
    <w:p w14:paraId="58E07AC9" w14:textId="77777777" w:rsidR="00D24209" w:rsidRDefault="00D24209" w:rsidP="00D24209">
      <w:pPr>
        <w:jc w:val="center"/>
        <w:rPr>
          <w:b/>
          <w:sz w:val="20"/>
          <w:szCs w:val="20"/>
        </w:rPr>
      </w:pPr>
    </w:p>
    <w:p w14:paraId="61661AD6" w14:textId="1AE1860E" w:rsidR="00D24209" w:rsidRDefault="00D24209" w:rsidP="00D24209">
      <w:pPr>
        <w:jc w:val="center"/>
        <w:rPr>
          <w:b/>
          <w:sz w:val="20"/>
          <w:szCs w:val="20"/>
        </w:rPr>
      </w:pPr>
      <w:r w:rsidRPr="001C01D6">
        <w:rPr>
          <w:b/>
          <w:sz w:val="20"/>
          <w:szCs w:val="20"/>
        </w:rPr>
        <w:t>WYKAZ</w:t>
      </w:r>
    </w:p>
    <w:p w14:paraId="25206E38" w14:textId="77777777" w:rsidR="00D24209" w:rsidRPr="00A332B7" w:rsidRDefault="00D24209" w:rsidP="00D24209">
      <w:pPr>
        <w:jc w:val="center"/>
        <w:rPr>
          <w:b/>
          <w:color w:val="000000" w:themeColor="text1"/>
          <w:sz w:val="20"/>
          <w:szCs w:val="20"/>
        </w:rPr>
      </w:pPr>
      <w:r w:rsidRPr="00A332B7">
        <w:rPr>
          <w:b/>
          <w:color w:val="000000" w:themeColor="text1"/>
          <w:sz w:val="20"/>
          <w:szCs w:val="20"/>
        </w:rPr>
        <w:t>POSIADANYCH PRZEZ ZAMAWIAJĄCEGO</w:t>
      </w:r>
    </w:p>
    <w:p w14:paraId="3D8FDB97" w14:textId="77777777" w:rsidR="00D24209" w:rsidRPr="00A332B7" w:rsidRDefault="00D24209" w:rsidP="00D24209">
      <w:pPr>
        <w:jc w:val="center"/>
        <w:rPr>
          <w:b/>
          <w:color w:val="000000" w:themeColor="text1"/>
          <w:sz w:val="20"/>
          <w:szCs w:val="20"/>
        </w:rPr>
      </w:pPr>
      <w:r w:rsidRPr="00A332B7">
        <w:rPr>
          <w:b/>
          <w:color w:val="000000" w:themeColor="text1"/>
          <w:sz w:val="20"/>
          <w:szCs w:val="20"/>
        </w:rPr>
        <w:t>URZĄDZEŃ DRUKUJĄCYCH</w:t>
      </w:r>
    </w:p>
    <w:p w14:paraId="04CB9AC3" w14:textId="77777777" w:rsidR="00D24209" w:rsidRPr="001C01D6" w:rsidRDefault="00D24209" w:rsidP="00D24209">
      <w:pPr>
        <w:jc w:val="center"/>
        <w:rPr>
          <w:b/>
          <w:sz w:val="20"/>
          <w:szCs w:val="20"/>
        </w:rPr>
      </w:pPr>
    </w:p>
    <w:p w14:paraId="11FCE044" w14:textId="77777777" w:rsidR="00D24209" w:rsidRPr="00FB6089" w:rsidRDefault="00D24209" w:rsidP="00D24209">
      <w:pPr>
        <w:rPr>
          <w:sz w:val="10"/>
          <w:szCs w:val="10"/>
        </w:rPr>
      </w:pPr>
    </w:p>
    <w:tbl>
      <w:tblPr>
        <w:tblW w:w="9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39"/>
        <w:gridCol w:w="5222"/>
      </w:tblGrid>
      <w:tr w:rsidR="00D24209" w:rsidRPr="008F696B" w14:paraId="442E456C" w14:textId="77777777" w:rsidTr="00E96373">
        <w:trPr>
          <w:trHeight w:val="300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2D3457BD" w14:textId="77777777" w:rsidR="00D24209" w:rsidRPr="008F696B" w:rsidRDefault="00D24209" w:rsidP="00E9637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F696B">
              <w:rPr>
                <w:b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3539" w:type="dxa"/>
            <w:tcBorders>
              <w:bottom w:val="single" w:sz="4" w:space="0" w:color="auto"/>
            </w:tcBorders>
            <w:shd w:val="clear" w:color="auto" w:fill="CCCCCC"/>
            <w:noWrap/>
            <w:vAlign w:val="center"/>
          </w:tcPr>
          <w:p w14:paraId="4C16A8A1" w14:textId="77777777" w:rsidR="00D24209" w:rsidRPr="008F696B" w:rsidRDefault="00D24209" w:rsidP="00E9637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F696B">
              <w:rPr>
                <w:b/>
                <w:color w:val="000000"/>
                <w:sz w:val="20"/>
                <w:szCs w:val="20"/>
              </w:rPr>
              <w:t>Lokalizacja</w:t>
            </w:r>
          </w:p>
        </w:tc>
        <w:tc>
          <w:tcPr>
            <w:tcW w:w="5222" w:type="dxa"/>
            <w:tcBorders>
              <w:bottom w:val="single" w:sz="4" w:space="0" w:color="auto"/>
            </w:tcBorders>
            <w:shd w:val="clear" w:color="auto" w:fill="CCCCCC"/>
            <w:noWrap/>
            <w:vAlign w:val="center"/>
          </w:tcPr>
          <w:p w14:paraId="1C500075" w14:textId="77777777" w:rsidR="00D24209" w:rsidRPr="008F696B" w:rsidRDefault="00D24209" w:rsidP="00E9637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F696B">
              <w:rPr>
                <w:b/>
                <w:color w:val="000000"/>
                <w:sz w:val="20"/>
                <w:szCs w:val="20"/>
              </w:rPr>
              <w:t>Model</w:t>
            </w:r>
            <w:r>
              <w:rPr>
                <w:b/>
                <w:color w:val="000000"/>
                <w:sz w:val="20"/>
                <w:szCs w:val="20"/>
              </w:rPr>
              <w:t xml:space="preserve"> drukarki</w:t>
            </w:r>
          </w:p>
        </w:tc>
      </w:tr>
      <w:tr w:rsidR="00D24209" w:rsidRPr="008F696B" w14:paraId="2C3F4443" w14:textId="77777777" w:rsidTr="00E96373">
        <w:trPr>
          <w:trHeight w:val="300"/>
          <w:jc w:val="center"/>
        </w:trPr>
        <w:tc>
          <w:tcPr>
            <w:tcW w:w="567" w:type="dxa"/>
            <w:shd w:val="clear" w:color="auto" w:fill="E6E6E6"/>
            <w:vAlign w:val="center"/>
          </w:tcPr>
          <w:p w14:paraId="3E2A0D90" w14:textId="77777777" w:rsidR="00D24209" w:rsidRPr="008F696B" w:rsidRDefault="00D24209" w:rsidP="00E963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39" w:type="dxa"/>
            <w:shd w:val="clear" w:color="auto" w:fill="E6E6E6"/>
            <w:noWrap/>
            <w:vAlign w:val="center"/>
          </w:tcPr>
          <w:p w14:paraId="6E57122B" w14:textId="77777777" w:rsidR="00D24209" w:rsidRPr="008F696B" w:rsidRDefault="00D24209" w:rsidP="00E96373">
            <w:pPr>
              <w:jc w:val="center"/>
              <w:rPr>
                <w:color w:val="000000"/>
                <w:sz w:val="20"/>
                <w:szCs w:val="20"/>
              </w:rPr>
            </w:pPr>
            <w:r w:rsidRPr="008F696B">
              <w:rPr>
                <w:b/>
                <w:color w:val="000000"/>
                <w:sz w:val="20"/>
                <w:szCs w:val="20"/>
              </w:rPr>
              <w:t>Administracja</w:t>
            </w:r>
          </w:p>
        </w:tc>
        <w:tc>
          <w:tcPr>
            <w:tcW w:w="5222" w:type="dxa"/>
            <w:shd w:val="clear" w:color="auto" w:fill="E6E6E6"/>
            <w:noWrap/>
            <w:vAlign w:val="center"/>
          </w:tcPr>
          <w:p w14:paraId="1D60F90E" w14:textId="77777777" w:rsidR="00D24209" w:rsidRPr="008F696B" w:rsidRDefault="00D24209" w:rsidP="00E963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24209" w:rsidRPr="00B57758" w14:paraId="1BF80E8D" w14:textId="77777777" w:rsidTr="00E96373">
        <w:trPr>
          <w:trHeight w:val="300"/>
          <w:jc w:val="center"/>
        </w:trPr>
        <w:tc>
          <w:tcPr>
            <w:tcW w:w="567" w:type="dxa"/>
            <w:vAlign w:val="center"/>
          </w:tcPr>
          <w:p w14:paraId="122A7E55" w14:textId="77777777" w:rsidR="00D24209" w:rsidRPr="00B57758" w:rsidRDefault="00D24209" w:rsidP="00E963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3539" w:type="dxa"/>
            <w:shd w:val="clear" w:color="auto" w:fill="auto"/>
            <w:noWrap/>
            <w:vAlign w:val="center"/>
          </w:tcPr>
          <w:p w14:paraId="033D3B01" w14:textId="77777777" w:rsidR="00D24209" w:rsidRPr="00A92737" w:rsidRDefault="00D24209" w:rsidP="00E96373">
            <w:pPr>
              <w:rPr>
                <w:sz w:val="20"/>
                <w:szCs w:val="20"/>
              </w:rPr>
            </w:pPr>
            <w:r w:rsidRPr="00A92737">
              <w:rPr>
                <w:sz w:val="20"/>
                <w:szCs w:val="20"/>
              </w:rPr>
              <w:t>Pokój nr 2</w:t>
            </w:r>
          </w:p>
        </w:tc>
        <w:tc>
          <w:tcPr>
            <w:tcW w:w="5222" w:type="dxa"/>
            <w:shd w:val="clear" w:color="auto" w:fill="auto"/>
            <w:noWrap/>
            <w:vAlign w:val="center"/>
          </w:tcPr>
          <w:p w14:paraId="5F0D4AB6" w14:textId="77777777" w:rsidR="00D24209" w:rsidRPr="00B57758" w:rsidRDefault="00D24209" w:rsidP="00E96373">
            <w:pPr>
              <w:jc w:val="center"/>
              <w:rPr>
                <w:color w:val="000000"/>
                <w:sz w:val="20"/>
                <w:szCs w:val="20"/>
              </w:rPr>
            </w:pPr>
            <w:r w:rsidRPr="00B57758">
              <w:rPr>
                <w:sz w:val="20"/>
                <w:szCs w:val="20"/>
              </w:rPr>
              <w:t>HP LaserJet M1536dnf MFP</w:t>
            </w:r>
            <w:r>
              <w:rPr>
                <w:sz w:val="20"/>
                <w:szCs w:val="20"/>
              </w:rPr>
              <w:t xml:space="preserve"> (własność SPZZOZ)</w:t>
            </w:r>
          </w:p>
        </w:tc>
      </w:tr>
      <w:tr w:rsidR="00D24209" w:rsidRPr="00B57758" w14:paraId="3DC8FEF5" w14:textId="77777777" w:rsidTr="00E96373">
        <w:trPr>
          <w:trHeight w:val="300"/>
          <w:jc w:val="center"/>
        </w:trPr>
        <w:tc>
          <w:tcPr>
            <w:tcW w:w="567" w:type="dxa"/>
            <w:vAlign w:val="center"/>
          </w:tcPr>
          <w:p w14:paraId="1652E6F4" w14:textId="77777777" w:rsidR="00D24209" w:rsidRPr="00B57758" w:rsidRDefault="00D24209" w:rsidP="00E963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3539" w:type="dxa"/>
            <w:shd w:val="clear" w:color="auto" w:fill="auto"/>
            <w:noWrap/>
            <w:vAlign w:val="center"/>
          </w:tcPr>
          <w:p w14:paraId="0572ED2B" w14:textId="77777777" w:rsidR="00D24209" w:rsidRPr="00A92737" w:rsidRDefault="00D24209" w:rsidP="00E96373">
            <w:pPr>
              <w:rPr>
                <w:sz w:val="20"/>
                <w:szCs w:val="20"/>
              </w:rPr>
            </w:pPr>
            <w:r w:rsidRPr="00A92737">
              <w:rPr>
                <w:sz w:val="20"/>
                <w:szCs w:val="20"/>
              </w:rPr>
              <w:t>Pokój nr 3</w:t>
            </w:r>
          </w:p>
        </w:tc>
        <w:tc>
          <w:tcPr>
            <w:tcW w:w="5222" w:type="dxa"/>
            <w:shd w:val="clear" w:color="auto" w:fill="auto"/>
            <w:noWrap/>
            <w:vAlign w:val="center"/>
          </w:tcPr>
          <w:p w14:paraId="25014BE3" w14:textId="77777777" w:rsidR="00D24209" w:rsidRPr="00B57758" w:rsidRDefault="00D24209" w:rsidP="00E96373">
            <w:pPr>
              <w:jc w:val="center"/>
              <w:rPr>
                <w:color w:val="000000"/>
                <w:sz w:val="20"/>
                <w:szCs w:val="20"/>
              </w:rPr>
            </w:pPr>
            <w:r w:rsidRPr="00B57758">
              <w:rPr>
                <w:sz w:val="20"/>
                <w:szCs w:val="20"/>
              </w:rPr>
              <w:t>HP LaserJet M1536dnf MFP</w:t>
            </w:r>
            <w:r>
              <w:rPr>
                <w:sz w:val="20"/>
                <w:szCs w:val="20"/>
              </w:rPr>
              <w:t xml:space="preserve"> (własność SPZZOZ)</w:t>
            </w:r>
          </w:p>
        </w:tc>
      </w:tr>
      <w:tr w:rsidR="00D24209" w:rsidRPr="00B57758" w14:paraId="209AE4F0" w14:textId="77777777" w:rsidTr="00E96373">
        <w:trPr>
          <w:trHeight w:val="300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2E9DF62" w14:textId="77777777" w:rsidR="00D24209" w:rsidRPr="00B57758" w:rsidRDefault="00D24209" w:rsidP="00E963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353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2B9F66" w14:textId="77777777" w:rsidR="00D24209" w:rsidRPr="00A92737" w:rsidRDefault="00D24209" w:rsidP="00E96373">
            <w:pPr>
              <w:rPr>
                <w:sz w:val="20"/>
                <w:szCs w:val="20"/>
              </w:rPr>
            </w:pPr>
            <w:r w:rsidRPr="00A92737">
              <w:rPr>
                <w:sz w:val="20"/>
                <w:szCs w:val="20"/>
              </w:rPr>
              <w:t>Pokój nr 4</w:t>
            </w:r>
          </w:p>
        </w:tc>
        <w:tc>
          <w:tcPr>
            <w:tcW w:w="522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8EDC01" w14:textId="77777777" w:rsidR="00D24209" w:rsidRPr="00B57758" w:rsidRDefault="00D24209" w:rsidP="00E96373">
            <w:pPr>
              <w:jc w:val="center"/>
              <w:rPr>
                <w:color w:val="000000"/>
                <w:sz w:val="20"/>
                <w:szCs w:val="20"/>
              </w:rPr>
            </w:pPr>
            <w:r w:rsidRPr="00B57758">
              <w:rPr>
                <w:sz w:val="20"/>
                <w:szCs w:val="20"/>
              </w:rPr>
              <w:t>HP LaserJet M1536dnf MFP</w:t>
            </w:r>
            <w:r>
              <w:rPr>
                <w:sz w:val="20"/>
                <w:szCs w:val="20"/>
              </w:rPr>
              <w:t xml:space="preserve"> (własność SPZZOZ)</w:t>
            </w:r>
          </w:p>
        </w:tc>
      </w:tr>
      <w:tr w:rsidR="00D24209" w:rsidRPr="00B57758" w14:paraId="1166765D" w14:textId="77777777" w:rsidTr="00E96373">
        <w:trPr>
          <w:trHeight w:val="300"/>
          <w:jc w:val="center"/>
        </w:trPr>
        <w:tc>
          <w:tcPr>
            <w:tcW w:w="567" w:type="dxa"/>
            <w:vAlign w:val="center"/>
          </w:tcPr>
          <w:p w14:paraId="714D851B" w14:textId="77777777" w:rsidR="00D24209" w:rsidRPr="00B57758" w:rsidRDefault="00D24209" w:rsidP="00E963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3539" w:type="dxa"/>
            <w:shd w:val="clear" w:color="auto" w:fill="auto"/>
            <w:noWrap/>
            <w:vAlign w:val="center"/>
          </w:tcPr>
          <w:p w14:paraId="45F8464F" w14:textId="77777777" w:rsidR="00D24209" w:rsidRPr="00A92737" w:rsidRDefault="00D24209" w:rsidP="00E96373">
            <w:pPr>
              <w:rPr>
                <w:sz w:val="20"/>
                <w:szCs w:val="20"/>
              </w:rPr>
            </w:pPr>
            <w:r w:rsidRPr="00A92737">
              <w:rPr>
                <w:sz w:val="20"/>
                <w:szCs w:val="20"/>
              </w:rPr>
              <w:t>Pokój nr 5</w:t>
            </w:r>
          </w:p>
        </w:tc>
        <w:tc>
          <w:tcPr>
            <w:tcW w:w="5222" w:type="dxa"/>
            <w:shd w:val="clear" w:color="auto" w:fill="auto"/>
            <w:noWrap/>
            <w:vAlign w:val="center"/>
          </w:tcPr>
          <w:p w14:paraId="60AE14F2" w14:textId="77777777" w:rsidR="00D24209" w:rsidRPr="00B57758" w:rsidRDefault="00D24209" w:rsidP="00E96373">
            <w:pPr>
              <w:jc w:val="center"/>
              <w:rPr>
                <w:color w:val="000000"/>
                <w:sz w:val="20"/>
                <w:szCs w:val="20"/>
              </w:rPr>
            </w:pPr>
            <w:r w:rsidRPr="00B57758">
              <w:rPr>
                <w:sz w:val="20"/>
                <w:szCs w:val="20"/>
              </w:rPr>
              <w:t>HP LaserJet M1536dnf MFP</w:t>
            </w:r>
            <w:r>
              <w:rPr>
                <w:sz w:val="20"/>
                <w:szCs w:val="20"/>
              </w:rPr>
              <w:t xml:space="preserve"> (własność SPZZOZ)</w:t>
            </w:r>
          </w:p>
        </w:tc>
      </w:tr>
      <w:tr w:rsidR="00D24209" w:rsidRPr="00B57758" w14:paraId="55A61EBD" w14:textId="77777777" w:rsidTr="00E96373">
        <w:trPr>
          <w:trHeight w:val="300"/>
          <w:jc w:val="center"/>
        </w:trPr>
        <w:tc>
          <w:tcPr>
            <w:tcW w:w="567" w:type="dxa"/>
            <w:vAlign w:val="center"/>
          </w:tcPr>
          <w:p w14:paraId="22D77739" w14:textId="77777777" w:rsidR="00D24209" w:rsidRPr="00B57758" w:rsidRDefault="00D24209" w:rsidP="00E963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3539" w:type="dxa"/>
            <w:shd w:val="clear" w:color="auto" w:fill="auto"/>
            <w:noWrap/>
            <w:vAlign w:val="center"/>
          </w:tcPr>
          <w:p w14:paraId="3F058A57" w14:textId="77777777" w:rsidR="00D24209" w:rsidRPr="00A92737" w:rsidRDefault="00D24209" w:rsidP="00E96373">
            <w:pPr>
              <w:rPr>
                <w:sz w:val="20"/>
                <w:szCs w:val="20"/>
              </w:rPr>
            </w:pPr>
            <w:r w:rsidRPr="00A92737">
              <w:rPr>
                <w:sz w:val="20"/>
                <w:szCs w:val="20"/>
              </w:rPr>
              <w:t>Pokój nr 7</w:t>
            </w:r>
          </w:p>
        </w:tc>
        <w:tc>
          <w:tcPr>
            <w:tcW w:w="5222" w:type="dxa"/>
            <w:shd w:val="clear" w:color="auto" w:fill="auto"/>
            <w:noWrap/>
            <w:vAlign w:val="center"/>
          </w:tcPr>
          <w:p w14:paraId="52991421" w14:textId="77777777" w:rsidR="00D24209" w:rsidRPr="00B57758" w:rsidRDefault="00D24209" w:rsidP="00E96373">
            <w:pPr>
              <w:jc w:val="center"/>
              <w:rPr>
                <w:color w:val="000000"/>
                <w:sz w:val="20"/>
                <w:szCs w:val="20"/>
              </w:rPr>
            </w:pPr>
            <w:r w:rsidRPr="00B57758">
              <w:rPr>
                <w:sz w:val="20"/>
                <w:szCs w:val="20"/>
              </w:rPr>
              <w:t>HP LaserJet M1536dnf MFP</w:t>
            </w:r>
            <w:r>
              <w:rPr>
                <w:sz w:val="20"/>
                <w:szCs w:val="20"/>
              </w:rPr>
              <w:t xml:space="preserve"> (własność SPZZOZ)</w:t>
            </w:r>
          </w:p>
        </w:tc>
      </w:tr>
      <w:tr w:rsidR="00D24209" w:rsidRPr="00B57758" w14:paraId="48CCF135" w14:textId="77777777" w:rsidTr="00E96373">
        <w:trPr>
          <w:trHeight w:val="300"/>
          <w:jc w:val="center"/>
        </w:trPr>
        <w:tc>
          <w:tcPr>
            <w:tcW w:w="567" w:type="dxa"/>
            <w:vAlign w:val="center"/>
          </w:tcPr>
          <w:p w14:paraId="60F60FF3" w14:textId="77777777" w:rsidR="00D24209" w:rsidRPr="00B57758" w:rsidRDefault="00D24209" w:rsidP="00E963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3539" w:type="dxa"/>
            <w:shd w:val="clear" w:color="auto" w:fill="auto"/>
            <w:noWrap/>
            <w:vAlign w:val="center"/>
          </w:tcPr>
          <w:p w14:paraId="5ACECE91" w14:textId="77777777" w:rsidR="00D24209" w:rsidRPr="00A92737" w:rsidRDefault="00D24209" w:rsidP="00E96373">
            <w:pPr>
              <w:rPr>
                <w:sz w:val="20"/>
                <w:szCs w:val="20"/>
              </w:rPr>
            </w:pPr>
            <w:r w:rsidRPr="00A92737">
              <w:rPr>
                <w:sz w:val="20"/>
                <w:szCs w:val="20"/>
              </w:rPr>
              <w:t>Pokój nr 8</w:t>
            </w:r>
          </w:p>
        </w:tc>
        <w:tc>
          <w:tcPr>
            <w:tcW w:w="5222" w:type="dxa"/>
            <w:shd w:val="clear" w:color="auto" w:fill="auto"/>
            <w:noWrap/>
            <w:vAlign w:val="center"/>
          </w:tcPr>
          <w:p w14:paraId="4AD78317" w14:textId="77777777" w:rsidR="00D24209" w:rsidRPr="00B57758" w:rsidRDefault="00D24209" w:rsidP="00E96373">
            <w:pPr>
              <w:jc w:val="center"/>
              <w:rPr>
                <w:color w:val="000000"/>
                <w:sz w:val="20"/>
                <w:szCs w:val="20"/>
              </w:rPr>
            </w:pPr>
            <w:r w:rsidRPr="00B57758">
              <w:rPr>
                <w:sz w:val="20"/>
                <w:szCs w:val="20"/>
              </w:rPr>
              <w:t>HP LaserJet M1536dnf MFP</w:t>
            </w:r>
            <w:r>
              <w:rPr>
                <w:sz w:val="20"/>
                <w:szCs w:val="20"/>
              </w:rPr>
              <w:t xml:space="preserve"> (własność SPZZOZ)</w:t>
            </w:r>
          </w:p>
        </w:tc>
      </w:tr>
      <w:tr w:rsidR="00D24209" w:rsidRPr="00B57758" w14:paraId="1B529D7B" w14:textId="77777777" w:rsidTr="00E96373">
        <w:trPr>
          <w:trHeight w:val="300"/>
          <w:jc w:val="center"/>
        </w:trPr>
        <w:tc>
          <w:tcPr>
            <w:tcW w:w="567" w:type="dxa"/>
            <w:vAlign w:val="center"/>
          </w:tcPr>
          <w:p w14:paraId="495605A5" w14:textId="52982ABE" w:rsidR="00D24209" w:rsidRPr="00B57758" w:rsidRDefault="00930826" w:rsidP="00E963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="00D2420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539" w:type="dxa"/>
            <w:shd w:val="clear" w:color="auto" w:fill="auto"/>
            <w:noWrap/>
            <w:vAlign w:val="center"/>
          </w:tcPr>
          <w:p w14:paraId="04235AA9" w14:textId="77777777" w:rsidR="00D24209" w:rsidRPr="00A92737" w:rsidRDefault="00D24209" w:rsidP="00E96373">
            <w:pPr>
              <w:rPr>
                <w:sz w:val="20"/>
                <w:szCs w:val="20"/>
              </w:rPr>
            </w:pPr>
            <w:r w:rsidRPr="00A92737">
              <w:rPr>
                <w:sz w:val="20"/>
                <w:szCs w:val="20"/>
              </w:rPr>
              <w:t>Archiwum</w:t>
            </w:r>
          </w:p>
        </w:tc>
        <w:tc>
          <w:tcPr>
            <w:tcW w:w="5222" w:type="dxa"/>
            <w:shd w:val="clear" w:color="auto" w:fill="auto"/>
            <w:noWrap/>
            <w:vAlign w:val="center"/>
          </w:tcPr>
          <w:p w14:paraId="5B59B3C6" w14:textId="77777777" w:rsidR="00D24209" w:rsidRPr="00B57758" w:rsidRDefault="00D24209" w:rsidP="00E963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Olivetti</w:t>
            </w:r>
            <w:r w:rsidRPr="00B57758">
              <w:rPr>
                <w:sz w:val="20"/>
                <w:szCs w:val="20"/>
              </w:rPr>
              <w:t xml:space="preserve"> d-Copia 300MF</w:t>
            </w:r>
            <w:r>
              <w:rPr>
                <w:sz w:val="20"/>
                <w:szCs w:val="20"/>
              </w:rPr>
              <w:t xml:space="preserve"> (własność SPZZOZ)</w:t>
            </w:r>
          </w:p>
        </w:tc>
      </w:tr>
      <w:tr w:rsidR="00D24209" w:rsidRPr="00B57758" w14:paraId="0FA70AB7" w14:textId="77777777" w:rsidTr="00E96373">
        <w:trPr>
          <w:trHeight w:val="300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FF1D59F" w14:textId="21B53583" w:rsidR="00D24209" w:rsidRPr="00B57758" w:rsidRDefault="00930826" w:rsidP="00E963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="00D2420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53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9D14D3" w14:textId="77777777" w:rsidR="00D24209" w:rsidRPr="00A92737" w:rsidRDefault="00D24209" w:rsidP="00E96373">
            <w:pPr>
              <w:rPr>
                <w:sz w:val="20"/>
                <w:szCs w:val="20"/>
              </w:rPr>
            </w:pPr>
            <w:r w:rsidRPr="00A92737">
              <w:rPr>
                <w:sz w:val="20"/>
                <w:szCs w:val="20"/>
              </w:rPr>
              <w:t>Magazyn</w:t>
            </w:r>
          </w:p>
        </w:tc>
        <w:tc>
          <w:tcPr>
            <w:tcW w:w="522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43490E3" w14:textId="77777777" w:rsidR="00D24209" w:rsidRPr="00B57758" w:rsidRDefault="00D24209" w:rsidP="00E96373">
            <w:pPr>
              <w:jc w:val="center"/>
              <w:rPr>
                <w:color w:val="000000"/>
                <w:sz w:val="20"/>
                <w:szCs w:val="20"/>
              </w:rPr>
            </w:pPr>
            <w:r w:rsidRPr="00B57758">
              <w:rPr>
                <w:sz w:val="20"/>
                <w:szCs w:val="20"/>
              </w:rPr>
              <w:t>HP LaserJet M1536dnf MFP</w:t>
            </w:r>
            <w:r>
              <w:rPr>
                <w:sz w:val="20"/>
                <w:szCs w:val="20"/>
              </w:rPr>
              <w:t xml:space="preserve"> (własność SPZZOZ)</w:t>
            </w:r>
          </w:p>
        </w:tc>
      </w:tr>
      <w:tr w:rsidR="00D24209" w:rsidRPr="00B57758" w14:paraId="1FC2E21C" w14:textId="77777777" w:rsidTr="00E96373">
        <w:trPr>
          <w:trHeight w:val="300"/>
          <w:jc w:val="center"/>
        </w:trPr>
        <w:tc>
          <w:tcPr>
            <w:tcW w:w="567" w:type="dxa"/>
            <w:vAlign w:val="center"/>
          </w:tcPr>
          <w:p w14:paraId="1652D571" w14:textId="0E6C097D" w:rsidR="00D24209" w:rsidRPr="00B57758" w:rsidRDefault="00930826" w:rsidP="00E963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="00D2420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539" w:type="dxa"/>
            <w:shd w:val="clear" w:color="auto" w:fill="auto"/>
            <w:noWrap/>
            <w:vAlign w:val="center"/>
          </w:tcPr>
          <w:p w14:paraId="02D3040E" w14:textId="77777777" w:rsidR="00D24209" w:rsidRPr="00A92737" w:rsidRDefault="00D24209" w:rsidP="00E96373">
            <w:pPr>
              <w:rPr>
                <w:sz w:val="20"/>
                <w:szCs w:val="20"/>
              </w:rPr>
            </w:pPr>
            <w:r w:rsidRPr="00A92737">
              <w:rPr>
                <w:sz w:val="20"/>
                <w:szCs w:val="20"/>
              </w:rPr>
              <w:t>Sekretariat</w:t>
            </w:r>
          </w:p>
        </w:tc>
        <w:tc>
          <w:tcPr>
            <w:tcW w:w="5222" w:type="dxa"/>
            <w:shd w:val="clear" w:color="auto" w:fill="auto"/>
            <w:noWrap/>
            <w:vAlign w:val="center"/>
          </w:tcPr>
          <w:p w14:paraId="744F42CF" w14:textId="77777777" w:rsidR="00D24209" w:rsidRPr="00B57758" w:rsidRDefault="00D24209" w:rsidP="00E96373">
            <w:pPr>
              <w:jc w:val="center"/>
              <w:rPr>
                <w:color w:val="000000"/>
                <w:sz w:val="20"/>
                <w:szCs w:val="20"/>
              </w:rPr>
            </w:pPr>
            <w:r w:rsidRPr="00B57758">
              <w:rPr>
                <w:sz w:val="20"/>
                <w:szCs w:val="20"/>
              </w:rPr>
              <w:t>HP LaserJet Professional M1212nf MFP</w:t>
            </w:r>
            <w:r>
              <w:rPr>
                <w:sz w:val="20"/>
                <w:szCs w:val="20"/>
              </w:rPr>
              <w:t xml:space="preserve"> (własność SPZZOZ)</w:t>
            </w:r>
          </w:p>
        </w:tc>
      </w:tr>
      <w:tr w:rsidR="00D24209" w:rsidRPr="00461003" w14:paraId="7BCF2FBA" w14:textId="77777777" w:rsidTr="00E96373">
        <w:trPr>
          <w:trHeight w:val="300"/>
          <w:jc w:val="center"/>
        </w:trPr>
        <w:tc>
          <w:tcPr>
            <w:tcW w:w="567" w:type="dxa"/>
            <w:shd w:val="clear" w:color="auto" w:fill="E6E6E6"/>
            <w:vAlign w:val="center"/>
          </w:tcPr>
          <w:p w14:paraId="78B65DD0" w14:textId="77777777" w:rsidR="00D24209" w:rsidRPr="00461003" w:rsidRDefault="00D24209" w:rsidP="00E963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39" w:type="dxa"/>
            <w:shd w:val="clear" w:color="auto" w:fill="E6E6E6"/>
            <w:noWrap/>
            <w:vAlign w:val="center"/>
          </w:tcPr>
          <w:p w14:paraId="0739E21D" w14:textId="77777777" w:rsidR="00D24209" w:rsidRPr="00461003" w:rsidRDefault="00D24209" w:rsidP="00E96373">
            <w:pPr>
              <w:rPr>
                <w:color w:val="000000"/>
                <w:sz w:val="20"/>
                <w:szCs w:val="20"/>
              </w:rPr>
            </w:pPr>
            <w:r w:rsidRPr="00461003">
              <w:rPr>
                <w:b/>
                <w:color w:val="000000"/>
                <w:sz w:val="20"/>
                <w:szCs w:val="20"/>
              </w:rPr>
              <w:t>Izba Przyjęć</w:t>
            </w:r>
          </w:p>
        </w:tc>
        <w:tc>
          <w:tcPr>
            <w:tcW w:w="5222" w:type="dxa"/>
            <w:shd w:val="clear" w:color="auto" w:fill="E6E6E6"/>
            <w:noWrap/>
            <w:vAlign w:val="center"/>
          </w:tcPr>
          <w:p w14:paraId="52A4153A" w14:textId="77777777" w:rsidR="00D24209" w:rsidRPr="00461003" w:rsidRDefault="00D24209" w:rsidP="00E963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24209" w:rsidRPr="00461003" w14:paraId="7BE0A76C" w14:textId="77777777" w:rsidTr="00E96373">
        <w:trPr>
          <w:trHeight w:val="300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6F586B0" w14:textId="05791FFA" w:rsidR="00D24209" w:rsidRPr="00461003" w:rsidRDefault="00930826" w:rsidP="00E963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D2420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53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3CF962" w14:textId="77777777" w:rsidR="00D24209" w:rsidRPr="00355B54" w:rsidRDefault="00D24209" w:rsidP="00E96373">
            <w:pPr>
              <w:rPr>
                <w:sz w:val="20"/>
                <w:szCs w:val="20"/>
              </w:rPr>
            </w:pPr>
            <w:r w:rsidRPr="00355B54">
              <w:rPr>
                <w:sz w:val="20"/>
                <w:szCs w:val="20"/>
              </w:rPr>
              <w:t>Pokój Badań POZ</w:t>
            </w:r>
          </w:p>
        </w:tc>
        <w:tc>
          <w:tcPr>
            <w:tcW w:w="5222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2381093" w14:textId="77777777" w:rsidR="00D24209" w:rsidRPr="00461003" w:rsidRDefault="00D24209" w:rsidP="00E96373">
            <w:pPr>
              <w:jc w:val="center"/>
              <w:rPr>
                <w:color w:val="000000"/>
                <w:sz w:val="20"/>
                <w:szCs w:val="20"/>
              </w:rPr>
            </w:pPr>
            <w:r w:rsidRPr="00461003">
              <w:rPr>
                <w:sz w:val="20"/>
                <w:szCs w:val="20"/>
              </w:rPr>
              <w:t>HP LaserJet 400 M401dn</w:t>
            </w:r>
            <w:r>
              <w:rPr>
                <w:sz w:val="20"/>
                <w:szCs w:val="20"/>
              </w:rPr>
              <w:t xml:space="preserve"> (własność SPZZOZ)</w:t>
            </w:r>
          </w:p>
        </w:tc>
      </w:tr>
      <w:tr w:rsidR="00D24209" w:rsidRPr="00461003" w14:paraId="4AD008BD" w14:textId="77777777" w:rsidTr="00E96373">
        <w:trPr>
          <w:trHeight w:val="300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483DA22" w14:textId="64FE10C5" w:rsidR="00D24209" w:rsidRPr="00461003" w:rsidRDefault="00930826" w:rsidP="00E963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 w:rsidR="00D2420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53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1544CF5" w14:textId="77777777" w:rsidR="00D24209" w:rsidRPr="00355B54" w:rsidRDefault="00D24209" w:rsidP="00E96373">
            <w:pPr>
              <w:rPr>
                <w:sz w:val="20"/>
                <w:szCs w:val="20"/>
              </w:rPr>
            </w:pPr>
            <w:r w:rsidRPr="00355B54">
              <w:rPr>
                <w:sz w:val="20"/>
                <w:szCs w:val="20"/>
              </w:rPr>
              <w:t>Pokój Oddziałowej</w:t>
            </w:r>
          </w:p>
        </w:tc>
        <w:tc>
          <w:tcPr>
            <w:tcW w:w="5222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A18F732" w14:textId="77777777" w:rsidR="00D24209" w:rsidRPr="00461003" w:rsidRDefault="00D24209" w:rsidP="00E96373">
            <w:pPr>
              <w:jc w:val="center"/>
              <w:rPr>
                <w:color w:val="000000"/>
                <w:sz w:val="20"/>
                <w:szCs w:val="20"/>
              </w:rPr>
            </w:pPr>
            <w:r w:rsidRPr="00461003">
              <w:rPr>
                <w:sz w:val="20"/>
                <w:szCs w:val="20"/>
              </w:rPr>
              <w:t>HP LaserJet M1132</w:t>
            </w:r>
            <w:r>
              <w:rPr>
                <w:sz w:val="20"/>
                <w:szCs w:val="20"/>
              </w:rPr>
              <w:t xml:space="preserve"> (własność SPZZOZ)</w:t>
            </w:r>
          </w:p>
        </w:tc>
      </w:tr>
      <w:tr w:rsidR="00D24209" w:rsidRPr="00461003" w14:paraId="419AC5EE" w14:textId="77777777" w:rsidTr="00E96373">
        <w:trPr>
          <w:trHeight w:val="300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5FDC625" w14:textId="366E9C97" w:rsidR="00D24209" w:rsidRPr="00461003" w:rsidRDefault="00930826" w:rsidP="00E963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 w:rsidR="00D2420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53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3A727BF" w14:textId="77777777" w:rsidR="00D24209" w:rsidRPr="00355B54" w:rsidRDefault="00D24209" w:rsidP="00E96373">
            <w:pPr>
              <w:rPr>
                <w:sz w:val="20"/>
                <w:szCs w:val="20"/>
              </w:rPr>
            </w:pPr>
            <w:r w:rsidRPr="00355B54">
              <w:rPr>
                <w:sz w:val="20"/>
                <w:szCs w:val="20"/>
              </w:rPr>
              <w:t>Ruch Chorych</w:t>
            </w:r>
          </w:p>
        </w:tc>
        <w:tc>
          <w:tcPr>
            <w:tcW w:w="5222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EACADF7" w14:textId="77777777" w:rsidR="00D24209" w:rsidRPr="00461003" w:rsidRDefault="00D24209" w:rsidP="00E96373">
            <w:pPr>
              <w:jc w:val="center"/>
              <w:rPr>
                <w:color w:val="000000"/>
                <w:sz w:val="20"/>
                <w:szCs w:val="20"/>
              </w:rPr>
            </w:pPr>
            <w:r w:rsidRPr="00461003">
              <w:rPr>
                <w:sz w:val="20"/>
                <w:szCs w:val="20"/>
              </w:rPr>
              <w:t>HP LaserJet 400 M401dn</w:t>
            </w:r>
            <w:r>
              <w:rPr>
                <w:sz w:val="20"/>
                <w:szCs w:val="20"/>
              </w:rPr>
              <w:t xml:space="preserve"> (własność SPZZOZ)</w:t>
            </w:r>
          </w:p>
        </w:tc>
      </w:tr>
      <w:tr w:rsidR="00D24209" w:rsidRPr="00461003" w14:paraId="0924909E" w14:textId="77777777" w:rsidTr="00E96373">
        <w:trPr>
          <w:trHeight w:val="300"/>
          <w:jc w:val="center"/>
        </w:trPr>
        <w:tc>
          <w:tcPr>
            <w:tcW w:w="567" w:type="dxa"/>
            <w:shd w:val="clear" w:color="auto" w:fill="E6E6E6"/>
            <w:vAlign w:val="center"/>
          </w:tcPr>
          <w:p w14:paraId="69A81632" w14:textId="77777777" w:rsidR="00D24209" w:rsidRPr="00461003" w:rsidRDefault="00D24209" w:rsidP="00E963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39" w:type="dxa"/>
            <w:shd w:val="clear" w:color="auto" w:fill="E6E6E6"/>
            <w:noWrap/>
            <w:vAlign w:val="center"/>
          </w:tcPr>
          <w:p w14:paraId="70687B17" w14:textId="77777777" w:rsidR="00D24209" w:rsidRPr="00461003" w:rsidRDefault="00D24209" w:rsidP="00E96373">
            <w:pPr>
              <w:rPr>
                <w:sz w:val="20"/>
                <w:szCs w:val="20"/>
              </w:rPr>
            </w:pPr>
            <w:r w:rsidRPr="00461003">
              <w:rPr>
                <w:b/>
                <w:sz w:val="20"/>
                <w:szCs w:val="20"/>
              </w:rPr>
              <w:t>Oddział Dziecięcy</w:t>
            </w:r>
          </w:p>
        </w:tc>
        <w:tc>
          <w:tcPr>
            <w:tcW w:w="5222" w:type="dxa"/>
            <w:shd w:val="clear" w:color="auto" w:fill="E6E6E6"/>
            <w:noWrap/>
            <w:vAlign w:val="center"/>
          </w:tcPr>
          <w:p w14:paraId="73471604" w14:textId="77777777" w:rsidR="00D24209" w:rsidRPr="00461003" w:rsidRDefault="00D24209" w:rsidP="00E96373">
            <w:pPr>
              <w:jc w:val="center"/>
              <w:rPr>
                <w:sz w:val="20"/>
                <w:szCs w:val="20"/>
              </w:rPr>
            </w:pPr>
          </w:p>
        </w:tc>
      </w:tr>
      <w:tr w:rsidR="00D24209" w:rsidRPr="00461003" w14:paraId="61347C91" w14:textId="77777777" w:rsidTr="00E96373">
        <w:trPr>
          <w:trHeight w:val="300"/>
          <w:jc w:val="center"/>
        </w:trPr>
        <w:tc>
          <w:tcPr>
            <w:tcW w:w="567" w:type="dxa"/>
            <w:vAlign w:val="center"/>
          </w:tcPr>
          <w:p w14:paraId="61D0C185" w14:textId="43A32B3E" w:rsidR="00D24209" w:rsidRPr="00461003" w:rsidRDefault="00930826" w:rsidP="00E963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 w:rsidR="00D2420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539" w:type="dxa"/>
            <w:shd w:val="clear" w:color="auto" w:fill="auto"/>
            <w:noWrap/>
            <w:vAlign w:val="center"/>
          </w:tcPr>
          <w:p w14:paraId="209CF617" w14:textId="77777777" w:rsidR="00D24209" w:rsidRPr="00355B54" w:rsidRDefault="00D24209" w:rsidP="00E96373">
            <w:pPr>
              <w:rPr>
                <w:sz w:val="20"/>
                <w:szCs w:val="20"/>
              </w:rPr>
            </w:pPr>
            <w:r w:rsidRPr="00355B54">
              <w:rPr>
                <w:sz w:val="20"/>
                <w:szCs w:val="20"/>
              </w:rPr>
              <w:t>Sekretariat</w:t>
            </w:r>
          </w:p>
        </w:tc>
        <w:tc>
          <w:tcPr>
            <w:tcW w:w="5222" w:type="dxa"/>
            <w:shd w:val="clear" w:color="auto" w:fill="auto"/>
            <w:noWrap/>
            <w:vAlign w:val="center"/>
          </w:tcPr>
          <w:p w14:paraId="4099A3FA" w14:textId="77777777" w:rsidR="00D24209" w:rsidRPr="00461003" w:rsidRDefault="00D24209" w:rsidP="00E96373">
            <w:pPr>
              <w:jc w:val="center"/>
              <w:rPr>
                <w:color w:val="000000"/>
                <w:sz w:val="20"/>
                <w:szCs w:val="20"/>
              </w:rPr>
            </w:pPr>
            <w:r w:rsidRPr="00461003">
              <w:rPr>
                <w:sz w:val="20"/>
                <w:szCs w:val="20"/>
              </w:rPr>
              <w:t>HP LaserJet M1536dnf MFP</w:t>
            </w:r>
            <w:r>
              <w:rPr>
                <w:sz w:val="20"/>
                <w:szCs w:val="20"/>
              </w:rPr>
              <w:t xml:space="preserve"> (własność SPZZOZ)</w:t>
            </w:r>
          </w:p>
        </w:tc>
      </w:tr>
      <w:tr w:rsidR="00D24209" w:rsidRPr="009A6FD2" w14:paraId="6B6F8C0F" w14:textId="77777777" w:rsidTr="00E96373">
        <w:trPr>
          <w:trHeight w:val="300"/>
          <w:jc w:val="center"/>
        </w:trPr>
        <w:tc>
          <w:tcPr>
            <w:tcW w:w="567" w:type="dxa"/>
            <w:shd w:val="clear" w:color="auto" w:fill="E6E6E6"/>
            <w:vAlign w:val="center"/>
          </w:tcPr>
          <w:p w14:paraId="359BC335" w14:textId="77777777" w:rsidR="00D24209" w:rsidRPr="009A6FD2" w:rsidRDefault="00D24209" w:rsidP="00E963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39" w:type="dxa"/>
            <w:shd w:val="clear" w:color="auto" w:fill="E6E6E6"/>
            <w:noWrap/>
            <w:vAlign w:val="center"/>
          </w:tcPr>
          <w:p w14:paraId="339C9DC0" w14:textId="77777777" w:rsidR="00D24209" w:rsidRPr="009A6FD2" w:rsidRDefault="00D24209" w:rsidP="00E96373">
            <w:pPr>
              <w:rPr>
                <w:sz w:val="20"/>
                <w:szCs w:val="20"/>
              </w:rPr>
            </w:pPr>
            <w:r w:rsidRPr="009A6FD2">
              <w:rPr>
                <w:b/>
                <w:sz w:val="20"/>
                <w:szCs w:val="20"/>
              </w:rPr>
              <w:t>Oddział Noworodkowy</w:t>
            </w:r>
          </w:p>
        </w:tc>
        <w:tc>
          <w:tcPr>
            <w:tcW w:w="5222" w:type="dxa"/>
            <w:shd w:val="clear" w:color="auto" w:fill="E6E6E6"/>
            <w:noWrap/>
            <w:vAlign w:val="center"/>
          </w:tcPr>
          <w:p w14:paraId="1A5C8BE5" w14:textId="77777777" w:rsidR="00D24209" w:rsidRPr="009A6FD2" w:rsidRDefault="00D24209" w:rsidP="00E96373">
            <w:pPr>
              <w:jc w:val="center"/>
              <w:rPr>
                <w:sz w:val="20"/>
                <w:szCs w:val="20"/>
              </w:rPr>
            </w:pPr>
          </w:p>
        </w:tc>
      </w:tr>
      <w:tr w:rsidR="00D24209" w:rsidRPr="009A6FD2" w14:paraId="4A23A769" w14:textId="77777777" w:rsidTr="00E96373">
        <w:trPr>
          <w:trHeight w:val="300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15CFA4F" w14:textId="223A99E5" w:rsidR="00D24209" w:rsidRPr="009A6FD2" w:rsidRDefault="00930826" w:rsidP="00E963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  <w:r w:rsidR="00D2420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53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FB810A" w14:textId="77777777" w:rsidR="00D24209" w:rsidRPr="00355B54" w:rsidRDefault="00D24209" w:rsidP="00E96373">
            <w:pPr>
              <w:rPr>
                <w:sz w:val="20"/>
                <w:szCs w:val="20"/>
              </w:rPr>
            </w:pPr>
            <w:r w:rsidRPr="00355B54">
              <w:rPr>
                <w:sz w:val="20"/>
                <w:szCs w:val="20"/>
              </w:rPr>
              <w:t>Dyżurka Pielęgniarska</w:t>
            </w:r>
          </w:p>
        </w:tc>
        <w:tc>
          <w:tcPr>
            <w:tcW w:w="522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923C65" w14:textId="77777777" w:rsidR="00D24209" w:rsidRPr="009A6FD2" w:rsidRDefault="00D24209" w:rsidP="00E96373">
            <w:pPr>
              <w:jc w:val="center"/>
              <w:rPr>
                <w:color w:val="000000"/>
                <w:sz w:val="20"/>
                <w:szCs w:val="20"/>
              </w:rPr>
            </w:pPr>
            <w:r w:rsidRPr="009A6FD2">
              <w:rPr>
                <w:sz w:val="20"/>
                <w:szCs w:val="20"/>
              </w:rPr>
              <w:t>HP LaserJet Professional P1606dn</w:t>
            </w:r>
            <w:r>
              <w:rPr>
                <w:sz w:val="20"/>
                <w:szCs w:val="20"/>
              </w:rPr>
              <w:t xml:space="preserve"> (własność SPZZOZ)</w:t>
            </w:r>
          </w:p>
        </w:tc>
      </w:tr>
      <w:tr w:rsidR="00D24209" w:rsidRPr="009A6FD2" w14:paraId="26BC7585" w14:textId="77777777" w:rsidTr="00E96373">
        <w:trPr>
          <w:trHeight w:val="300"/>
          <w:jc w:val="center"/>
        </w:trPr>
        <w:tc>
          <w:tcPr>
            <w:tcW w:w="567" w:type="dxa"/>
            <w:shd w:val="clear" w:color="auto" w:fill="E6E6E6"/>
            <w:vAlign w:val="center"/>
          </w:tcPr>
          <w:p w14:paraId="0300F508" w14:textId="77777777" w:rsidR="00D24209" w:rsidRPr="009A6FD2" w:rsidRDefault="00D24209" w:rsidP="00E963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39" w:type="dxa"/>
            <w:shd w:val="clear" w:color="auto" w:fill="E6E6E6"/>
            <w:noWrap/>
            <w:vAlign w:val="center"/>
          </w:tcPr>
          <w:p w14:paraId="56C4D5C6" w14:textId="77777777" w:rsidR="00D24209" w:rsidRPr="009A6FD2" w:rsidRDefault="00D24209" w:rsidP="00E96373">
            <w:pPr>
              <w:rPr>
                <w:color w:val="000000"/>
                <w:sz w:val="20"/>
                <w:szCs w:val="20"/>
              </w:rPr>
            </w:pPr>
            <w:r w:rsidRPr="009A6FD2">
              <w:rPr>
                <w:b/>
                <w:color w:val="000000"/>
                <w:sz w:val="20"/>
                <w:szCs w:val="20"/>
              </w:rPr>
              <w:t>Oddział Wewnętrzny I</w:t>
            </w:r>
          </w:p>
        </w:tc>
        <w:tc>
          <w:tcPr>
            <w:tcW w:w="5222" w:type="dxa"/>
            <w:shd w:val="clear" w:color="auto" w:fill="E6E6E6"/>
            <w:noWrap/>
            <w:vAlign w:val="center"/>
          </w:tcPr>
          <w:p w14:paraId="5849EAAB" w14:textId="77777777" w:rsidR="00D24209" w:rsidRPr="00E50908" w:rsidRDefault="00D24209" w:rsidP="00E96373">
            <w:pPr>
              <w:jc w:val="center"/>
              <w:rPr>
                <w:sz w:val="20"/>
                <w:szCs w:val="20"/>
              </w:rPr>
            </w:pPr>
          </w:p>
        </w:tc>
      </w:tr>
      <w:tr w:rsidR="00D24209" w:rsidRPr="009A6FD2" w14:paraId="512CF2D2" w14:textId="77777777" w:rsidTr="00E96373">
        <w:trPr>
          <w:trHeight w:val="300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D470763" w14:textId="0CA51E1B" w:rsidR="00D24209" w:rsidRPr="009A6FD2" w:rsidRDefault="00930826" w:rsidP="00E963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  <w:r w:rsidR="00D2420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53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F328E5" w14:textId="77777777" w:rsidR="00D24209" w:rsidRPr="00355B54" w:rsidRDefault="00D24209" w:rsidP="00E96373">
            <w:pPr>
              <w:rPr>
                <w:sz w:val="20"/>
                <w:szCs w:val="20"/>
              </w:rPr>
            </w:pPr>
            <w:r w:rsidRPr="00355B54">
              <w:rPr>
                <w:sz w:val="20"/>
                <w:szCs w:val="20"/>
              </w:rPr>
              <w:t>Gabinet Diagnostyczno-Zabiegowy</w:t>
            </w:r>
          </w:p>
        </w:tc>
        <w:tc>
          <w:tcPr>
            <w:tcW w:w="522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374C16B" w14:textId="77777777" w:rsidR="00D24209" w:rsidRPr="00E50908" w:rsidRDefault="00D24209" w:rsidP="00E96373">
            <w:pPr>
              <w:jc w:val="center"/>
              <w:rPr>
                <w:sz w:val="20"/>
                <w:szCs w:val="20"/>
              </w:rPr>
            </w:pPr>
            <w:r w:rsidRPr="00E50908">
              <w:rPr>
                <w:sz w:val="20"/>
                <w:szCs w:val="20"/>
              </w:rPr>
              <w:t>HP LaserJet 1020</w:t>
            </w:r>
            <w:r>
              <w:rPr>
                <w:sz w:val="20"/>
                <w:szCs w:val="20"/>
              </w:rPr>
              <w:t xml:space="preserve"> (własność SPZZOZ)</w:t>
            </w:r>
          </w:p>
        </w:tc>
      </w:tr>
      <w:tr w:rsidR="00D24209" w:rsidRPr="009A6FD2" w14:paraId="6EA298D0" w14:textId="77777777" w:rsidTr="00E96373">
        <w:trPr>
          <w:trHeight w:val="300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46C5108" w14:textId="0E2F19EA" w:rsidR="00D24209" w:rsidRPr="009A6FD2" w:rsidRDefault="00930826" w:rsidP="00E963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 w:rsidR="00D2420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53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A6D8B95" w14:textId="77777777" w:rsidR="00D24209" w:rsidRPr="00355B54" w:rsidRDefault="00D24209" w:rsidP="00E96373">
            <w:pPr>
              <w:rPr>
                <w:sz w:val="20"/>
                <w:szCs w:val="20"/>
              </w:rPr>
            </w:pPr>
            <w:r w:rsidRPr="00355B54">
              <w:rPr>
                <w:sz w:val="20"/>
                <w:szCs w:val="20"/>
              </w:rPr>
              <w:t>Gabinet Diagnostyczno-Zabiegowy</w:t>
            </w:r>
          </w:p>
        </w:tc>
        <w:tc>
          <w:tcPr>
            <w:tcW w:w="522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908748" w14:textId="77777777" w:rsidR="00D24209" w:rsidRPr="00E50908" w:rsidRDefault="00D24209" w:rsidP="00E96373">
            <w:pPr>
              <w:jc w:val="center"/>
              <w:rPr>
                <w:sz w:val="20"/>
                <w:szCs w:val="20"/>
              </w:rPr>
            </w:pPr>
            <w:r w:rsidRPr="00E50908">
              <w:rPr>
                <w:sz w:val="20"/>
                <w:szCs w:val="20"/>
              </w:rPr>
              <w:t>HP LaserJet P1102</w:t>
            </w:r>
            <w:r>
              <w:rPr>
                <w:sz w:val="20"/>
                <w:szCs w:val="20"/>
              </w:rPr>
              <w:t xml:space="preserve"> (własność SPZZOZ)</w:t>
            </w:r>
          </w:p>
        </w:tc>
      </w:tr>
      <w:tr w:rsidR="00D24209" w:rsidRPr="008F696B" w14:paraId="63844123" w14:textId="77777777" w:rsidTr="00E96373">
        <w:trPr>
          <w:trHeight w:val="300"/>
          <w:jc w:val="center"/>
        </w:trPr>
        <w:tc>
          <w:tcPr>
            <w:tcW w:w="567" w:type="dxa"/>
            <w:shd w:val="clear" w:color="auto" w:fill="E6E6E6"/>
            <w:vAlign w:val="center"/>
          </w:tcPr>
          <w:p w14:paraId="2A097099" w14:textId="77777777" w:rsidR="00D24209" w:rsidRPr="008F696B" w:rsidRDefault="00D24209" w:rsidP="00E963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39" w:type="dxa"/>
            <w:shd w:val="clear" w:color="auto" w:fill="E6E6E6"/>
            <w:noWrap/>
            <w:vAlign w:val="center"/>
          </w:tcPr>
          <w:p w14:paraId="47315794" w14:textId="77777777" w:rsidR="00D24209" w:rsidRPr="00355B54" w:rsidRDefault="00D24209" w:rsidP="00E96373">
            <w:pPr>
              <w:rPr>
                <w:sz w:val="20"/>
                <w:szCs w:val="20"/>
              </w:rPr>
            </w:pPr>
            <w:r w:rsidRPr="00355B54">
              <w:rPr>
                <w:b/>
                <w:sz w:val="20"/>
                <w:szCs w:val="20"/>
              </w:rPr>
              <w:t>Oddział Chirurgiczny</w:t>
            </w:r>
          </w:p>
        </w:tc>
        <w:tc>
          <w:tcPr>
            <w:tcW w:w="5222" w:type="dxa"/>
            <w:shd w:val="clear" w:color="auto" w:fill="E6E6E6"/>
            <w:noWrap/>
            <w:vAlign w:val="center"/>
          </w:tcPr>
          <w:p w14:paraId="4AF992DF" w14:textId="77777777" w:rsidR="00D24209" w:rsidRPr="008F696B" w:rsidRDefault="00D24209" w:rsidP="00E963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24209" w:rsidRPr="00A210B4" w14:paraId="16587027" w14:textId="77777777" w:rsidTr="00E96373">
        <w:trPr>
          <w:trHeight w:val="300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3C3CA88" w14:textId="283A0AE5" w:rsidR="00D24209" w:rsidRPr="00A210B4" w:rsidRDefault="00930826" w:rsidP="00E963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</w:t>
            </w:r>
          </w:p>
        </w:tc>
        <w:tc>
          <w:tcPr>
            <w:tcW w:w="353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93DB60B" w14:textId="77777777" w:rsidR="00D24209" w:rsidRPr="00355B54" w:rsidRDefault="00D24209" w:rsidP="00E96373">
            <w:pPr>
              <w:rPr>
                <w:sz w:val="20"/>
                <w:szCs w:val="20"/>
              </w:rPr>
            </w:pPr>
            <w:r w:rsidRPr="00355B54">
              <w:rPr>
                <w:sz w:val="20"/>
                <w:szCs w:val="20"/>
              </w:rPr>
              <w:t>Dyżurka Pielęgniarek</w:t>
            </w:r>
          </w:p>
        </w:tc>
        <w:tc>
          <w:tcPr>
            <w:tcW w:w="522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F7DC0C0" w14:textId="77777777" w:rsidR="00D24209" w:rsidRPr="00A210B4" w:rsidRDefault="00D24209" w:rsidP="00E96373">
            <w:pPr>
              <w:jc w:val="center"/>
              <w:rPr>
                <w:color w:val="000000"/>
                <w:sz w:val="20"/>
                <w:szCs w:val="20"/>
              </w:rPr>
            </w:pPr>
            <w:r w:rsidRPr="00A210B4">
              <w:rPr>
                <w:sz w:val="20"/>
                <w:szCs w:val="20"/>
              </w:rPr>
              <w:t>HP LaserJet M402dn</w:t>
            </w:r>
            <w:r>
              <w:rPr>
                <w:sz w:val="20"/>
                <w:szCs w:val="20"/>
              </w:rPr>
              <w:t xml:space="preserve"> (własność SPZZOZ)</w:t>
            </w:r>
          </w:p>
        </w:tc>
      </w:tr>
      <w:tr w:rsidR="00D24209" w:rsidRPr="00A210B4" w14:paraId="18F7ABB6" w14:textId="77777777" w:rsidTr="00E96373">
        <w:trPr>
          <w:trHeight w:val="300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3491A1F" w14:textId="2CAA7603" w:rsidR="00D24209" w:rsidRPr="00A210B4" w:rsidRDefault="00930826" w:rsidP="00E963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  <w:r w:rsidR="00D2420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53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67BF020" w14:textId="77777777" w:rsidR="00D24209" w:rsidRPr="00355B54" w:rsidRDefault="00D24209" w:rsidP="00E96373">
            <w:pPr>
              <w:rPr>
                <w:sz w:val="20"/>
                <w:szCs w:val="20"/>
              </w:rPr>
            </w:pPr>
            <w:r w:rsidRPr="00355B54">
              <w:rPr>
                <w:sz w:val="20"/>
                <w:szCs w:val="20"/>
              </w:rPr>
              <w:t>Pokój Oddziałowej</w:t>
            </w:r>
          </w:p>
        </w:tc>
        <w:tc>
          <w:tcPr>
            <w:tcW w:w="522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B7E5CD" w14:textId="77777777" w:rsidR="00D24209" w:rsidRPr="00A210B4" w:rsidRDefault="00D24209" w:rsidP="00E96373">
            <w:pPr>
              <w:jc w:val="center"/>
              <w:rPr>
                <w:color w:val="000000"/>
                <w:sz w:val="20"/>
                <w:szCs w:val="20"/>
              </w:rPr>
            </w:pPr>
            <w:r w:rsidRPr="00A210B4">
              <w:rPr>
                <w:sz w:val="20"/>
                <w:szCs w:val="20"/>
              </w:rPr>
              <w:t>HP LaserJet M1536dnf MFP</w:t>
            </w:r>
            <w:r>
              <w:rPr>
                <w:sz w:val="20"/>
                <w:szCs w:val="20"/>
              </w:rPr>
              <w:t xml:space="preserve"> (własność SPZZOZ)</w:t>
            </w:r>
          </w:p>
        </w:tc>
      </w:tr>
      <w:tr w:rsidR="00D24209" w:rsidRPr="00A210B4" w14:paraId="1C4CB198" w14:textId="77777777" w:rsidTr="00E96373">
        <w:trPr>
          <w:trHeight w:val="300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0832E78" w14:textId="38EFBFFA" w:rsidR="00D24209" w:rsidRPr="00A210B4" w:rsidRDefault="00930826" w:rsidP="00E963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 w:rsidR="00D2420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53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9AAB20" w14:textId="77777777" w:rsidR="00D24209" w:rsidRPr="00355B54" w:rsidRDefault="00D24209" w:rsidP="00E96373">
            <w:pPr>
              <w:rPr>
                <w:sz w:val="20"/>
                <w:szCs w:val="20"/>
              </w:rPr>
            </w:pPr>
            <w:r w:rsidRPr="00355B54">
              <w:rPr>
                <w:sz w:val="20"/>
                <w:szCs w:val="20"/>
              </w:rPr>
              <w:t>Sekretariat</w:t>
            </w:r>
          </w:p>
        </w:tc>
        <w:tc>
          <w:tcPr>
            <w:tcW w:w="522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A3DC72" w14:textId="77777777" w:rsidR="00D24209" w:rsidRPr="00A210B4" w:rsidRDefault="00D24209" w:rsidP="00E96373">
            <w:pPr>
              <w:jc w:val="center"/>
              <w:rPr>
                <w:color w:val="000000"/>
                <w:sz w:val="20"/>
                <w:szCs w:val="20"/>
              </w:rPr>
            </w:pPr>
            <w:r w:rsidRPr="00A210B4">
              <w:rPr>
                <w:sz w:val="20"/>
                <w:szCs w:val="20"/>
              </w:rPr>
              <w:t>HP LaserJet 400 MFP M425dw</w:t>
            </w:r>
            <w:r>
              <w:rPr>
                <w:sz w:val="20"/>
                <w:szCs w:val="20"/>
              </w:rPr>
              <w:t xml:space="preserve"> (własność SPZZOZ)</w:t>
            </w:r>
          </w:p>
        </w:tc>
      </w:tr>
      <w:tr w:rsidR="00D24209" w:rsidRPr="00A210B4" w14:paraId="6296B49A" w14:textId="77777777" w:rsidTr="00E96373">
        <w:trPr>
          <w:trHeight w:val="300"/>
          <w:jc w:val="center"/>
        </w:trPr>
        <w:tc>
          <w:tcPr>
            <w:tcW w:w="567" w:type="dxa"/>
            <w:shd w:val="clear" w:color="auto" w:fill="E6E6E6"/>
            <w:vAlign w:val="center"/>
          </w:tcPr>
          <w:p w14:paraId="4545E631" w14:textId="77777777" w:rsidR="00D24209" w:rsidRPr="00A210B4" w:rsidRDefault="00D24209" w:rsidP="00E963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39" w:type="dxa"/>
            <w:shd w:val="clear" w:color="auto" w:fill="E6E6E6"/>
            <w:noWrap/>
            <w:vAlign w:val="center"/>
          </w:tcPr>
          <w:p w14:paraId="259CB4B4" w14:textId="77777777" w:rsidR="00D24209" w:rsidRPr="00355B54" w:rsidRDefault="00D24209" w:rsidP="00E96373">
            <w:pPr>
              <w:rPr>
                <w:sz w:val="20"/>
                <w:szCs w:val="20"/>
              </w:rPr>
            </w:pPr>
            <w:r w:rsidRPr="00355B54">
              <w:rPr>
                <w:b/>
                <w:sz w:val="20"/>
                <w:szCs w:val="20"/>
              </w:rPr>
              <w:t>Oddział Ortopedyczny</w:t>
            </w:r>
          </w:p>
        </w:tc>
        <w:tc>
          <w:tcPr>
            <w:tcW w:w="5222" w:type="dxa"/>
            <w:shd w:val="clear" w:color="auto" w:fill="E6E6E6"/>
            <w:noWrap/>
            <w:vAlign w:val="center"/>
          </w:tcPr>
          <w:p w14:paraId="07CD1B23" w14:textId="77777777" w:rsidR="00D24209" w:rsidRPr="00A210B4" w:rsidRDefault="00D24209" w:rsidP="00E963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24209" w:rsidRPr="00A210B4" w14:paraId="423568B6" w14:textId="77777777" w:rsidTr="00E96373">
        <w:trPr>
          <w:trHeight w:val="300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A9B5C33" w14:textId="7C744DC4" w:rsidR="00D24209" w:rsidRPr="00A210B4" w:rsidRDefault="00930826" w:rsidP="00E963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 w:rsidR="00D2420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53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2CEBB7" w14:textId="77777777" w:rsidR="00D24209" w:rsidRPr="00355B54" w:rsidRDefault="00D24209" w:rsidP="00E96373">
            <w:pPr>
              <w:rPr>
                <w:sz w:val="20"/>
                <w:szCs w:val="20"/>
              </w:rPr>
            </w:pPr>
            <w:r w:rsidRPr="00355B54">
              <w:rPr>
                <w:sz w:val="20"/>
                <w:szCs w:val="20"/>
              </w:rPr>
              <w:t>Dyżurka Pielęgniarek</w:t>
            </w:r>
          </w:p>
        </w:tc>
        <w:tc>
          <w:tcPr>
            <w:tcW w:w="522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5BA77E" w14:textId="77777777" w:rsidR="00D24209" w:rsidRPr="00A210B4" w:rsidRDefault="00D24209" w:rsidP="00E96373">
            <w:pPr>
              <w:jc w:val="center"/>
              <w:rPr>
                <w:color w:val="000000"/>
                <w:sz w:val="20"/>
                <w:szCs w:val="20"/>
              </w:rPr>
            </w:pPr>
            <w:r w:rsidRPr="00A210B4">
              <w:rPr>
                <w:sz w:val="20"/>
                <w:szCs w:val="20"/>
              </w:rPr>
              <w:t>HP LaserJet Pro MFP M225dn</w:t>
            </w:r>
            <w:r>
              <w:rPr>
                <w:sz w:val="20"/>
                <w:szCs w:val="20"/>
              </w:rPr>
              <w:t xml:space="preserve"> (własność SPZZOZ)</w:t>
            </w:r>
          </w:p>
        </w:tc>
      </w:tr>
      <w:tr w:rsidR="00D24209" w:rsidRPr="00A210B4" w14:paraId="3DEDCE35" w14:textId="77777777" w:rsidTr="00E96373">
        <w:trPr>
          <w:trHeight w:val="300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5FEE317" w14:textId="4CD31E60" w:rsidR="00D24209" w:rsidRPr="00A210B4" w:rsidRDefault="00930826" w:rsidP="00E963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  <w:r w:rsidR="00D2420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53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E5A9C14" w14:textId="77777777" w:rsidR="00D24209" w:rsidRPr="00355B54" w:rsidRDefault="00D24209" w:rsidP="00E96373">
            <w:pPr>
              <w:rPr>
                <w:sz w:val="20"/>
                <w:szCs w:val="20"/>
              </w:rPr>
            </w:pPr>
            <w:r w:rsidRPr="00355B54">
              <w:rPr>
                <w:sz w:val="20"/>
                <w:szCs w:val="20"/>
              </w:rPr>
              <w:t>Dyżurka Pielęgniarek</w:t>
            </w:r>
          </w:p>
        </w:tc>
        <w:tc>
          <w:tcPr>
            <w:tcW w:w="522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522AA59" w14:textId="77777777" w:rsidR="00D24209" w:rsidRPr="00A210B4" w:rsidRDefault="00D24209" w:rsidP="00E96373">
            <w:pPr>
              <w:jc w:val="center"/>
              <w:rPr>
                <w:color w:val="000000"/>
                <w:sz w:val="20"/>
                <w:szCs w:val="20"/>
              </w:rPr>
            </w:pPr>
            <w:r w:rsidRPr="00A210B4">
              <w:rPr>
                <w:sz w:val="20"/>
                <w:szCs w:val="20"/>
              </w:rPr>
              <w:t>HP LaserJet M402dn</w:t>
            </w:r>
            <w:r>
              <w:rPr>
                <w:sz w:val="20"/>
                <w:szCs w:val="20"/>
              </w:rPr>
              <w:t xml:space="preserve"> (własność SPZZOZ)</w:t>
            </w:r>
          </w:p>
        </w:tc>
      </w:tr>
      <w:tr w:rsidR="00D24209" w:rsidRPr="00A210B4" w14:paraId="3C451FA8" w14:textId="77777777" w:rsidTr="00E96373">
        <w:trPr>
          <w:trHeight w:val="300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40FE16D" w14:textId="77777777" w:rsidR="00D24209" w:rsidRPr="00A210B4" w:rsidRDefault="00D24209" w:rsidP="00E963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39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3047EA7D" w14:textId="77777777" w:rsidR="00D24209" w:rsidRPr="00355B54" w:rsidRDefault="00D24209" w:rsidP="00E96373">
            <w:pPr>
              <w:rPr>
                <w:sz w:val="20"/>
                <w:szCs w:val="20"/>
              </w:rPr>
            </w:pPr>
            <w:r w:rsidRPr="00355B54">
              <w:rPr>
                <w:b/>
                <w:sz w:val="20"/>
                <w:szCs w:val="20"/>
              </w:rPr>
              <w:t>Oddział Ginekologiczno-położniczy</w:t>
            </w:r>
          </w:p>
        </w:tc>
        <w:tc>
          <w:tcPr>
            <w:tcW w:w="5222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51FB99B9" w14:textId="77777777" w:rsidR="00D24209" w:rsidRPr="003B7314" w:rsidRDefault="00D24209" w:rsidP="00E96373">
            <w:pPr>
              <w:jc w:val="center"/>
              <w:rPr>
                <w:sz w:val="20"/>
                <w:szCs w:val="20"/>
              </w:rPr>
            </w:pPr>
          </w:p>
        </w:tc>
      </w:tr>
      <w:tr w:rsidR="00D24209" w:rsidRPr="00A210B4" w14:paraId="6D34EE17" w14:textId="77777777" w:rsidTr="00E96373">
        <w:trPr>
          <w:trHeight w:val="300"/>
          <w:jc w:val="center"/>
        </w:trPr>
        <w:tc>
          <w:tcPr>
            <w:tcW w:w="567" w:type="dxa"/>
            <w:vAlign w:val="center"/>
          </w:tcPr>
          <w:p w14:paraId="130037DE" w14:textId="2BD3C45D" w:rsidR="00D24209" w:rsidRPr="00A210B4" w:rsidRDefault="00930826" w:rsidP="00E963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  <w:r w:rsidR="00D2420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539" w:type="dxa"/>
            <w:shd w:val="clear" w:color="auto" w:fill="auto"/>
            <w:noWrap/>
            <w:vAlign w:val="center"/>
          </w:tcPr>
          <w:p w14:paraId="0A6BF261" w14:textId="77777777" w:rsidR="00D24209" w:rsidRPr="00355B54" w:rsidRDefault="00D24209" w:rsidP="00E96373">
            <w:pPr>
              <w:rPr>
                <w:sz w:val="20"/>
                <w:szCs w:val="20"/>
              </w:rPr>
            </w:pPr>
            <w:r w:rsidRPr="00355B54">
              <w:rPr>
                <w:sz w:val="20"/>
                <w:szCs w:val="20"/>
              </w:rPr>
              <w:t>Sekretariat</w:t>
            </w:r>
          </w:p>
        </w:tc>
        <w:tc>
          <w:tcPr>
            <w:tcW w:w="5222" w:type="dxa"/>
            <w:shd w:val="clear" w:color="auto" w:fill="auto"/>
            <w:noWrap/>
            <w:vAlign w:val="center"/>
          </w:tcPr>
          <w:p w14:paraId="6A3E2596" w14:textId="77777777" w:rsidR="00D24209" w:rsidRPr="00A210B4" w:rsidRDefault="00D24209" w:rsidP="00E96373">
            <w:pPr>
              <w:jc w:val="center"/>
              <w:rPr>
                <w:color w:val="000000"/>
                <w:sz w:val="20"/>
                <w:szCs w:val="20"/>
              </w:rPr>
            </w:pPr>
            <w:r w:rsidRPr="00A210B4">
              <w:rPr>
                <w:sz w:val="20"/>
                <w:szCs w:val="20"/>
              </w:rPr>
              <w:t>HP LaserJet M1536dnf MFP</w:t>
            </w:r>
            <w:r>
              <w:rPr>
                <w:sz w:val="20"/>
                <w:szCs w:val="20"/>
              </w:rPr>
              <w:t xml:space="preserve"> (własność SPZZOZ)</w:t>
            </w:r>
          </w:p>
        </w:tc>
      </w:tr>
      <w:tr w:rsidR="00D24209" w:rsidRPr="008905CE" w14:paraId="4345189C" w14:textId="77777777" w:rsidTr="00E96373">
        <w:trPr>
          <w:trHeight w:val="300"/>
          <w:jc w:val="center"/>
        </w:trPr>
        <w:tc>
          <w:tcPr>
            <w:tcW w:w="567" w:type="dxa"/>
            <w:shd w:val="clear" w:color="auto" w:fill="E6E6E6"/>
            <w:vAlign w:val="center"/>
          </w:tcPr>
          <w:p w14:paraId="229ED933" w14:textId="77777777" w:rsidR="00D24209" w:rsidRPr="008905CE" w:rsidRDefault="00D24209" w:rsidP="00E963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39" w:type="dxa"/>
            <w:shd w:val="clear" w:color="auto" w:fill="E6E6E6"/>
            <w:noWrap/>
            <w:vAlign w:val="center"/>
          </w:tcPr>
          <w:p w14:paraId="42FF4248" w14:textId="77777777" w:rsidR="00D24209" w:rsidRPr="00355B54" w:rsidRDefault="00D24209" w:rsidP="00E96373">
            <w:pPr>
              <w:rPr>
                <w:sz w:val="20"/>
                <w:szCs w:val="20"/>
              </w:rPr>
            </w:pPr>
            <w:r w:rsidRPr="00355B54">
              <w:rPr>
                <w:b/>
                <w:sz w:val="20"/>
                <w:szCs w:val="20"/>
              </w:rPr>
              <w:t>Blok Operacyjny</w:t>
            </w:r>
          </w:p>
        </w:tc>
        <w:tc>
          <w:tcPr>
            <w:tcW w:w="5222" w:type="dxa"/>
            <w:shd w:val="clear" w:color="auto" w:fill="E6E6E6"/>
            <w:noWrap/>
            <w:vAlign w:val="center"/>
          </w:tcPr>
          <w:p w14:paraId="559EAC4E" w14:textId="77777777" w:rsidR="00D24209" w:rsidRPr="008905CE" w:rsidRDefault="00D24209" w:rsidP="00E963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24209" w:rsidRPr="008905CE" w14:paraId="7EDFC131" w14:textId="77777777" w:rsidTr="00E96373">
        <w:trPr>
          <w:trHeight w:val="300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6A603BA" w14:textId="2BD48897" w:rsidR="00D24209" w:rsidRPr="008905CE" w:rsidRDefault="00930826" w:rsidP="00E963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  <w:r w:rsidR="00D2420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53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9E9B882" w14:textId="77777777" w:rsidR="00D24209" w:rsidRPr="00355B54" w:rsidRDefault="00D24209" w:rsidP="00E96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Pokój Oddziałowej</w:t>
            </w:r>
          </w:p>
        </w:tc>
        <w:tc>
          <w:tcPr>
            <w:tcW w:w="522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582713" w14:textId="77777777" w:rsidR="00D24209" w:rsidRPr="003B7314" w:rsidRDefault="00D24209" w:rsidP="00E96373">
            <w:pPr>
              <w:jc w:val="center"/>
              <w:rPr>
                <w:sz w:val="20"/>
                <w:szCs w:val="20"/>
              </w:rPr>
            </w:pPr>
            <w:r w:rsidRPr="003B7314">
              <w:rPr>
                <w:sz w:val="20"/>
                <w:szCs w:val="20"/>
              </w:rPr>
              <w:t>HP LaserJet Pro MFP M127fn</w:t>
            </w:r>
            <w:r>
              <w:rPr>
                <w:sz w:val="20"/>
                <w:szCs w:val="20"/>
              </w:rPr>
              <w:t xml:space="preserve"> (własność SPZZOZ)</w:t>
            </w:r>
          </w:p>
        </w:tc>
      </w:tr>
      <w:tr w:rsidR="00D24209" w:rsidRPr="008905CE" w14:paraId="3EF5AB1E" w14:textId="77777777" w:rsidTr="00E96373">
        <w:trPr>
          <w:trHeight w:val="300"/>
          <w:jc w:val="center"/>
        </w:trPr>
        <w:tc>
          <w:tcPr>
            <w:tcW w:w="567" w:type="dxa"/>
            <w:shd w:val="clear" w:color="auto" w:fill="E6E6E6"/>
            <w:vAlign w:val="center"/>
          </w:tcPr>
          <w:p w14:paraId="690364F7" w14:textId="77777777" w:rsidR="00D24209" w:rsidRPr="008905CE" w:rsidRDefault="00D24209" w:rsidP="00E963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39" w:type="dxa"/>
            <w:shd w:val="clear" w:color="auto" w:fill="E6E6E6"/>
            <w:noWrap/>
            <w:vAlign w:val="center"/>
          </w:tcPr>
          <w:p w14:paraId="424554C9" w14:textId="77777777" w:rsidR="00D24209" w:rsidRPr="00355B54" w:rsidRDefault="00D24209" w:rsidP="00E96373">
            <w:pPr>
              <w:rPr>
                <w:sz w:val="20"/>
                <w:szCs w:val="20"/>
              </w:rPr>
            </w:pPr>
            <w:r w:rsidRPr="00355B54">
              <w:rPr>
                <w:b/>
                <w:sz w:val="20"/>
                <w:szCs w:val="20"/>
              </w:rPr>
              <w:t>Oddział AiIT</w:t>
            </w:r>
          </w:p>
        </w:tc>
        <w:tc>
          <w:tcPr>
            <w:tcW w:w="5222" w:type="dxa"/>
            <w:shd w:val="clear" w:color="auto" w:fill="E6E6E6"/>
            <w:noWrap/>
            <w:vAlign w:val="center"/>
          </w:tcPr>
          <w:p w14:paraId="78D282ED" w14:textId="77777777" w:rsidR="00D24209" w:rsidRPr="003B7314" w:rsidRDefault="00D24209" w:rsidP="00E96373">
            <w:pPr>
              <w:jc w:val="center"/>
              <w:rPr>
                <w:sz w:val="20"/>
                <w:szCs w:val="20"/>
              </w:rPr>
            </w:pPr>
          </w:p>
        </w:tc>
      </w:tr>
      <w:tr w:rsidR="00D24209" w:rsidRPr="008905CE" w14:paraId="7120580A" w14:textId="77777777" w:rsidTr="00E96373">
        <w:trPr>
          <w:trHeight w:val="300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1B282D3" w14:textId="74135661" w:rsidR="00D24209" w:rsidRPr="008905CE" w:rsidRDefault="00930826" w:rsidP="00E963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  <w:r w:rsidR="00D2420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53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51CC31" w14:textId="77777777" w:rsidR="00D24209" w:rsidRPr="00355B54" w:rsidRDefault="00D24209" w:rsidP="00E96373">
            <w:pPr>
              <w:rPr>
                <w:sz w:val="20"/>
                <w:szCs w:val="20"/>
              </w:rPr>
            </w:pPr>
            <w:r w:rsidRPr="00355B54">
              <w:rPr>
                <w:sz w:val="20"/>
                <w:szCs w:val="20"/>
              </w:rPr>
              <w:t>Dyżurka pielęgniar</w:t>
            </w:r>
            <w:r>
              <w:rPr>
                <w:sz w:val="20"/>
                <w:szCs w:val="20"/>
              </w:rPr>
              <w:t>ek</w:t>
            </w:r>
          </w:p>
        </w:tc>
        <w:tc>
          <w:tcPr>
            <w:tcW w:w="522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513513D" w14:textId="77777777" w:rsidR="00D24209" w:rsidRPr="003B7314" w:rsidRDefault="00D24209" w:rsidP="00E96373">
            <w:pPr>
              <w:jc w:val="center"/>
              <w:rPr>
                <w:sz w:val="20"/>
                <w:szCs w:val="20"/>
              </w:rPr>
            </w:pPr>
            <w:r w:rsidRPr="003B7314">
              <w:rPr>
                <w:sz w:val="20"/>
                <w:szCs w:val="20"/>
              </w:rPr>
              <w:t>HP LaserJet P2055dn</w:t>
            </w:r>
            <w:r>
              <w:rPr>
                <w:sz w:val="20"/>
                <w:szCs w:val="20"/>
              </w:rPr>
              <w:t xml:space="preserve"> (własność SPZZOZ)</w:t>
            </w:r>
          </w:p>
        </w:tc>
      </w:tr>
      <w:tr w:rsidR="00D24209" w:rsidRPr="00461003" w14:paraId="6E7F4BCF" w14:textId="77777777" w:rsidTr="00E96373">
        <w:trPr>
          <w:trHeight w:val="300"/>
          <w:jc w:val="center"/>
        </w:trPr>
        <w:tc>
          <w:tcPr>
            <w:tcW w:w="567" w:type="dxa"/>
            <w:shd w:val="clear" w:color="auto" w:fill="E6E6E6"/>
            <w:vAlign w:val="center"/>
          </w:tcPr>
          <w:p w14:paraId="6BD56BE9" w14:textId="77777777" w:rsidR="00D24209" w:rsidRPr="00461003" w:rsidRDefault="00D24209" w:rsidP="00E963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39" w:type="dxa"/>
            <w:shd w:val="clear" w:color="auto" w:fill="E6E6E6"/>
            <w:noWrap/>
            <w:vAlign w:val="center"/>
          </w:tcPr>
          <w:p w14:paraId="7599B4DD" w14:textId="77777777" w:rsidR="00D24209" w:rsidRPr="00355B54" w:rsidRDefault="00D24209" w:rsidP="00E96373">
            <w:pPr>
              <w:rPr>
                <w:sz w:val="20"/>
                <w:szCs w:val="20"/>
              </w:rPr>
            </w:pPr>
            <w:r w:rsidRPr="00355B54">
              <w:rPr>
                <w:b/>
                <w:sz w:val="20"/>
                <w:szCs w:val="20"/>
              </w:rPr>
              <w:t>Apteka</w:t>
            </w:r>
          </w:p>
        </w:tc>
        <w:tc>
          <w:tcPr>
            <w:tcW w:w="5222" w:type="dxa"/>
            <w:shd w:val="clear" w:color="auto" w:fill="E6E6E6"/>
            <w:noWrap/>
            <w:vAlign w:val="center"/>
          </w:tcPr>
          <w:p w14:paraId="24BC7FCB" w14:textId="77777777" w:rsidR="00D24209" w:rsidRPr="003B7314" w:rsidRDefault="00D24209" w:rsidP="00E96373">
            <w:pPr>
              <w:jc w:val="center"/>
              <w:rPr>
                <w:sz w:val="20"/>
                <w:szCs w:val="20"/>
              </w:rPr>
            </w:pPr>
          </w:p>
        </w:tc>
      </w:tr>
      <w:tr w:rsidR="00D24209" w:rsidRPr="00461003" w14:paraId="5D60E8B4" w14:textId="77777777" w:rsidTr="00E96373">
        <w:trPr>
          <w:trHeight w:val="300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3463434" w14:textId="3A285D4B" w:rsidR="00D24209" w:rsidRPr="00461003" w:rsidRDefault="00930826" w:rsidP="00E963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 w:rsidR="00D2420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53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4D9252" w14:textId="77777777" w:rsidR="00D24209" w:rsidRPr="00355B54" w:rsidRDefault="00D24209" w:rsidP="00E96373">
            <w:pPr>
              <w:rPr>
                <w:sz w:val="20"/>
                <w:szCs w:val="20"/>
              </w:rPr>
            </w:pPr>
            <w:r w:rsidRPr="00355B54">
              <w:rPr>
                <w:sz w:val="20"/>
                <w:szCs w:val="20"/>
              </w:rPr>
              <w:t>Apteka</w:t>
            </w:r>
          </w:p>
        </w:tc>
        <w:tc>
          <w:tcPr>
            <w:tcW w:w="5222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5F32F0E" w14:textId="77777777" w:rsidR="00D24209" w:rsidRPr="003B7314" w:rsidRDefault="00D24209" w:rsidP="00E96373">
            <w:pPr>
              <w:jc w:val="center"/>
              <w:rPr>
                <w:sz w:val="20"/>
                <w:szCs w:val="20"/>
              </w:rPr>
            </w:pPr>
            <w:r w:rsidRPr="003B7314">
              <w:rPr>
                <w:sz w:val="20"/>
                <w:szCs w:val="20"/>
              </w:rPr>
              <w:t>Samsung SCX 3205</w:t>
            </w:r>
            <w:r>
              <w:rPr>
                <w:sz w:val="20"/>
                <w:szCs w:val="20"/>
              </w:rPr>
              <w:t xml:space="preserve"> (własność SPZZOZ)</w:t>
            </w:r>
          </w:p>
        </w:tc>
      </w:tr>
      <w:tr w:rsidR="00D24209" w:rsidRPr="00E93629" w14:paraId="39046647" w14:textId="77777777" w:rsidTr="00E96373">
        <w:trPr>
          <w:trHeight w:val="300"/>
          <w:jc w:val="center"/>
        </w:trPr>
        <w:tc>
          <w:tcPr>
            <w:tcW w:w="567" w:type="dxa"/>
            <w:shd w:val="clear" w:color="auto" w:fill="E6E6E6"/>
            <w:vAlign w:val="center"/>
          </w:tcPr>
          <w:p w14:paraId="69CC1934" w14:textId="77777777" w:rsidR="00D24209" w:rsidRPr="00E93629" w:rsidRDefault="00D24209" w:rsidP="00E963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39" w:type="dxa"/>
            <w:shd w:val="clear" w:color="auto" w:fill="E6E6E6"/>
            <w:noWrap/>
            <w:vAlign w:val="center"/>
          </w:tcPr>
          <w:p w14:paraId="55EFDB99" w14:textId="77777777" w:rsidR="00D24209" w:rsidRPr="00355B54" w:rsidRDefault="00D24209" w:rsidP="00E96373">
            <w:pPr>
              <w:rPr>
                <w:sz w:val="20"/>
                <w:szCs w:val="20"/>
              </w:rPr>
            </w:pPr>
            <w:r w:rsidRPr="00355B54">
              <w:rPr>
                <w:b/>
                <w:sz w:val="20"/>
                <w:szCs w:val="20"/>
              </w:rPr>
              <w:t>Pracownia RTG</w:t>
            </w:r>
          </w:p>
        </w:tc>
        <w:tc>
          <w:tcPr>
            <w:tcW w:w="5222" w:type="dxa"/>
            <w:shd w:val="clear" w:color="auto" w:fill="E6E6E6"/>
            <w:noWrap/>
            <w:vAlign w:val="center"/>
          </w:tcPr>
          <w:p w14:paraId="6DC85226" w14:textId="77777777" w:rsidR="00D24209" w:rsidRPr="00E93629" w:rsidRDefault="00D24209" w:rsidP="00E96373">
            <w:pPr>
              <w:jc w:val="center"/>
              <w:rPr>
                <w:sz w:val="20"/>
                <w:szCs w:val="20"/>
              </w:rPr>
            </w:pPr>
          </w:p>
        </w:tc>
      </w:tr>
      <w:tr w:rsidR="00D24209" w:rsidRPr="00A33F4E" w14:paraId="2D3AB187" w14:textId="77777777" w:rsidTr="00E96373">
        <w:trPr>
          <w:trHeight w:val="300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8D48FFA" w14:textId="0E7B299C" w:rsidR="00D24209" w:rsidRPr="00A33F4E" w:rsidRDefault="00930826" w:rsidP="00E963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  <w:r w:rsidR="00D2420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53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DA45007" w14:textId="77777777" w:rsidR="00D24209" w:rsidRPr="00355B54" w:rsidRDefault="00D24209" w:rsidP="00E96373">
            <w:pPr>
              <w:rPr>
                <w:sz w:val="20"/>
                <w:szCs w:val="20"/>
              </w:rPr>
            </w:pPr>
            <w:r w:rsidRPr="00355B54">
              <w:rPr>
                <w:sz w:val="20"/>
                <w:szCs w:val="20"/>
              </w:rPr>
              <w:t>Pracownia TK</w:t>
            </w:r>
          </w:p>
        </w:tc>
        <w:tc>
          <w:tcPr>
            <w:tcW w:w="522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9EC6BA" w14:textId="77777777" w:rsidR="00D24209" w:rsidRPr="003B7314" w:rsidRDefault="00D24209" w:rsidP="00E96373">
            <w:pPr>
              <w:jc w:val="center"/>
              <w:rPr>
                <w:sz w:val="20"/>
                <w:szCs w:val="20"/>
              </w:rPr>
            </w:pPr>
            <w:r w:rsidRPr="003B7314">
              <w:rPr>
                <w:sz w:val="20"/>
                <w:szCs w:val="20"/>
              </w:rPr>
              <w:t>HP LaserJet M1536dnf MFP</w:t>
            </w:r>
            <w:r>
              <w:rPr>
                <w:sz w:val="20"/>
                <w:szCs w:val="20"/>
              </w:rPr>
              <w:t xml:space="preserve"> (własność SPZZOZ)</w:t>
            </w:r>
          </w:p>
        </w:tc>
      </w:tr>
      <w:tr w:rsidR="00D24209" w:rsidRPr="00A33F4E" w14:paraId="36D1EDC1" w14:textId="77777777" w:rsidTr="00E96373">
        <w:trPr>
          <w:trHeight w:val="300"/>
          <w:jc w:val="center"/>
        </w:trPr>
        <w:tc>
          <w:tcPr>
            <w:tcW w:w="567" w:type="dxa"/>
            <w:vAlign w:val="center"/>
          </w:tcPr>
          <w:p w14:paraId="7D270451" w14:textId="2AD69801" w:rsidR="00D24209" w:rsidRPr="00A33F4E" w:rsidRDefault="00930826" w:rsidP="00E963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  <w:r w:rsidR="00D2420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539" w:type="dxa"/>
            <w:shd w:val="clear" w:color="auto" w:fill="auto"/>
            <w:noWrap/>
            <w:vAlign w:val="center"/>
          </w:tcPr>
          <w:p w14:paraId="5CDD8C2A" w14:textId="77777777" w:rsidR="00D24209" w:rsidRPr="00355B54" w:rsidRDefault="00D24209" w:rsidP="00E96373">
            <w:pPr>
              <w:rPr>
                <w:sz w:val="20"/>
                <w:szCs w:val="20"/>
              </w:rPr>
            </w:pPr>
            <w:r w:rsidRPr="00355B54">
              <w:rPr>
                <w:sz w:val="20"/>
                <w:szCs w:val="20"/>
              </w:rPr>
              <w:t>Rejestracja TK</w:t>
            </w:r>
          </w:p>
        </w:tc>
        <w:tc>
          <w:tcPr>
            <w:tcW w:w="5222" w:type="dxa"/>
            <w:shd w:val="clear" w:color="auto" w:fill="auto"/>
            <w:noWrap/>
            <w:vAlign w:val="center"/>
          </w:tcPr>
          <w:p w14:paraId="3A570119" w14:textId="77777777" w:rsidR="00D24209" w:rsidRPr="003B7314" w:rsidRDefault="00D24209" w:rsidP="00E96373">
            <w:pPr>
              <w:jc w:val="center"/>
              <w:rPr>
                <w:sz w:val="20"/>
                <w:szCs w:val="20"/>
              </w:rPr>
            </w:pPr>
            <w:r w:rsidRPr="003B7314">
              <w:rPr>
                <w:sz w:val="20"/>
                <w:szCs w:val="20"/>
              </w:rPr>
              <w:t>HP LaserJet MFP M130fn</w:t>
            </w:r>
            <w:r>
              <w:rPr>
                <w:sz w:val="20"/>
                <w:szCs w:val="20"/>
              </w:rPr>
              <w:t xml:space="preserve"> (własność SPZZOZ)</w:t>
            </w:r>
          </w:p>
        </w:tc>
      </w:tr>
      <w:tr w:rsidR="00D24209" w:rsidRPr="0073441A" w14:paraId="4313B5E2" w14:textId="77777777" w:rsidTr="00E96373">
        <w:trPr>
          <w:trHeight w:val="284"/>
          <w:jc w:val="center"/>
        </w:trPr>
        <w:tc>
          <w:tcPr>
            <w:tcW w:w="567" w:type="dxa"/>
            <w:shd w:val="clear" w:color="auto" w:fill="E6E6E6"/>
            <w:vAlign w:val="center"/>
          </w:tcPr>
          <w:p w14:paraId="0D3373B1" w14:textId="77777777" w:rsidR="00D24209" w:rsidRPr="0073441A" w:rsidRDefault="00D24209" w:rsidP="00E963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39" w:type="dxa"/>
            <w:shd w:val="clear" w:color="auto" w:fill="E6E6E6"/>
            <w:noWrap/>
            <w:vAlign w:val="center"/>
          </w:tcPr>
          <w:p w14:paraId="09E9FB76" w14:textId="77777777" w:rsidR="00D24209" w:rsidRPr="0073441A" w:rsidRDefault="00D24209" w:rsidP="00E96373">
            <w:pPr>
              <w:rPr>
                <w:sz w:val="20"/>
                <w:szCs w:val="20"/>
              </w:rPr>
            </w:pPr>
            <w:r w:rsidRPr="0073441A">
              <w:rPr>
                <w:b/>
                <w:sz w:val="20"/>
                <w:szCs w:val="20"/>
              </w:rPr>
              <w:t>Stare skrzydło szpitala</w:t>
            </w:r>
          </w:p>
        </w:tc>
        <w:tc>
          <w:tcPr>
            <w:tcW w:w="5222" w:type="dxa"/>
            <w:shd w:val="clear" w:color="auto" w:fill="E6E6E6"/>
            <w:noWrap/>
            <w:vAlign w:val="center"/>
          </w:tcPr>
          <w:p w14:paraId="70608D25" w14:textId="77777777" w:rsidR="00D24209" w:rsidRPr="0073441A" w:rsidRDefault="00D24209" w:rsidP="00E963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24209" w:rsidRPr="0073441A" w14:paraId="2389211F" w14:textId="77777777" w:rsidTr="00E96373">
        <w:trPr>
          <w:trHeight w:val="284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635793D" w14:textId="7934941F" w:rsidR="00D24209" w:rsidRPr="0073441A" w:rsidRDefault="00930826" w:rsidP="00E963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  <w:r w:rsidR="00D24209" w:rsidRPr="0073441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53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C7906B5" w14:textId="77777777" w:rsidR="00D24209" w:rsidRPr="0073441A" w:rsidRDefault="00D24209" w:rsidP="00E96373">
            <w:pPr>
              <w:rPr>
                <w:sz w:val="20"/>
                <w:szCs w:val="20"/>
              </w:rPr>
            </w:pPr>
            <w:r w:rsidRPr="0073441A">
              <w:rPr>
                <w:sz w:val="20"/>
                <w:szCs w:val="20"/>
              </w:rPr>
              <w:t>Informatycy</w:t>
            </w:r>
          </w:p>
        </w:tc>
        <w:tc>
          <w:tcPr>
            <w:tcW w:w="522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0316A9" w14:textId="77777777" w:rsidR="00D24209" w:rsidRPr="0073441A" w:rsidRDefault="00D24209" w:rsidP="00E96373">
            <w:pPr>
              <w:jc w:val="center"/>
              <w:rPr>
                <w:color w:val="000000"/>
                <w:sz w:val="20"/>
                <w:szCs w:val="20"/>
              </w:rPr>
            </w:pPr>
            <w:r w:rsidRPr="0073441A">
              <w:rPr>
                <w:sz w:val="20"/>
                <w:szCs w:val="20"/>
              </w:rPr>
              <w:t>HP LaserJet Professional P1606dn</w:t>
            </w:r>
            <w:r>
              <w:rPr>
                <w:sz w:val="20"/>
                <w:szCs w:val="20"/>
              </w:rPr>
              <w:t xml:space="preserve"> (własność SPZZOZ)</w:t>
            </w:r>
          </w:p>
        </w:tc>
      </w:tr>
      <w:tr w:rsidR="00D24209" w:rsidRPr="0073441A" w14:paraId="0D0ADCD0" w14:textId="77777777" w:rsidTr="00E96373">
        <w:trPr>
          <w:trHeight w:val="284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BCA50A8" w14:textId="135AC586" w:rsidR="00D24209" w:rsidRPr="0073441A" w:rsidRDefault="00930826" w:rsidP="00E963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  <w:r w:rsidR="00D24209" w:rsidRPr="0073441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53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8519B8" w14:textId="77777777" w:rsidR="00D24209" w:rsidRPr="0073441A" w:rsidRDefault="00D24209" w:rsidP="00E96373">
            <w:pPr>
              <w:rPr>
                <w:sz w:val="20"/>
                <w:szCs w:val="20"/>
              </w:rPr>
            </w:pPr>
            <w:r w:rsidRPr="0073441A">
              <w:rPr>
                <w:sz w:val="20"/>
                <w:szCs w:val="20"/>
              </w:rPr>
              <w:t>Kuchnia Pokój Dietetyczek</w:t>
            </w:r>
          </w:p>
        </w:tc>
        <w:tc>
          <w:tcPr>
            <w:tcW w:w="522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C3875C5" w14:textId="77777777" w:rsidR="00D24209" w:rsidRPr="0073441A" w:rsidRDefault="00D24209" w:rsidP="00E96373">
            <w:pPr>
              <w:jc w:val="center"/>
              <w:rPr>
                <w:color w:val="000000"/>
                <w:sz w:val="20"/>
                <w:szCs w:val="20"/>
              </w:rPr>
            </w:pPr>
            <w:r w:rsidRPr="0073441A">
              <w:rPr>
                <w:sz w:val="20"/>
                <w:szCs w:val="20"/>
              </w:rPr>
              <w:t>HP LaserJet M1536dnf MFP</w:t>
            </w:r>
            <w:r>
              <w:rPr>
                <w:sz w:val="20"/>
                <w:szCs w:val="20"/>
              </w:rPr>
              <w:t xml:space="preserve"> (własność SPZZOZ)</w:t>
            </w:r>
          </w:p>
        </w:tc>
      </w:tr>
      <w:tr w:rsidR="00D24209" w:rsidRPr="0073441A" w14:paraId="74392C42" w14:textId="77777777" w:rsidTr="00E96373">
        <w:trPr>
          <w:trHeight w:val="284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A87E882" w14:textId="77777777" w:rsidR="00D24209" w:rsidRPr="0073441A" w:rsidRDefault="00D24209" w:rsidP="00E963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39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3AEF90B4" w14:textId="77777777" w:rsidR="00D24209" w:rsidRPr="0073441A" w:rsidRDefault="00D24209" w:rsidP="00E96373">
            <w:pPr>
              <w:rPr>
                <w:color w:val="000000"/>
                <w:sz w:val="20"/>
                <w:szCs w:val="20"/>
              </w:rPr>
            </w:pPr>
            <w:r w:rsidRPr="0073441A">
              <w:rPr>
                <w:b/>
                <w:color w:val="000000"/>
                <w:sz w:val="20"/>
                <w:szCs w:val="20"/>
              </w:rPr>
              <w:t>Laboratorium Analityczne</w:t>
            </w:r>
          </w:p>
        </w:tc>
        <w:tc>
          <w:tcPr>
            <w:tcW w:w="5222" w:type="dxa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138F1C30" w14:textId="77777777" w:rsidR="00D24209" w:rsidRPr="0073441A" w:rsidRDefault="00D24209" w:rsidP="00E963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24209" w:rsidRPr="0073441A" w14:paraId="5C92BF4F" w14:textId="77777777" w:rsidTr="00E96373">
        <w:trPr>
          <w:trHeight w:val="284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063E37A" w14:textId="29466DAA" w:rsidR="00D24209" w:rsidRPr="0073441A" w:rsidRDefault="00930826" w:rsidP="00E963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 w:rsidR="00D24209" w:rsidRPr="0073441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53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31A90C5" w14:textId="77777777" w:rsidR="00D24209" w:rsidRPr="0073441A" w:rsidRDefault="00D24209" w:rsidP="00E96373">
            <w:pPr>
              <w:rPr>
                <w:sz w:val="20"/>
                <w:szCs w:val="20"/>
              </w:rPr>
            </w:pPr>
            <w:r w:rsidRPr="0073441A">
              <w:rPr>
                <w:sz w:val="20"/>
                <w:szCs w:val="20"/>
              </w:rPr>
              <w:t>Biochemia</w:t>
            </w:r>
          </w:p>
        </w:tc>
        <w:tc>
          <w:tcPr>
            <w:tcW w:w="522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D309A0D" w14:textId="77777777" w:rsidR="00D24209" w:rsidRPr="0073441A" w:rsidRDefault="00D24209" w:rsidP="00E96373">
            <w:pPr>
              <w:jc w:val="center"/>
              <w:rPr>
                <w:color w:val="000000"/>
                <w:sz w:val="20"/>
                <w:szCs w:val="20"/>
              </w:rPr>
            </w:pPr>
            <w:r w:rsidRPr="0073441A">
              <w:rPr>
                <w:sz w:val="20"/>
                <w:szCs w:val="20"/>
              </w:rPr>
              <w:t>HP LaserJet M1536dnf MFP</w:t>
            </w:r>
            <w:r>
              <w:rPr>
                <w:sz w:val="20"/>
                <w:szCs w:val="20"/>
              </w:rPr>
              <w:t xml:space="preserve"> (własność SPZZOZ)</w:t>
            </w:r>
          </w:p>
        </w:tc>
      </w:tr>
      <w:tr w:rsidR="00D24209" w:rsidRPr="0073441A" w14:paraId="1B163BF4" w14:textId="77777777" w:rsidTr="00E96373">
        <w:trPr>
          <w:trHeight w:val="284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4C22AB2" w14:textId="541852D4" w:rsidR="00D24209" w:rsidRPr="0073441A" w:rsidRDefault="00930826" w:rsidP="00E963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  <w:r w:rsidR="00D24209" w:rsidRPr="0073441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53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EC9ED8" w14:textId="77777777" w:rsidR="00D24209" w:rsidRPr="0073441A" w:rsidRDefault="00D24209" w:rsidP="00E96373">
            <w:pPr>
              <w:rPr>
                <w:sz w:val="20"/>
                <w:szCs w:val="20"/>
              </w:rPr>
            </w:pPr>
            <w:r w:rsidRPr="0073441A">
              <w:rPr>
                <w:sz w:val="20"/>
                <w:szCs w:val="20"/>
              </w:rPr>
              <w:t>Hematologia</w:t>
            </w:r>
          </w:p>
        </w:tc>
        <w:tc>
          <w:tcPr>
            <w:tcW w:w="522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969671" w14:textId="77777777" w:rsidR="00D24209" w:rsidRPr="0073441A" w:rsidRDefault="00D24209" w:rsidP="00E96373">
            <w:pPr>
              <w:jc w:val="center"/>
              <w:rPr>
                <w:color w:val="000000"/>
                <w:sz w:val="20"/>
                <w:szCs w:val="20"/>
              </w:rPr>
            </w:pPr>
            <w:r w:rsidRPr="0073441A">
              <w:rPr>
                <w:sz w:val="20"/>
                <w:szCs w:val="20"/>
              </w:rPr>
              <w:t>OKI B431</w:t>
            </w:r>
            <w:r>
              <w:rPr>
                <w:sz w:val="20"/>
                <w:szCs w:val="20"/>
              </w:rPr>
              <w:t xml:space="preserve"> (własność SPZZOZ)</w:t>
            </w:r>
          </w:p>
        </w:tc>
      </w:tr>
      <w:tr w:rsidR="00D24209" w:rsidRPr="0073441A" w14:paraId="1ACF16F8" w14:textId="77777777" w:rsidTr="00E96373">
        <w:trPr>
          <w:trHeight w:val="284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F06BD62" w14:textId="321E7AEA" w:rsidR="00D24209" w:rsidRPr="0073441A" w:rsidRDefault="00930826" w:rsidP="00E963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  <w:r w:rsidR="00D24209" w:rsidRPr="0073441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53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9C25DB" w14:textId="77777777" w:rsidR="00D24209" w:rsidRPr="0073441A" w:rsidRDefault="00D24209" w:rsidP="00E96373">
            <w:pPr>
              <w:rPr>
                <w:sz w:val="20"/>
                <w:szCs w:val="20"/>
              </w:rPr>
            </w:pPr>
            <w:r w:rsidRPr="0073441A">
              <w:rPr>
                <w:sz w:val="20"/>
                <w:szCs w:val="20"/>
              </w:rPr>
              <w:t>Hematologia</w:t>
            </w:r>
          </w:p>
        </w:tc>
        <w:tc>
          <w:tcPr>
            <w:tcW w:w="522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1650074" w14:textId="77777777" w:rsidR="00D24209" w:rsidRPr="0073441A" w:rsidRDefault="00D24209" w:rsidP="00E96373">
            <w:pPr>
              <w:jc w:val="center"/>
              <w:rPr>
                <w:color w:val="000000"/>
                <w:sz w:val="20"/>
                <w:szCs w:val="20"/>
              </w:rPr>
            </w:pPr>
            <w:r w:rsidRPr="0073441A">
              <w:rPr>
                <w:sz w:val="20"/>
                <w:szCs w:val="20"/>
              </w:rPr>
              <w:t>Xerox Phaser 3250</w:t>
            </w:r>
            <w:r>
              <w:rPr>
                <w:sz w:val="20"/>
                <w:szCs w:val="20"/>
              </w:rPr>
              <w:t xml:space="preserve"> (własność SPZZOZ)</w:t>
            </w:r>
          </w:p>
        </w:tc>
      </w:tr>
      <w:tr w:rsidR="00D24209" w:rsidRPr="0073441A" w14:paraId="1AF7C610" w14:textId="77777777" w:rsidTr="00E96373">
        <w:trPr>
          <w:trHeight w:val="284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5B0E93F" w14:textId="6A0DCAA9" w:rsidR="00D24209" w:rsidRPr="0073441A" w:rsidRDefault="00930826" w:rsidP="00E963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  <w:r w:rsidR="00D24209" w:rsidRPr="0073441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53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EF0C31B" w14:textId="77777777" w:rsidR="00D24209" w:rsidRPr="0073441A" w:rsidRDefault="00D24209" w:rsidP="00E96373">
            <w:pPr>
              <w:rPr>
                <w:sz w:val="20"/>
                <w:szCs w:val="20"/>
              </w:rPr>
            </w:pPr>
            <w:r w:rsidRPr="0073441A">
              <w:rPr>
                <w:sz w:val="20"/>
                <w:szCs w:val="20"/>
              </w:rPr>
              <w:t>Hematologia</w:t>
            </w:r>
          </w:p>
        </w:tc>
        <w:tc>
          <w:tcPr>
            <w:tcW w:w="522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579C142" w14:textId="77777777" w:rsidR="00D24209" w:rsidRPr="0073441A" w:rsidRDefault="00D24209" w:rsidP="00E96373">
            <w:pPr>
              <w:jc w:val="center"/>
              <w:rPr>
                <w:color w:val="000000"/>
                <w:sz w:val="20"/>
                <w:szCs w:val="20"/>
              </w:rPr>
            </w:pPr>
            <w:r w:rsidRPr="0073441A">
              <w:rPr>
                <w:sz w:val="20"/>
                <w:szCs w:val="20"/>
              </w:rPr>
              <w:t>OKI B432</w:t>
            </w:r>
            <w:r>
              <w:rPr>
                <w:sz w:val="20"/>
                <w:szCs w:val="20"/>
              </w:rPr>
              <w:t xml:space="preserve"> (własność SPZZOZ)</w:t>
            </w:r>
          </w:p>
        </w:tc>
      </w:tr>
      <w:tr w:rsidR="00D24209" w:rsidRPr="0073441A" w14:paraId="09B013DF" w14:textId="77777777" w:rsidTr="00E96373">
        <w:trPr>
          <w:trHeight w:val="284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DEA9F69" w14:textId="4EC29E0E" w:rsidR="00D24209" w:rsidRPr="0073441A" w:rsidRDefault="00930826" w:rsidP="00E963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  <w:r w:rsidR="00D24209" w:rsidRPr="0073441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53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F24BDF" w14:textId="77777777" w:rsidR="00D24209" w:rsidRPr="0073441A" w:rsidRDefault="00D24209" w:rsidP="00E96373">
            <w:pPr>
              <w:rPr>
                <w:sz w:val="20"/>
                <w:szCs w:val="20"/>
              </w:rPr>
            </w:pPr>
            <w:r w:rsidRPr="0073441A">
              <w:rPr>
                <w:sz w:val="20"/>
                <w:szCs w:val="20"/>
              </w:rPr>
              <w:t>Kierownik</w:t>
            </w:r>
          </w:p>
        </w:tc>
        <w:tc>
          <w:tcPr>
            <w:tcW w:w="522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65583DA" w14:textId="77777777" w:rsidR="00D24209" w:rsidRPr="0073441A" w:rsidRDefault="00D24209" w:rsidP="00E96373">
            <w:pPr>
              <w:jc w:val="center"/>
              <w:rPr>
                <w:color w:val="000000"/>
                <w:sz w:val="20"/>
                <w:szCs w:val="20"/>
              </w:rPr>
            </w:pPr>
            <w:r w:rsidRPr="0073441A">
              <w:rPr>
                <w:sz w:val="20"/>
                <w:szCs w:val="20"/>
              </w:rPr>
              <w:t>Lexmark MS317dn</w:t>
            </w:r>
            <w:r>
              <w:rPr>
                <w:sz w:val="20"/>
                <w:szCs w:val="20"/>
              </w:rPr>
              <w:t xml:space="preserve"> (własność SPZZOZ)</w:t>
            </w:r>
          </w:p>
        </w:tc>
      </w:tr>
      <w:tr w:rsidR="00D24209" w:rsidRPr="0073441A" w14:paraId="024D9004" w14:textId="77777777" w:rsidTr="00E96373">
        <w:trPr>
          <w:trHeight w:val="284"/>
          <w:jc w:val="center"/>
        </w:trPr>
        <w:tc>
          <w:tcPr>
            <w:tcW w:w="567" w:type="dxa"/>
            <w:shd w:val="clear" w:color="auto" w:fill="E6E6E6"/>
            <w:vAlign w:val="center"/>
          </w:tcPr>
          <w:p w14:paraId="2D900889" w14:textId="77777777" w:rsidR="00D24209" w:rsidRPr="0073441A" w:rsidRDefault="00D24209" w:rsidP="00E963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39" w:type="dxa"/>
            <w:shd w:val="clear" w:color="auto" w:fill="E6E6E6"/>
            <w:noWrap/>
            <w:vAlign w:val="center"/>
          </w:tcPr>
          <w:p w14:paraId="09A4445E" w14:textId="77777777" w:rsidR="00D24209" w:rsidRPr="0073441A" w:rsidRDefault="00D24209" w:rsidP="00E9637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3441A">
              <w:rPr>
                <w:b/>
                <w:bCs/>
                <w:color w:val="000000"/>
                <w:sz w:val="20"/>
                <w:szCs w:val="20"/>
              </w:rPr>
              <w:t>Przychodnia Specjalistyczna</w:t>
            </w:r>
          </w:p>
        </w:tc>
        <w:tc>
          <w:tcPr>
            <w:tcW w:w="5222" w:type="dxa"/>
            <w:shd w:val="clear" w:color="auto" w:fill="E6E6E6"/>
            <w:noWrap/>
            <w:vAlign w:val="center"/>
          </w:tcPr>
          <w:p w14:paraId="7DDF8065" w14:textId="77777777" w:rsidR="00D24209" w:rsidRPr="0073441A" w:rsidRDefault="00D24209" w:rsidP="00E9637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24209" w:rsidRPr="0073441A" w14:paraId="29926580" w14:textId="77777777" w:rsidTr="00E96373">
        <w:trPr>
          <w:trHeight w:val="284"/>
          <w:jc w:val="center"/>
        </w:trPr>
        <w:tc>
          <w:tcPr>
            <w:tcW w:w="567" w:type="dxa"/>
            <w:vAlign w:val="center"/>
          </w:tcPr>
          <w:p w14:paraId="4E305047" w14:textId="00403639" w:rsidR="00D24209" w:rsidRPr="0073441A" w:rsidRDefault="00930826" w:rsidP="00E963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  <w:r w:rsidR="00D24209" w:rsidRPr="0073441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539" w:type="dxa"/>
            <w:shd w:val="clear" w:color="auto" w:fill="auto"/>
            <w:noWrap/>
            <w:vAlign w:val="center"/>
          </w:tcPr>
          <w:p w14:paraId="2E849B0C" w14:textId="77777777" w:rsidR="00D24209" w:rsidRPr="0073441A" w:rsidRDefault="00D24209" w:rsidP="00E96373">
            <w:pPr>
              <w:rPr>
                <w:color w:val="000000"/>
                <w:sz w:val="20"/>
                <w:szCs w:val="20"/>
              </w:rPr>
            </w:pPr>
            <w:r w:rsidRPr="0073441A">
              <w:rPr>
                <w:sz w:val="20"/>
                <w:szCs w:val="20"/>
              </w:rPr>
              <w:t>Poradnia Chirurgiczna</w:t>
            </w:r>
          </w:p>
        </w:tc>
        <w:tc>
          <w:tcPr>
            <w:tcW w:w="5222" w:type="dxa"/>
            <w:shd w:val="clear" w:color="auto" w:fill="auto"/>
            <w:noWrap/>
            <w:vAlign w:val="center"/>
          </w:tcPr>
          <w:p w14:paraId="303CDA60" w14:textId="77777777" w:rsidR="00D24209" w:rsidRPr="0073441A" w:rsidRDefault="00D24209" w:rsidP="00E96373">
            <w:pPr>
              <w:jc w:val="center"/>
              <w:rPr>
                <w:color w:val="000000"/>
                <w:sz w:val="20"/>
                <w:szCs w:val="20"/>
              </w:rPr>
            </w:pPr>
            <w:r w:rsidRPr="0073441A">
              <w:rPr>
                <w:sz w:val="20"/>
                <w:szCs w:val="20"/>
              </w:rPr>
              <w:t>HP LaserJet P2015 Series</w:t>
            </w:r>
            <w:r>
              <w:rPr>
                <w:sz w:val="20"/>
                <w:szCs w:val="20"/>
              </w:rPr>
              <w:t xml:space="preserve"> (własność SPZZOZ)</w:t>
            </w:r>
          </w:p>
        </w:tc>
      </w:tr>
      <w:tr w:rsidR="00D24209" w:rsidRPr="0073441A" w14:paraId="268A9875" w14:textId="77777777" w:rsidTr="00E96373">
        <w:trPr>
          <w:trHeight w:val="284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04CA40F" w14:textId="0E7C3174" w:rsidR="00D24209" w:rsidRPr="0073441A" w:rsidRDefault="00930826" w:rsidP="00E963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  <w:r w:rsidR="00D24209" w:rsidRPr="0073441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53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3EB501" w14:textId="77777777" w:rsidR="00D24209" w:rsidRPr="0073441A" w:rsidRDefault="00D24209" w:rsidP="00E96373">
            <w:pPr>
              <w:rPr>
                <w:color w:val="000000"/>
                <w:sz w:val="20"/>
                <w:szCs w:val="20"/>
              </w:rPr>
            </w:pPr>
            <w:r w:rsidRPr="0073441A">
              <w:rPr>
                <w:sz w:val="20"/>
                <w:szCs w:val="20"/>
              </w:rPr>
              <w:t>Poradnia Diabetologiczna</w:t>
            </w:r>
          </w:p>
        </w:tc>
        <w:tc>
          <w:tcPr>
            <w:tcW w:w="522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B2D462" w14:textId="77777777" w:rsidR="00D24209" w:rsidRPr="0073441A" w:rsidRDefault="00D24209" w:rsidP="00E96373">
            <w:pPr>
              <w:jc w:val="center"/>
              <w:rPr>
                <w:color w:val="000000"/>
                <w:sz w:val="20"/>
                <w:szCs w:val="20"/>
              </w:rPr>
            </w:pPr>
            <w:r w:rsidRPr="0073441A">
              <w:rPr>
                <w:sz w:val="20"/>
                <w:szCs w:val="20"/>
              </w:rPr>
              <w:t>HP LaserJet 400 M401dne</w:t>
            </w:r>
            <w:r>
              <w:rPr>
                <w:sz w:val="20"/>
                <w:szCs w:val="20"/>
              </w:rPr>
              <w:t xml:space="preserve"> (własność SPZZOZ)</w:t>
            </w:r>
          </w:p>
        </w:tc>
      </w:tr>
      <w:tr w:rsidR="00D24209" w:rsidRPr="0073441A" w14:paraId="71C6DC23" w14:textId="77777777" w:rsidTr="00E96373">
        <w:trPr>
          <w:trHeight w:val="284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2092DBD" w14:textId="3501382F" w:rsidR="00D24209" w:rsidRPr="0073441A" w:rsidRDefault="00930826" w:rsidP="00E963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  <w:r w:rsidR="00D24209" w:rsidRPr="0073441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53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52C68E1" w14:textId="77777777" w:rsidR="00D24209" w:rsidRPr="0073441A" w:rsidRDefault="00D24209" w:rsidP="00E96373">
            <w:pPr>
              <w:rPr>
                <w:sz w:val="20"/>
                <w:szCs w:val="20"/>
              </w:rPr>
            </w:pPr>
            <w:r w:rsidRPr="0073441A">
              <w:rPr>
                <w:sz w:val="20"/>
                <w:szCs w:val="20"/>
              </w:rPr>
              <w:t>Poradnia Diabetologiczna</w:t>
            </w:r>
          </w:p>
        </w:tc>
        <w:tc>
          <w:tcPr>
            <w:tcW w:w="522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3C04293" w14:textId="77777777" w:rsidR="00D24209" w:rsidRPr="0073441A" w:rsidRDefault="00D24209" w:rsidP="00E96373">
            <w:pPr>
              <w:jc w:val="center"/>
              <w:rPr>
                <w:color w:val="000000"/>
                <w:sz w:val="20"/>
                <w:szCs w:val="20"/>
              </w:rPr>
            </w:pPr>
            <w:r w:rsidRPr="0073441A">
              <w:rPr>
                <w:sz w:val="20"/>
                <w:szCs w:val="20"/>
              </w:rPr>
              <w:t>Brother MFC-8520DN</w:t>
            </w:r>
            <w:r>
              <w:rPr>
                <w:sz w:val="20"/>
                <w:szCs w:val="20"/>
              </w:rPr>
              <w:t xml:space="preserve"> (własność SPZZOZ)</w:t>
            </w:r>
          </w:p>
        </w:tc>
      </w:tr>
      <w:tr w:rsidR="00D24209" w:rsidRPr="0073441A" w14:paraId="54042367" w14:textId="77777777" w:rsidTr="00E96373">
        <w:trPr>
          <w:trHeight w:val="284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0F7E769" w14:textId="465FB1CB" w:rsidR="00D24209" w:rsidRPr="0073441A" w:rsidRDefault="00930826" w:rsidP="00E963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  <w:r w:rsidR="00D24209" w:rsidRPr="0073441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53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7547F7" w14:textId="77777777" w:rsidR="00D24209" w:rsidRPr="0073441A" w:rsidRDefault="00D24209" w:rsidP="00E96373">
            <w:pPr>
              <w:rPr>
                <w:color w:val="000000"/>
                <w:sz w:val="20"/>
                <w:szCs w:val="20"/>
              </w:rPr>
            </w:pPr>
            <w:r w:rsidRPr="0073441A">
              <w:rPr>
                <w:sz w:val="20"/>
                <w:szCs w:val="20"/>
              </w:rPr>
              <w:t>Poradnia Ginekologiczno-Położnicza</w:t>
            </w:r>
          </w:p>
        </w:tc>
        <w:tc>
          <w:tcPr>
            <w:tcW w:w="522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5697A3" w14:textId="77777777" w:rsidR="00D24209" w:rsidRPr="0073441A" w:rsidRDefault="00D24209" w:rsidP="00E96373">
            <w:pPr>
              <w:jc w:val="center"/>
              <w:rPr>
                <w:color w:val="000000"/>
                <w:sz w:val="20"/>
                <w:szCs w:val="20"/>
              </w:rPr>
            </w:pPr>
            <w:r w:rsidRPr="0073441A">
              <w:rPr>
                <w:sz w:val="20"/>
                <w:szCs w:val="20"/>
              </w:rPr>
              <w:t>HP LaserJet M1536dnf MFP</w:t>
            </w:r>
            <w:r>
              <w:rPr>
                <w:sz w:val="20"/>
                <w:szCs w:val="20"/>
              </w:rPr>
              <w:t xml:space="preserve"> (własność SPZZOZ)</w:t>
            </w:r>
          </w:p>
        </w:tc>
      </w:tr>
      <w:tr w:rsidR="00D24209" w:rsidRPr="0073441A" w14:paraId="7176E2C4" w14:textId="77777777" w:rsidTr="00E96373">
        <w:trPr>
          <w:trHeight w:val="284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DCF026E" w14:textId="4BE5699E" w:rsidR="00D24209" w:rsidRPr="0073441A" w:rsidRDefault="00930826" w:rsidP="00E963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  <w:r w:rsidR="00D24209" w:rsidRPr="0073441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53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9D11E6" w14:textId="77777777" w:rsidR="00D24209" w:rsidRPr="0073441A" w:rsidRDefault="00D24209" w:rsidP="00E96373">
            <w:pPr>
              <w:rPr>
                <w:color w:val="000000"/>
                <w:sz w:val="20"/>
                <w:szCs w:val="20"/>
              </w:rPr>
            </w:pPr>
            <w:r w:rsidRPr="0073441A">
              <w:rPr>
                <w:sz w:val="20"/>
                <w:szCs w:val="20"/>
              </w:rPr>
              <w:t>Poradnia Ginekologiczna/Pokój nr 3</w:t>
            </w:r>
          </w:p>
        </w:tc>
        <w:tc>
          <w:tcPr>
            <w:tcW w:w="522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9C47986" w14:textId="77777777" w:rsidR="00D24209" w:rsidRPr="0073441A" w:rsidRDefault="00D24209" w:rsidP="00E96373">
            <w:pPr>
              <w:jc w:val="center"/>
              <w:rPr>
                <w:color w:val="000000"/>
                <w:sz w:val="20"/>
                <w:szCs w:val="20"/>
              </w:rPr>
            </w:pPr>
            <w:r w:rsidRPr="0073441A">
              <w:rPr>
                <w:sz w:val="20"/>
                <w:szCs w:val="20"/>
              </w:rPr>
              <w:t>HP LaserJet Professional P1606dn</w:t>
            </w:r>
            <w:r>
              <w:rPr>
                <w:sz w:val="20"/>
                <w:szCs w:val="20"/>
              </w:rPr>
              <w:t xml:space="preserve"> (własność SPZZOZ)</w:t>
            </w:r>
          </w:p>
        </w:tc>
      </w:tr>
      <w:tr w:rsidR="00D24209" w:rsidRPr="0073441A" w14:paraId="1DBD5B01" w14:textId="77777777" w:rsidTr="00E96373">
        <w:trPr>
          <w:trHeight w:val="284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04D714B" w14:textId="4401D791" w:rsidR="00D24209" w:rsidRPr="0073441A" w:rsidRDefault="00930826" w:rsidP="00E963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  <w:r w:rsidR="00D24209" w:rsidRPr="0073441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53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60008C7" w14:textId="77777777" w:rsidR="00D24209" w:rsidRPr="0073441A" w:rsidRDefault="00D24209" w:rsidP="00E96373">
            <w:pPr>
              <w:rPr>
                <w:color w:val="000000"/>
                <w:sz w:val="20"/>
                <w:szCs w:val="20"/>
              </w:rPr>
            </w:pPr>
            <w:r w:rsidRPr="0073441A">
              <w:rPr>
                <w:sz w:val="20"/>
                <w:szCs w:val="20"/>
              </w:rPr>
              <w:t>Poradnia Neurologiczna/Gastroenterologiczna</w:t>
            </w:r>
          </w:p>
        </w:tc>
        <w:tc>
          <w:tcPr>
            <w:tcW w:w="522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A5D70CD" w14:textId="77777777" w:rsidR="00D24209" w:rsidRPr="0073441A" w:rsidRDefault="00D24209" w:rsidP="00E96373">
            <w:pPr>
              <w:jc w:val="center"/>
              <w:rPr>
                <w:color w:val="000000"/>
                <w:sz w:val="20"/>
                <w:szCs w:val="20"/>
              </w:rPr>
            </w:pPr>
            <w:r w:rsidRPr="0073441A">
              <w:rPr>
                <w:sz w:val="20"/>
                <w:szCs w:val="20"/>
              </w:rPr>
              <w:t>HP LaserJet Pro MFP M225dn</w:t>
            </w:r>
            <w:r>
              <w:rPr>
                <w:sz w:val="20"/>
                <w:szCs w:val="20"/>
              </w:rPr>
              <w:t xml:space="preserve"> (własność SPZZOZ)</w:t>
            </w:r>
          </w:p>
        </w:tc>
      </w:tr>
      <w:tr w:rsidR="00D24209" w:rsidRPr="0073441A" w14:paraId="44668FDC" w14:textId="77777777" w:rsidTr="00E96373">
        <w:trPr>
          <w:trHeight w:val="284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A33C12D" w14:textId="4BA0CF76" w:rsidR="00D24209" w:rsidRPr="0073441A" w:rsidRDefault="00930826" w:rsidP="00E963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  <w:r w:rsidR="00D24209" w:rsidRPr="0073441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53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E86B39E" w14:textId="77777777" w:rsidR="00D24209" w:rsidRPr="0073441A" w:rsidRDefault="00D24209" w:rsidP="00E96373">
            <w:pPr>
              <w:rPr>
                <w:sz w:val="20"/>
                <w:szCs w:val="20"/>
              </w:rPr>
            </w:pPr>
            <w:r w:rsidRPr="0073441A">
              <w:rPr>
                <w:sz w:val="20"/>
                <w:szCs w:val="20"/>
              </w:rPr>
              <w:t>Poradnia Leczenia Uzależnień</w:t>
            </w:r>
          </w:p>
        </w:tc>
        <w:tc>
          <w:tcPr>
            <w:tcW w:w="522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A566D3" w14:textId="77777777" w:rsidR="00D24209" w:rsidRPr="0073441A" w:rsidRDefault="00D24209" w:rsidP="00E96373">
            <w:pPr>
              <w:jc w:val="center"/>
              <w:rPr>
                <w:color w:val="000000"/>
                <w:sz w:val="20"/>
                <w:szCs w:val="20"/>
              </w:rPr>
            </w:pPr>
            <w:r w:rsidRPr="0073441A">
              <w:rPr>
                <w:sz w:val="20"/>
                <w:szCs w:val="20"/>
              </w:rPr>
              <w:t>HP LaserJet M1536</w:t>
            </w:r>
            <w:r>
              <w:rPr>
                <w:sz w:val="20"/>
                <w:szCs w:val="20"/>
              </w:rPr>
              <w:t xml:space="preserve"> (własność SPZZOZ)</w:t>
            </w:r>
          </w:p>
        </w:tc>
      </w:tr>
      <w:tr w:rsidR="00D24209" w:rsidRPr="0073441A" w14:paraId="1D0A54E2" w14:textId="77777777" w:rsidTr="00E96373">
        <w:trPr>
          <w:trHeight w:val="284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16CB1F8" w14:textId="64E7E1B3" w:rsidR="00D24209" w:rsidRPr="0073441A" w:rsidRDefault="00930826" w:rsidP="00E963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  <w:r w:rsidR="00D24209" w:rsidRPr="0073441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53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1F443AC" w14:textId="77777777" w:rsidR="00D24209" w:rsidRPr="0073441A" w:rsidRDefault="00D24209" w:rsidP="00E96373">
            <w:pPr>
              <w:rPr>
                <w:color w:val="000000"/>
                <w:sz w:val="20"/>
                <w:szCs w:val="20"/>
              </w:rPr>
            </w:pPr>
            <w:r w:rsidRPr="0073441A">
              <w:rPr>
                <w:sz w:val="20"/>
                <w:szCs w:val="20"/>
              </w:rPr>
              <w:t>Rejestracja Główna</w:t>
            </w:r>
          </w:p>
        </w:tc>
        <w:tc>
          <w:tcPr>
            <w:tcW w:w="522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2D4E963" w14:textId="77777777" w:rsidR="00D24209" w:rsidRPr="0073441A" w:rsidRDefault="00D24209" w:rsidP="00E96373">
            <w:pPr>
              <w:jc w:val="center"/>
              <w:rPr>
                <w:sz w:val="20"/>
                <w:szCs w:val="20"/>
              </w:rPr>
            </w:pPr>
            <w:r w:rsidRPr="0073441A">
              <w:rPr>
                <w:sz w:val="20"/>
                <w:szCs w:val="20"/>
              </w:rPr>
              <w:t>HP LaserJet M1536dnf MFP</w:t>
            </w:r>
            <w:r>
              <w:rPr>
                <w:sz w:val="20"/>
                <w:szCs w:val="20"/>
              </w:rPr>
              <w:t xml:space="preserve"> (własność SPZZOZ)</w:t>
            </w:r>
          </w:p>
        </w:tc>
      </w:tr>
      <w:tr w:rsidR="00D24209" w:rsidRPr="0073441A" w14:paraId="770D7E76" w14:textId="77777777" w:rsidTr="00E96373">
        <w:trPr>
          <w:trHeight w:val="284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8201CA6" w14:textId="06AD522B" w:rsidR="00D24209" w:rsidRPr="0073441A" w:rsidRDefault="00930826" w:rsidP="00E963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  <w:r w:rsidR="00D24209" w:rsidRPr="0073441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53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F7B67D" w14:textId="77777777" w:rsidR="00D24209" w:rsidRPr="0073441A" w:rsidRDefault="00D24209" w:rsidP="00E96373">
            <w:pPr>
              <w:rPr>
                <w:sz w:val="20"/>
                <w:szCs w:val="20"/>
              </w:rPr>
            </w:pPr>
            <w:r w:rsidRPr="0073441A">
              <w:rPr>
                <w:sz w:val="20"/>
                <w:szCs w:val="20"/>
              </w:rPr>
              <w:t>Przychodnia Rozliczenia</w:t>
            </w:r>
          </w:p>
        </w:tc>
        <w:tc>
          <w:tcPr>
            <w:tcW w:w="522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20BD5E" w14:textId="77777777" w:rsidR="00D24209" w:rsidRPr="0073441A" w:rsidRDefault="00D24209" w:rsidP="00E96373">
            <w:pPr>
              <w:jc w:val="center"/>
              <w:rPr>
                <w:color w:val="000000"/>
                <w:sz w:val="20"/>
                <w:szCs w:val="20"/>
              </w:rPr>
            </w:pPr>
            <w:r w:rsidRPr="0073441A">
              <w:rPr>
                <w:sz w:val="20"/>
                <w:szCs w:val="20"/>
              </w:rPr>
              <w:t>HP LaserJet P1005</w:t>
            </w:r>
            <w:r>
              <w:rPr>
                <w:sz w:val="20"/>
                <w:szCs w:val="20"/>
              </w:rPr>
              <w:t xml:space="preserve"> (własność SPZZOZ)</w:t>
            </w:r>
          </w:p>
        </w:tc>
      </w:tr>
    </w:tbl>
    <w:p w14:paraId="2CDF9E17" w14:textId="77777777" w:rsidR="00D24209" w:rsidRDefault="00D24209" w:rsidP="00D24209"/>
    <w:p w14:paraId="24E0DC09" w14:textId="77777777" w:rsidR="00D24209" w:rsidRPr="00595A7B" w:rsidRDefault="00D24209" w:rsidP="0047039A">
      <w:pPr>
        <w:spacing w:line="288" w:lineRule="auto"/>
        <w:jc w:val="center"/>
        <w:rPr>
          <w:b/>
          <w:bCs/>
          <w:sz w:val="20"/>
          <w:szCs w:val="20"/>
        </w:rPr>
      </w:pPr>
    </w:p>
    <w:sectPr w:rsidR="00D24209" w:rsidRPr="00595A7B" w:rsidSect="001A7F9E">
      <w:headerReference w:type="default" r:id="rId21"/>
      <w:footerReference w:type="default" r:id="rId22"/>
      <w:pgSz w:w="11906" w:h="16838"/>
      <w:pgMar w:top="1418" w:right="1304" w:bottom="1418" w:left="1304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373BE3" w14:textId="77777777" w:rsidR="0014394B" w:rsidRDefault="0014394B">
      <w:r>
        <w:separator/>
      </w:r>
    </w:p>
  </w:endnote>
  <w:endnote w:type="continuationSeparator" w:id="0">
    <w:p w14:paraId="11F3FB87" w14:textId="77777777" w:rsidR="0014394B" w:rsidRDefault="00143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67">
    <w:altName w:val="Calibri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5AE517" w14:textId="77777777" w:rsidR="00F97965" w:rsidRDefault="00F97965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C0D0BCE" wp14:editId="2B8AAFCF">
              <wp:simplePos x="0" y="0"/>
              <wp:positionH relativeFrom="column">
                <wp:posOffset>0</wp:posOffset>
              </wp:positionH>
              <wp:positionV relativeFrom="paragraph">
                <wp:posOffset>64081</wp:posOffset>
              </wp:positionV>
              <wp:extent cx="5904225" cy="0"/>
              <wp:effectExtent l="0" t="0" r="0" b="0"/>
              <wp:wrapNone/>
              <wp:docPr id="4" name="Lin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4225" cy="0"/>
                      </a:xfrm>
                      <a:prstGeom prst="straightConnector1">
                        <a:avLst/>
                      </a:prstGeom>
                      <a:noFill/>
                      <a:ln w="6483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270F8A8" id="_x0000_t32" coordsize="21600,21600" o:spt="32" o:oned="t" path="m,l21600,21600e" filled="f">
              <v:path arrowok="t" fillok="f" o:connecttype="none"/>
              <o:lock v:ext="edit" shapetype="t"/>
            </v:shapetype>
            <v:shape id="Line 31" o:spid="_x0000_s1026" type="#_x0000_t32" style="position:absolute;margin-left:0;margin-top:5.05pt;width:464.9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" strokeweight=".18008mm"/>
          </w:pict>
        </mc:Fallback>
      </mc:AlternateContent>
    </w:r>
  </w:p>
  <w:p w14:paraId="2A135FD3" w14:textId="77777777" w:rsidR="00F97965" w:rsidRDefault="00F97965">
    <w:pPr>
      <w:pStyle w:val="Stopka"/>
      <w:tabs>
        <w:tab w:val="clear" w:pos="4536"/>
        <w:tab w:val="clear" w:pos="9072"/>
        <w:tab w:val="right" w:pos="9180"/>
      </w:tabs>
    </w:pPr>
    <w:r>
      <w:rPr>
        <w:rFonts w:ascii="Arial" w:hAnsi="Arial" w:cs="Arial"/>
        <w:b/>
        <w:i/>
        <w:sz w:val="14"/>
        <w:szCs w:val="14"/>
      </w:rPr>
      <w:t>System ProPublico</w:t>
    </w:r>
    <w:r>
      <w:rPr>
        <w:rFonts w:ascii="Arial" w:hAnsi="Arial" w:cs="Arial"/>
        <w:b/>
        <w:sz w:val="14"/>
        <w:szCs w:val="14"/>
      </w:rPr>
      <w:t>©</w:t>
    </w:r>
    <w:r>
      <w:rPr>
        <w:rFonts w:ascii="Arial" w:hAnsi="Arial" w:cs="Arial"/>
        <w:b/>
        <w:i/>
        <w:sz w:val="14"/>
        <w:szCs w:val="14"/>
      </w:rPr>
      <w:t xml:space="preserve"> Datacomp</w:t>
    </w:r>
    <w:r>
      <w:rPr>
        <w:rFonts w:ascii="Arial" w:hAnsi="Arial" w:cs="Arial"/>
        <w:b/>
        <w:i/>
        <w:sz w:val="14"/>
        <w:szCs w:val="14"/>
      </w:rPr>
      <w:tab/>
      <w:t xml:space="preserve">Strona: </w:t>
    </w:r>
    <w:r>
      <w:rPr>
        <w:rStyle w:val="Numerstrony"/>
        <w:rFonts w:ascii="Arial" w:hAnsi="Arial" w:cs="Arial"/>
        <w:b/>
        <w:i/>
        <w:sz w:val="14"/>
        <w:szCs w:val="14"/>
      </w:rPr>
      <w:fldChar w:fldCharType="begin"/>
    </w:r>
    <w:r>
      <w:rPr>
        <w:rStyle w:val="Numerstrony"/>
        <w:rFonts w:ascii="Arial" w:hAnsi="Arial" w:cs="Arial"/>
        <w:b/>
        <w:i/>
        <w:sz w:val="14"/>
        <w:szCs w:val="14"/>
      </w:rPr>
      <w:instrText xml:space="preserve"> PAGE </w:instrText>
    </w:r>
    <w:r>
      <w:rPr>
        <w:rStyle w:val="Numerstrony"/>
        <w:rFonts w:ascii="Arial" w:hAnsi="Arial" w:cs="Arial"/>
        <w:b/>
        <w:i/>
        <w:sz w:val="14"/>
        <w:szCs w:val="14"/>
      </w:rPr>
      <w:fldChar w:fldCharType="separate"/>
    </w:r>
    <w:r>
      <w:rPr>
        <w:rStyle w:val="Numerstrony"/>
        <w:rFonts w:ascii="Arial" w:hAnsi="Arial" w:cs="Arial"/>
        <w:b/>
        <w:i/>
        <w:sz w:val="14"/>
        <w:szCs w:val="14"/>
      </w:rPr>
      <w:t>6</w:t>
    </w:r>
    <w:r>
      <w:rPr>
        <w:rStyle w:val="Numerstrony"/>
        <w:rFonts w:ascii="Arial" w:hAnsi="Arial" w:cs="Arial"/>
        <w:b/>
        <w:i/>
        <w:sz w:val="14"/>
        <w:szCs w:val="14"/>
      </w:rPr>
      <w:fldChar w:fldCharType="end"/>
    </w:r>
    <w:r>
      <w:rPr>
        <w:rStyle w:val="Numerstrony"/>
        <w:rFonts w:ascii="Arial" w:hAnsi="Arial" w:cs="Arial"/>
        <w:b/>
        <w:i/>
        <w:sz w:val="14"/>
        <w:szCs w:val="14"/>
      </w:rPr>
      <w:t>/</w:t>
    </w:r>
    <w:r>
      <w:rPr>
        <w:rStyle w:val="Numerstrony"/>
        <w:rFonts w:ascii="Arial" w:hAnsi="Arial" w:cs="Arial"/>
        <w:b/>
        <w:i/>
        <w:sz w:val="14"/>
        <w:szCs w:val="14"/>
      </w:rPr>
      <w:fldChar w:fldCharType="begin"/>
    </w:r>
    <w:r>
      <w:rPr>
        <w:rStyle w:val="Numerstrony"/>
        <w:rFonts w:ascii="Arial" w:hAnsi="Arial" w:cs="Arial"/>
        <w:b/>
        <w:i/>
        <w:sz w:val="14"/>
        <w:szCs w:val="14"/>
      </w:rPr>
      <w:instrText xml:space="preserve"> NUMPAGES </w:instrText>
    </w:r>
    <w:r>
      <w:rPr>
        <w:rStyle w:val="Numerstrony"/>
        <w:rFonts w:ascii="Arial" w:hAnsi="Arial" w:cs="Arial"/>
        <w:b/>
        <w:i/>
        <w:sz w:val="14"/>
        <w:szCs w:val="14"/>
      </w:rPr>
      <w:fldChar w:fldCharType="separate"/>
    </w:r>
    <w:r>
      <w:rPr>
        <w:rStyle w:val="Numerstrony"/>
        <w:rFonts w:ascii="Arial" w:hAnsi="Arial" w:cs="Arial"/>
        <w:b/>
        <w:i/>
        <w:sz w:val="14"/>
        <w:szCs w:val="14"/>
      </w:rPr>
      <w:t>15</w:t>
    </w:r>
    <w:r>
      <w:rPr>
        <w:rStyle w:val="Numerstrony"/>
        <w:rFonts w:ascii="Arial" w:hAnsi="Arial" w:cs="Arial"/>
        <w:b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E74264" w14:textId="77777777" w:rsidR="0014394B" w:rsidRDefault="0014394B">
      <w:r>
        <w:rPr>
          <w:color w:val="000000"/>
        </w:rPr>
        <w:separator/>
      </w:r>
    </w:p>
  </w:footnote>
  <w:footnote w:type="continuationSeparator" w:id="0">
    <w:p w14:paraId="3B01ED29" w14:textId="77777777" w:rsidR="0014394B" w:rsidRDefault="00143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C884C" w14:textId="77777777" w:rsidR="009C160D" w:rsidRPr="00314C34" w:rsidRDefault="009C160D" w:rsidP="009C160D">
    <w:pPr>
      <w:pStyle w:val="Default"/>
      <w:jc w:val="center"/>
      <w:rPr>
        <w:rFonts w:ascii="Arial" w:hAnsi="Arial" w:cs="Arial"/>
        <w:b/>
        <w:i/>
        <w:sz w:val="14"/>
        <w:szCs w:val="14"/>
      </w:rPr>
    </w:pPr>
    <w:r w:rsidRPr="00314C34">
      <w:rPr>
        <w:rFonts w:ascii="Arial" w:hAnsi="Arial" w:cs="Arial"/>
        <w:b/>
        <w:i/>
        <w:sz w:val="14"/>
        <w:szCs w:val="14"/>
      </w:rPr>
      <w:t>Zaproszenie do złożenia oferty cenowej</w:t>
    </w:r>
  </w:p>
  <w:p w14:paraId="221A0389" w14:textId="77777777" w:rsidR="00C54B5B" w:rsidRDefault="00C54B5B" w:rsidP="00C54B5B">
    <w:pPr>
      <w:pStyle w:val="Default"/>
      <w:jc w:val="center"/>
      <w:rPr>
        <w:rFonts w:ascii="Arial" w:hAnsi="Arial" w:cs="Arial"/>
        <w:b/>
        <w:i/>
        <w:iCs/>
        <w:sz w:val="14"/>
        <w:szCs w:val="14"/>
      </w:rPr>
    </w:pPr>
    <w:r w:rsidRPr="00EC4EC0">
      <w:rPr>
        <w:rFonts w:ascii="Arial" w:hAnsi="Arial" w:cs="Arial"/>
        <w:b/>
        <w:i/>
        <w:iCs/>
        <w:sz w:val="14"/>
        <w:szCs w:val="14"/>
      </w:rPr>
      <w:t>Uruchomienie i utrzymanie systemu kompleksowej obsługi urządzeń drukujących</w:t>
    </w:r>
  </w:p>
  <w:p w14:paraId="474F38AF" w14:textId="21ACD197" w:rsidR="00F97965" w:rsidRDefault="00C54B5B" w:rsidP="00C54B5B">
    <w:pPr>
      <w:pStyle w:val="Default"/>
      <w:jc w:val="center"/>
      <w:rPr>
        <w:rFonts w:ascii="Arial" w:hAnsi="Arial" w:cs="Arial"/>
        <w:b/>
        <w:i/>
        <w:iCs/>
        <w:sz w:val="14"/>
        <w:szCs w:val="14"/>
      </w:rPr>
    </w:pPr>
    <w:r w:rsidRPr="00EC4EC0">
      <w:rPr>
        <w:rFonts w:ascii="Arial" w:hAnsi="Arial" w:cs="Arial"/>
        <w:b/>
        <w:i/>
        <w:iCs/>
        <w:sz w:val="14"/>
        <w:szCs w:val="14"/>
      </w:rPr>
      <w:t>w Samodzielnym Publicznym Zespole Zakładów Opieki Zdrowotnej w Nisku</w:t>
    </w:r>
  </w:p>
  <w:p w14:paraId="7DF1417A" w14:textId="77777777" w:rsidR="00C54B5B" w:rsidRPr="009C160D" w:rsidRDefault="00C54B5B" w:rsidP="00C54B5B">
    <w:pPr>
      <w:pStyle w:val="Default"/>
      <w:jc w:val="center"/>
      <w:rPr>
        <w:rFonts w:ascii="Arial" w:hAnsi="Arial" w:cs="Arial"/>
        <w:b/>
        <w:i/>
        <w:sz w:val="6"/>
        <w:szCs w:val="6"/>
      </w:rPr>
    </w:pPr>
  </w:p>
  <w:p w14:paraId="453E6F89" w14:textId="77777777" w:rsidR="00F97965" w:rsidRPr="009C160D" w:rsidRDefault="00F97965">
    <w:pPr>
      <w:pStyle w:val="Heading"/>
      <w:rPr>
        <w:sz w:val="16"/>
        <w:szCs w:val="16"/>
      </w:rPr>
    </w:pPr>
    <w:r w:rsidRPr="009C160D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2B16A6" wp14:editId="1C10D020">
              <wp:simplePos x="0" y="0"/>
              <wp:positionH relativeFrom="column">
                <wp:posOffset>0</wp:posOffset>
              </wp:positionH>
              <wp:positionV relativeFrom="paragraph">
                <wp:posOffset>46442</wp:posOffset>
              </wp:positionV>
              <wp:extent cx="5904225" cy="0"/>
              <wp:effectExtent l="0" t="0" r="0" b="0"/>
              <wp:wrapNone/>
              <wp:docPr id="3" name="Lin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4225" cy="0"/>
                      </a:xfrm>
                      <a:prstGeom prst="straightConnector1">
                        <a:avLst/>
                      </a:prstGeom>
                      <a:noFill/>
                      <a:ln w="6483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FB595DF" id="_x0000_t32" coordsize="21600,21600" o:spt="32" o:oned="t" path="m,l21600,21600e" filled="f">
              <v:path arrowok="t" fillok="f" o:connecttype="none"/>
              <o:lock v:ext="edit" shapetype="t"/>
            </v:shapetype>
            <v:shape id="Line 29" o:spid="_x0000_s1026" type="#_x0000_t32" style="position:absolute;margin-left:0;margin-top:3.65pt;width:464.9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" strokeweight=".18008mm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6A42FF42"/>
    <w:name w:val="WW8Num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0000007"/>
    <w:multiLevelType w:val="multi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color w:val="00000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11F23EC"/>
    <w:multiLevelType w:val="multilevel"/>
    <w:tmpl w:val="B170996E"/>
    <w:styleLink w:val="Outline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ascii="Times New Roman" w:hAnsi="Times New Roman"/>
        <w:b w:val="0"/>
        <w:i w:val="0"/>
        <w:sz w:val="20"/>
        <w:szCs w:val="20"/>
      </w:rPr>
    </w:lvl>
    <w:lvl w:ilvl="2">
      <w:start w:val="1"/>
      <w:numFmt w:val="none"/>
      <w:lvlText w:val="%3"/>
      <w:lvlJc w:val="left"/>
    </w:lvl>
    <w:lvl w:ilvl="3">
      <w:start w:val="1"/>
      <w:numFmt w:val="decimal"/>
      <w:lvlText w:val="%4."/>
      <w:lvlJc w:val="left"/>
      <w:pPr>
        <w:ind w:left="864" w:hanging="864"/>
      </w:pPr>
      <w:rPr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1D02A3E"/>
    <w:multiLevelType w:val="multilevel"/>
    <w:tmpl w:val="715C727C"/>
    <w:styleLink w:val="List13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numFmt w:val="bullet"/>
      <w:lvlText w:val="◦"/>
      <w:lvlJc w:val="left"/>
      <w:rPr>
        <w:position w:val="0"/>
        <w:sz w:val="24"/>
        <w:vertAlign w:val="baseline"/>
      </w:rPr>
    </w:lvl>
    <w:lvl w:ilvl="2">
      <w:numFmt w:val="bullet"/>
      <w:lvlText w:val="▪"/>
      <w:lvlJc w:val="left"/>
      <w:rPr>
        <w:position w:val="0"/>
        <w:sz w:val="24"/>
        <w:vertAlign w:val="baseline"/>
      </w:rPr>
    </w:lvl>
    <w:lvl w:ilvl="3">
      <w:numFmt w:val="bullet"/>
      <w:lvlText w:val="•"/>
      <w:lvlJc w:val="left"/>
      <w:rPr>
        <w:position w:val="0"/>
        <w:sz w:val="24"/>
        <w:vertAlign w:val="baseline"/>
      </w:rPr>
    </w:lvl>
    <w:lvl w:ilvl="4">
      <w:numFmt w:val="bullet"/>
      <w:lvlText w:val="◦"/>
      <w:lvlJc w:val="left"/>
      <w:rPr>
        <w:position w:val="0"/>
        <w:sz w:val="24"/>
        <w:vertAlign w:val="baseline"/>
      </w:rPr>
    </w:lvl>
    <w:lvl w:ilvl="5">
      <w:numFmt w:val="bullet"/>
      <w:lvlText w:val="▪"/>
      <w:lvlJc w:val="left"/>
      <w:rPr>
        <w:position w:val="0"/>
        <w:sz w:val="24"/>
        <w:vertAlign w:val="baseline"/>
      </w:rPr>
    </w:lvl>
    <w:lvl w:ilvl="6">
      <w:numFmt w:val="bullet"/>
      <w:lvlText w:val="•"/>
      <w:lvlJc w:val="left"/>
      <w:rPr>
        <w:position w:val="0"/>
        <w:sz w:val="24"/>
        <w:vertAlign w:val="baseline"/>
      </w:rPr>
    </w:lvl>
    <w:lvl w:ilvl="7">
      <w:numFmt w:val="bullet"/>
      <w:lvlText w:val="◦"/>
      <w:lvlJc w:val="left"/>
      <w:rPr>
        <w:position w:val="0"/>
        <w:sz w:val="24"/>
        <w:vertAlign w:val="baseline"/>
      </w:rPr>
    </w:lvl>
    <w:lvl w:ilvl="8">
      <w:numFmt w:val="bullet"/>
      <w:lvlText w:val="▪"/>
      <w:lvlJc w:val="left"/>
      <w:rPr>
        <w:position w:val="0"/>
        <w:sz w:val="24"/>
        <w:vertAlign w:val="baseline"/>
      </w:rPr>
    </w:lvl>
  </w:abstractNum>
  <w:abstractNum w:abstractNumId="4" w15:restartNumberingAfterBreak="0">
    <w:nsid w:val="05390BBF"/>
    <w:multiLevelType w:val="multilevel"/>
    <w:tmpl w:val="93AEDE7E"/>
    <w:styleLink w:val="LFO4"/>
    <w:lvl w:ilvl="0">
      <w:start w:val="1"/>
      <w:numFmt w:val="lowerLetter"/>
      <w:pStyle w:val="alotekst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F52BB9"/>
    <w:multiLevelType w:val="hybridMultilevel"/>
    <w:tmpl w:val="3EF0C7A0"/>
    <w:lvl w:ilvl="0" w:tplc="816A34B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unga" w:hAnsi="Tunga" w:cs="Tunga" w:hint="default"/>
        <w:b w:val="0"/>
        <w:bCs w:val="0"/>
        <w:i w:val="0"/>
        <w:iCs w:val="0"/>
        <w:color w:val="auto"/>
        <w:sz w:val="20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0E37D9"/>
    <w:multiLevelType w:val="hybridMultilevel"/>
    <w:tmpl w:val="629442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A15F26"/>
    <w:multiLevelType w:val="hybridMultilevel"/>
    <w:tmpl w:val="09041B86"/>
    <w:lvl w:ilvl="0" w:tplc="8F3A1C0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Calibr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D103F12"/>
    <w:multiLevelType w:val="multilevel"/>
    <w:tmpl w:val="D0E22AFC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0D96742E"/>
    <w:multiLevelType w:val="multilevel"/>
    <w:tmpl w:val="C6788C6A"/>
    <w:lvl w:ilvl="0">
      <w:numFmt w:val="bullet"/>
      <w:lvlText w:val="-"/>
      <w:lvlJc w:val="left"/>
      <w:pPr>
        <w:ind w:left="1080" w:hanging="360"/>
      </w:pPr>
      <w:rPr>
        <w:rFonts w:ascii="Tunga" w:hAnsi="Tunga" w:cs="Tunga"/>
        <w:b w:val="0"/>
        <w:bCs w:val="0"/>
        <w:i w:val="0"/>
        <w:iCs w:val="0"/>
        <w:color w:val="auto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6C0925"/>
    <w:multiLevelType w:val="multilevel"/>
    <w:tmpl w:val="286E8114"/>
    <w:lvl w:ilvl="0">
      <w:numFmt w:val="bullet"/>
      <w:lvlText w:val="-"/>
      <w:lvlJc w:val="left"/>
      <w:pPr>
        <w:ind w:left="1080" w:hanging="360"/>
      </w:pPr>
      <w:rPr>
        <w:rFonts w:ascii="Tunga" w:hAnsi="Tunga" w:cs="Tung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0EAE51F0"/>
    <w:multiLevelType w:val="multilevel"/>
    <w:tmpl w:val="389C1C74"/>
    <w:styleLink w:val="LFO5"/>
    <w:lvl w:ilvl="0">
      <w:start w:val="1"/>
      <w:numFmt w:val="decimal"/>
      <w:pStyle w:val="alonagwek"/>
      <w:lvlText w:val="%1."/>
      <w:lvlJc w:val="left"/>
      <w:pPr>
        <w:ind w:left="2007" w:hanging="360"/>
      </w:pPr>
    </w:lvl>
    <w:lvl w:ilvl="1">
      <w:start w:val="1"/>
      <w:numFmt w:val="lowerLetter"/>
      <w:lvlText w:val="%2."/>
      <w:lvlJc w:val="left"/>
      <w:pPr>
        <w:ind w:left="2727" w:hanging="360"/>
      </w:pPr>
    </w:lvl>
    <w:lvl w:ilvl="2">
      <w:start w:val="1"/>
      <w:numFmt w:val="lowerRoman"/>
      <w:lvlText w:val="%3."/>
      <w:lvlJc w:val="right"/>
      <w:pPr>
        <w:ind w:left="3447" w:hanging="180"/>
      </w:pPr>
    </w:lvl>
    <w:lvl w:ilvl="3">
      <w:start w:val="1"/>
      <w:numFmt w:val="decimal"/>
      <w:lvlText w:val="%4."/>
      <w:lvlJc w:val="left"/>
      <w:pPr>
        <w:ind w:left="4167" w:hanging="360"/>
      </w:pPr>
    </w:lvl>
    <w:lvl w:ilvl="4">
      <w:start w:val="1"/>
      <w:numFmt w:val="lowerLetter"/>
      <w:lvlText w:val="%5."/>
      <w:lvlJc w:val="left"/>
      <w:pPr>
        <w:ind w:left="4887" w:hanging="360"/>
      </w:pPr>
    </w:lvl>
    <w:lvl w:ilvl="5">
      <w:start w:val="1"/>
      <w:numFmt w:val="lowerRoman"/>
      <w:lvlText w:val="%6."/>
      <w:lvlJc w:val="right"/>
      <w:pPr>
        <w:ind w:left="5607" w:hanging="180"/>
      </w:pPr>
    </w:lvl>
    <w:lvl w:ilvl="6">
      <w:start w:val="1"/>
      <w:numFmt w:val="decimal"/>
      <w:lvlText w:val="%7."/>
      <w:lvlJc w:val="left"/>
      <w:pPr>
        <w:ind w:left="6327" w:hanging="360"/>
      </w:pPr>
    </w:lvl>
    <w:lvl w:ilvl="7">
      <w:start w:val="1"/>
      <w:numFmt w:val="lowerLetter"/>
      <w:lvlText w:val="%8."/>
      <w:lvlJc w:val="left"/>
      <w:pPr>
        <w:ind w:left="7047" w:hanging="360"/>
      </w:pPr>
    </w:lvl>
    <w:lvl w:ilvl="8">
      <w:start w:val="1"/>
      <w:numFmt w:val="lowerRoman"/>
      <w:lvlText w:val="%9."/>
      <w:lvlJc w:val="right"/>
      <w:pPr>
        <w:ind w:left="7767" w:hanging="180"/>
      </w:pPr>
    </w:lvl>
  </w:abstractNum>
  <w:abstractNum w:abstractNumId="12" w15:restartNumberingAfterBreak="0">
    <w:nsid w:val="120573E6"/>
    <w:multiLevelType w:val="multilevel"/>
    <w:tmpl w:val="139492FA"/>
    <w:styleLink w:val="List1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13" w15:restartNumberingAfterBreak="0">
    <w:nsid w:val="126E3C78"/>
    <w:multiLevelType w:val="hybridMultilevel"/>
    <w:tmpl w:val="A4FAAC74"/>
    <w:lvl w:ilvl="0" w:tplc="75CA50B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2BB4A13"/>
    <w:multiLevelType w:val="multilevel"/>
    <w:tmpl w:val="021430C6"/>
    <w:styleLink w:val="List1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15" w15:restartNumberingAfterBreak="0">
    <w:nsid w:val="12DF21B8"/>
    <w:multiLevelType w:val="multilevel"/>
    <w:tmpl w:val="B5D42BA0"/>
    <w:styleLink w:val="List0"/>
    <w:lvl w:ilvl="0">
      <w:start w:val="1"/>
      <w:numFmt w:val="decimal"/>
      <w:lvlText w:val="%1."/>
      <w:lvlJc w:val="left"/>
      <w:pPr>
        <w:ind w:left="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144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360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57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16" w15:restartNumberingAfterBreak="0">
    <w:nsid w:val="14275981"/>
    <w:multiLevelType w:val="multilevel"/>
    <w:tmpl w:val="07F46BCC"/>
    <w:lvl w:ilvl="0">
      <w:start w:val="1"/>
      <w:numFmt w:val="decimal"/>
      <w:lvlText w:val="(%1) "/>
      <w:lvlJc w:val="left"/>
      <w:pPr>
        <w:ind w:left="567" w:hanging="283"/>
      </w:pPr>
      <w:rPr>
        <w:rFonts w:ascii="Times New Roman" w:hAnsi="Times New Roman" w:cs="Times New Roman"/>
        <w:b w:val="0"/>
        <w:i w:val="0"/>
        <w:strike w:val="0"/>
        <w:dstrike w:val="0"/>
        <w:sz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157B46B3"/>
    <w:multiLevelType w:val="multilevel"/>
    <w:tmpl w:val="FB5487B8"/>
    <w:styleLink w:val="WWOutlineListStyle"/>
    <w:lvl w:ilvl="0">
      <w:start w:val="1"/>
      <w:numFmt w:val="decimal"/>
      <w:pStyle w:val="Nagwek1"/>
      <w:lvlText w:val="%1."/>
      <w:lvlJc w:val="left"/>
      <w:pPr>
        <w:ind w:left="432" w:hanging="432"/>
      </w:pPr>
      <w:rPr>
        <w:rFonts w:ascii="Times New Roman" w:hAnsi="Times New Roman"/>
        <w:b/>
        <w:i w:val="0"/>
        <w:sz w:val="20"/>
        <w:szCs w:val="20"/>
      </w:rPr>
    </w:lvl>
    <w:lvl w:ilvl="1">
      <w:start w:val="1"/>
      <w:numFmt w:val="decimal"/>
      <w:pStyle w:val="Nagwek2"/>
      <w:lvlText w:val="%1.%2."/>
      <w:lvlJc w:val="left"/>
      <w:pPr>
        <w:ind w:left="680" w:hanging="680"/>
      </w:pPr>
      <w:rPr>
        <w:rFonts w:ascii="Times New Roman" w:hAnsi="Times New Roman"/>
        <w:b w:val="0"/>
        <w:i w:val="0"/>
        <w:sz w:val="20"/>
        <w:szCs w:val="20"/>
      </w:rPr>
    </w:lvl>
    <w:lvl w:ilvl="2">
      <w:start w:val="1"/>
      <w:numFmt w:val="none"/>
      <w:lvlText w:val="%3"/>
      <w:lvlJc w:val="left"/>
    </w:lvl>
    <w:lvl w:ilvl="3">
      <w:start w:val="1"/>
      <w:numFmt w:val="decimal"/>
      <w:pStyle w:val="Nagwek4"/>
      <w:lvlText w:val="%4."/>
      <w:lvlJc w:val="left"/>
      <w:pPr>
        <w:ind w:left="864" w:hanging="864"/>
      </w:pPr>
      <w:rPr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179555FD"/>
    <w:multiLevelType w:val="hybridMultilevel"/>
    <w:tmpl w:val="4D460626"/>
    <w:lvl w:ilvl="0" w:tplc="FD9A8AC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Calibr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 w:tplc="3620F5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7BB28E4"/>
    <w:multiLevelType w:val="hybridMultilevel"/>
    <w:tmpl w:val="D4B83E74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6A025EC6">
      <w:start w:val="1"/>
      <w:numFmt w:val="decimal"/>
      <w:lvlText w:val="%2)"/>
      <w:lvlJc w:val="left"/>
      <w:pPr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18360D80"/>
    <w:multiLevelType w:val="singleLevel"/>
    <w:tmpl w:val="B120C98C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CG Times" w:hAnsi="CG Times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21" w15:restartNumberingAfterBreak="0">
    <w:nsid w:val="187A34F8"/>
    <w:multiLevelType w:val="multilevel"/>
    <w:tmpl w:val="739E171C"/>
    <w:styleLink w:val="List1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vanish w:val="0"/>
        <w:position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22" w15:restartNumberingAfterBreak="0">
    <w:nsid w:val="1F2C0311"/>
    <w:multiLevelType w:val="multilevel"/>
    <w:tmpl w:val="838ACA7A"/>
    <w:lvl w:ilvl="0">
      <w:start w:val="1"/>
      <w:numFmt w:val="decimal"/>
      <w:lvlText w:val="%1."/>
      <w:lvlJc w:val="left"/>
      <w:pPr>
        <w:ind w:left="283" w:hanging="283"/>
      </w:pPr>
      <w:rPr>
        <w:rFonts w:ascii="Times New Roman" w:hAnsi="Times New Roman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20841D21"/>
    <w:multiLevelType w:val="hybridMultilevel"/>
    <w:tmpl w:val="8B360B7C"/>
    <w:name w:val="WW8Num22"/>
    <w:lvl w:ilvl="0" w:tplc="41BA1312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Times New Roman" w:hAnsi="Times New Roman" w:hint="default"/>
        <w:b/>
        <w:i w:val="0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1F645C"/>
    <w:multiLevelType w:val="multilevel"/>
    <w:tmpl w:val="D3B2CA5E"/>
    <w:styleLink w:val="List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25451215"/>
    <w:multiLevelType w:val="hybridMultilevel"/>
    <w:tmpl w:val="CEC601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29207308"/>
    <w:multiLevelType w:val="hybridMultilevel"/>
    <w:tmpl w:val="95A20A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9C930F4"/>
    <w:multiLevelType w:val="hybridMultilevel"/>
    <w:tmpl w:val="7D4A0734"/>
    <w:lvl w:ilvl="0" w:tplc="A3F8F5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A1A530B"/>
    <w:multiLevelType w:val="hybridMultilevel"/>
    <w:tmpl w:val="3294A746"/>
    <w:lvl w:ilvl="0" w:tplc="54CC89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E1D3CC0"/>
    <w:multiLevelType w:val="multilevel"/>
    <w:tmpl w:val="8C32EF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077"/>
        </w:tabs>
        <w:ind w:left="1440" w:hanging="360"/>
      </w:pPr>
      <w:rPr>
        <w:rFonts w:ascii="Courier New" w:hAnsi="Courier New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4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EF94743"/>
    <w:multiLevelType w:val="multilevel"/>
    <w:tmpl w:val="3CD057B0"/>
    <w:styleLink w:val="Lista21"/>
    <w:lvl w:ilvl="0">
      <w:start w:val="1"/>
      <w:numFmt w:val="lowerRoman"/>
      <w:lvlText w:val="%1."/>
      <w:lvlJc w:val="left"/>
      <w:pPr>
        <w:ind w:left="851" w:hanging="248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Roman"/>
      <w:lvlText w:val="%2."/>
      <w:lvlJc w:val="left"/>
      <w:pPr>
        <w:ind w:left="1788" w:hanging="476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508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668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828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31" w15:restartNumberingAfterBreak="0">
    <w:nsid w:val="2F8D6BEE"/>
    <w:multiLevelType w:val="hybridMultilevel"/>
    <w:tmpl w:val="A72A936A"/>
    <w:name w:val="WW8Num1822722222"/>
    <w:lvl w:ilvl="0" w:tplc="0000001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71902B4"/>
    <w:multiLevelType w:val="hybridMultilevel"/>
    <w:tmpl w:val="CFF0DD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7E20A21"/>
    <w:multiLevelType w:val="multilevel"/>
    <w:tmpl w:val="9648D662"/>
    <w:styleLink w:val="Lista31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34" w15:restartNumberingAfterBreak="0">
    <w:nsid w:val="3B20788A"/>
    <w:multiLevelType w:val="hybridMultilevel"/>
    <w:tmpl w:val="33720722"/>
    <w:lvl w:ilvl="0" w:tplc="FD9A8AC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Calibr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C7C1D7E"/>
    <w:multiLevelType w:val="multilevel"/>
    <w:tmpl w:val="4814B15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olor w:val="auto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  <w:color w:val="auto"/>
        <w:sz w:val="20"/>
        <w:szCs w:val="24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DF93D0B"/>
    <w:multiLevelType w:val="multilevel"/>
    <w:tmpl w:val="05168B46"/>
    <w:lvl w:ilvl="0">
      <w:numFmt w:val="bullet"/>
      <w:lvlText w:val="-"/>
      <w:lvlJc w:val="left"/>
      <w:pPr>
        <w:ind w:left="1080" w:hanging="360"/>
      </w:pPr>
      <w:rPr>
        <w:rFonts w:ascii="Tunga" w:hAnsi="Tunga" w:cs="Tunga"/>
        <w:b w:val="0"/>
        <w:bCs w:val="0"/>
        <w:i w:val="0"/>
        <w:iCs w:val="0"/>
        <w:color w:val="auto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77F1A35"/>
    <w:multiLevelType w:val="hybridMultilevel"/>
    <w:tmpl w:val="1F66EF56"/>
    <w:name w:val="WW8Num18224"/>
    <w:lvl w:ilvl="0" w:tplc="000000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83675D7"/>
    <w:multiLevelType w:val="multilevel"/>
    <w:tmpl w:val="15327330"/>
    <w:styleLink w:val="List1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numFmt w:val="bullet"/>
      <w:lvlText w:val="•"/>
      <w:lvlJc w:val="left"/>
      <w:pPr>
        <w:ind w:left="454" w:hanging="227"/>
      </w:pPr>
    </w:lvl>
    <w:lvl w:ilvl="2">
      <w:numFmt w:val="bullet"/>
      <w:lvlText w:val="•"/>
      <w:lvlJc w:val="left"/>
      <w:pPr>
        <w:ind w:left="680" w:hanging="227"/>
      </w:pPr>
    </w:lvl>
    <w:lvl w:ilvl="3">
      <w:numFmt w:val="bullet"/>
      <w:lvlText w:val="•"/>
      <w:lvlJc w:val="left"/>
      <w:pPr>
        <w:ind w:left="907" w:hanging="227"/>
      </w:pPr>
    </w:lvl>
    <w:lvl w:ilvl="4">
      <w:numFmt w:val="bullet"/>
      <w:lvlText w:val="•"/>
      <w:lvlJc w:val="left"/>
      <w:pPr>
        <w:ind w:left="1134" w:hanging="227"/>
      </w:pPr>
    </w:lvl>
    <w:lvl w:ilvl="5">
      <w:numFmt w:val="bullet"/>
      <w:lvlText w:val="•"/>
      <w:lvlJc w:val="left"/>
      <w:pPr>
        <w:ind w:left="1361" w:hanging="227"/>
      </w:pPr>
    </w:lvl>
    <w:lvl w:ilvl="6">
      <w:numFmt w:val="bullet"/>
      <w:lvlText w:val="•"/>
      <w:lvlJc w:val="left"/>
      <w:pPr>
        <w:ind w:left="1587" w:hanging="227"/>
      </w:pPr>
    </w:lvl>
    <w:lvl w:ilvl="7">
      <w:numFmt w:val="bullet"/>
      <w:lvlText w:val="•"/>
      <w:lvlJc w:val="left"/>
      <w:pPr>
        <w:ind w:left="1814" w:hanging="227"/>
      </w:pPr>
    </w:lvl>
    <w:lvl w:ilvl="8">
      <w:numFmt w:val="bullet"/>
      <w:lvlText w:val="•"/>
      <w:lvlJc w:val="left"/>
      <w:pPr>
        <w:ind w:left="2041" w:hanging="227"/>
      </w:pPr>
    </w:lvl>
  </w:abstractNum>
  <w:abstractNum w:abstractNumId="39" w15:restartNumberingAfterBreak="0">
    <w:nsid w:val="4BAB1E0D"/>
    <w:multiLevelType w:val="hybridMultilevel"/>
    <w:tmpl w:val="083A07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C0A61FF"/>
    <w:multiLevelType w:val="multilevel"/>
    <w:tmpl w:val="9EA480B4"/>
    <w:styleLink w:val="List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41" w15:restartNumberingAfterBreak="0">
    <w:nsid w:val="4DBB45FA"/>
    <w:multiLevelType w:val="multilevel"/>
    <w:tmpl w:val="F47012B8"/>
    <w:name w:val="WW8Num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2" w15:restartNumberingAfterBreak="0">
    <w:nsid w:val="4DF90ADF"/>
    <w:multiLevelType w:val="multilevel"/>
    <w:tmpl w:val="6BA4FE80"/>
    <w:styleLink w:val="List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43" w15:restartNumberingAfterBreak="0">
    <w:nsid w:val="4E832EFE"/>
    <w:multiLevelType w:val="multilevel"/>
    <w:tmpl w:val="E01C2C16"/>
    <w:styleLink w:val="List7"/>
    <w:lvl w:ilvl="0">
      <w:start w:val="1"/>
      <w:numFmt w:val="lowerRoman"/>
      <w:lvlText w:val="%1."/>
      <w:lvlJc w:val="left"/>
      <w:pPr>
        <w:ind w:left="851" w:hanging="248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Roman"/>
      <w:lvlText w:val="%2."/>
      <w:lvlJc w:val="left"/>
      <w:pPr>
        <w:ind w:left="1788" w:hanging="476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508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668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828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44" w15:restartNumberingAfterBreak="0">
    <w:nsid w:val="504B12B9"/>
    <w:multiLevelType w:val="multilevel"/>
    <w:tmpl w:val="FB2453CC"/>
    <w:styleLink w:val="List17"/>
    <w:lvl w:ilvl="0">
      <w:start w:val="1"/>
      <w:numFmt w:val="lowerLetter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1080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2520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3240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3960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5400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45" w15:restartNumberingAfterBreak="0">
    <w:nsid w:val="5200158E"/>
    <w:multiLevelType w:val="hybridMultilevel"/>
    <w:tmpl w:val="DA767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4D778D6"/>
    <w:multiLevelType w:val="hybridMultilevel"/>
    <w:tmpl w:val="D85838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7592C53"/>
    <w:multiLevelType w:val="hybridMultilevel"/>
    <w:tmpl w:val="8E467DDE"/>
    <w:lvl w:ilvl="0" w:tplc="816A34B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Calibr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F092D17"/>
    <w:multiLevelType w:val="multilevel"/>
    <w:tmpl w:val="2FE275B8"/>
    <w:lvl w:ilvl="0">
      <w:start w:val="1"/>
      <w:numFmt w:val="decimal"/>
      <w:lvlText w:val="%1)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93A2C55"/>
    <w:multiLevelType w:val="singleLevel"/>
    <w:tmpl w:val="392A646E"/>
    <w:lvl w:ilvl="0">
      <w:start w:val="4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</w:abstractNum>
  <w:abstractNum w:abstractNumId="50" w15:restartNumberingAfterBreak="0">
    <w:nsid w:val="6BB13532"/>
    <w:multiLevelType w:val="hybridMultilevel"/>
    <w:tmpl w:val="3B0248F0"/>
    <w:name w:val="WW8Num452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0"/>
        <w:szCs w:val="24"/>
      </w:rPr>
    </w:lvl>
    <w:lvl w:ilvl="1" w:tplc="621EAF5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  <w:b w:val="0"/>
        <w:bCs w:val="0"/>
        <w:i w:val="0"/>
        <w:iCs w:val="0"/>
        <w:color w:val="auto"/>
        <w:sz w:val="20"/>
        <w:szCs w:val="24"/>
      </w:rPr>
    </w:lvl>
    <w:lvl w:ilvl="2" w:tplc="24961C0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CE25C70"/>
    <w:multiLevelType w:val="hybridMultilevel"/>
    <w:tmpl w:val="E45C61BE"/>
    <w:lvl w:ilvl="0" w:tplc="1F1E229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Calibr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E102546"/>
    <w:multiLevelType w:val="hybridMultilevel"/>
    <w:tmpl w:val="C358AD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D8817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EA502F3"/>
    <w:multiLevelType w:val="hybridMultilevel"/>
    <w:tmpl w:val="B80AF2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0C32C21"/>
    <w:multiLevelType w:val="multilevel"/>
    <w:tmpl w:val="450AF5DA"/>
    <w:lvl w:ilvl="0">
      <w:start w:val="1"/>
      <w:numFmt w:val="bullet"/>
      <w:lvlText w:val="-"/>
      <w:lvlJc w:val="left"/>
      <w:pPr>
        <w:tabs>
          <w:tab w:val="num" w:pos="600"/>
        </w:tabs>
        <w:ind w:left="963" w:hanging="360"/>
      </w:pPr>
      <w:rPr>
        <w:rFonts w:ascii="Courier New" w:hAnsi="Courier New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position w:val="0"/>
        <w:sz w:val="20"/>
        <w:szCs w:val="24"/>
        <w:u w:val="none"/>
        <w:vertAlign w:val="baseline"/>
      </w:rPr>
    </w:lvl>
    <w:lvl w:ilvl="1">
      <w:start w:val="1"/>
      <w:numFmt w:val="lowerRoman"/>
      <w:lvlText w:val="%2."/>
      <w:lvlJc w:val="left"/>
      <w:pPr>
        <w:tabs>
          <w:tab w:val="num" w:pos="1788"/>
        </w:tabs>
        <w:ind w:left="1788" w:hanging="476"/>
      </w:pPr>
      <w:rPr>
        <w:rFonts w:cs="Times New Roman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508"/>
        </w:tabs>
        <w:ind w:left="2508" w:hanging="296"/>
      </w:pPr>
      <w:rPr>
        <w:rFonts w:cs="Times New Roman"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668"/>
        </w:tabs>
        <w:ind w:left="4668" w:hanging="296"/>
      </w:pPr>
      <w:rPr>
        <w:rFonts w:cs="Times New Roman"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828"/>
        </w:tabs>
        <w:ind w:left="6828" w:hanging="296"/>
      </w:pPr>
      <w:rPr>
        <w:rFonts w:cs="Times New Roman"/>
        <w:position w:val="0"/>
        <w:sz w:val="24"/>
        <w:szCs w:val="24"/>
      </w:rPr>
    </w:lvl>
  </w:abstractNum>
  <w:abstractNum w:abstractNumId="55" w15:restartNumberingAfterBreak="0">
    <w:nsid w:val="733048BA"/>
    <w:multiLevelType w:val="multilevel"/>
    <w:tmpl w:val="1532733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numFmt w:val="bullet"/>
      <w:lvlText w:val="•"/>
      <w:lvlJc w:val="left"/>
      <w:pPr>
        <w:ind w:left="454" w:hanging="227"/>
      </w:pPr>
    </w:lvl>
    <w:lvl w:ilvl="2">
      <w:numFmt w:val="bullet"/>
      <w:lvlText w:val="•"/>
      <w:lvlJc w:val="left"/>
      <w:pPr>
        <w:ind w:left="680" w:hanging="227"/>
      </w:pPr>
    </w:lvl>
    <w:lvl w:ilvl="3">
      <w:numFmt w:val="bullet"/>
      <w:lvlText w:val="•"/>
      <w:lvlJc w:val="left"/>
      <w:pPr>
        <w:ind w:left="907" w:hanging="227"/>
      </w:pPr>
    </w:lvl>
    <w:lvl w:ilvl="4">
      <w:numFmt w:val="bullet"/>
      <w:lvlText w:val="•"/>
      <w:lvlJc w:val="left"/>
      <w:pPr>
        <w:ind w:left="1134" w:hanging="227"/>
      </w:pPr>
    </w:lvl>
    <w:lvl w:ilvl="5">
      <w:numFmt w:val="bullet"/>
      <w:lvlText w:val="•"/>
      <w:lvlJc w:val="left"/>
      <w:pPr>
        <w:ind w:left="1361" w:hanging="227"/>
      </w:pPr>
    </w:lvl>
    <w:lvl w:ilvl="6">
      <w:numFmt w:val="bullet"/>
      <w:lvlText w:val="•"/>
      <w:lvlJc w:val="left"/>
      <w:pPr>
        <w:ind w:left="1587" w:hanging="227"/>
      </w:pPr>
    </w:lvl>
    <w:lvl w:ilvl="7">
      <w:numFmt w:val="bullet"/>
      <w:lvlText w:val="•"/>
      <w:lvlJc w:val="left"/>
      <w:pPr>
        <w:ind w:left="1814" w:hanging="227"/>
      </w:pPr>
    </w:lvl>
    <w:lvl w:ilvl="8">
      <w:numFmt w:val="bullet"/>
      <w:lvlText w:val="•"/>
      <w:lvlJc w:val="left"/>
      <w:pPr>
        <w:ind w:left="2041" w:hanging="227"/>
      </w:pPr>
    </w:lvl>
  </w:abstractNum>
  <w:abstractNum w:abstractNumId="56" w15:restartNumberingAfterBreak="0">
    <w:nsid w:val="75592B7A"/>
    <w:multiLevelType w:val="hybridMultilevel"/>
    <w:tmpl w:val="E1A88138"/>
    <w:name w:val="WW8Num38522222"/>
    <w:lvl w:ilvl="0" w:tplc="424E104C">
      <w:start w:val="2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BDB4EA4"/>
    <w:multiLevelType w:val="hybridMultilevel"/>
    <w:tmpl w:val="AA4A8158"/>
    <w:name w:val="WW8Num2232222"/>
    <w:lvl w:ilvl="0" w:tplc="5176A2A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D6B6A9B6" w:tentative="1">
      <w:start w:val="1"/>
      <w:numFmt w:val="lowerLetter"/>
      <w:lvlText w:val="%2."/>
      <w:lvlJc w:val="left"/>
      <w:pPr>
        <w:ind w:left="1440" w:hanging="360"/>
      </w:pPr>
    </w:lvl>
    <w:lvl w:ilvl="2" w:tplc="2D14A96C" w:tentative="1">
      <w:start w:val="1"/>
      <w:numFmt w:val="lowerRoman"/>
      <w:lvlText w:val="%3."/>
      <w:lvlJc w:val="right"/>
      <w:pPr>
        <w:ind w:left="2160" w:hanging="180"/>
      </w:pPr>
    </w:lvl>
    <w:lvl w:ilvl="3" w:tplc="444A1D92" w:tentative="1">
      <w:start w:val="1"/>
      <w:numFmt w:val="decimal"/>
      <w:lvlText w:val="%4."/>
      <w:lvlJc w:val="left"/>
      <w:pPr>
        <w:ind w:left="2880" w:hanging="360"/>
      </w:pPr>
    </w:lvl>
    <w:lvl w:ilvl="4" w:tplc="E7B46438" w:tentative="1">
      <w:start w:val="1"/>
      <w:numFmt w:val="lowerLetter"/>
      <w:lvlText w:val="%5."/>
      <w:lvlJc w:val="left"/>
      <w:pPr>
        <w:ind w:left="3600" w:hanging="360"/>
      </w:pPr>
    </w:lvl>
    <w:lvl w:ilvl="5" w:tplc="55065A56" w:tentative="1">
      <w:start w:val="1"/>
      <w:numFmt w:val="lowerRoman"/>
      <w:lvlText w:val="%6."/>
      <w:lvlJc w:val="right"/>
      <w:pPr>
        <w:ind w:left="4320" w:hanging="180"/>
      </w:pPr>
    </w:lvl>
    <w:lvl w:ilvl="6" w:tplc="277AE97A" w:tentative="1">
      <w:start w:val="1"/>
      <w:numFmt w:val="decimal"/>
      <w:lvlText w:val="%7."/>
      <w:lvlJc w:val="left"/>
      <w:pPr>
        <w:ind w:left="5040" w:hanging="360"/>
      </w:pPr>
    </w:lvl>
    <w:lvl w:ilvl="7" w:tplc="8402E0A6" w:tentative="1">
      <w:start w:val="1"/>
      <w:numFmt w:val="lowerLetter"/>
      <w:lvlText w:val="%8."/>
      <w:lvlJc w:val="left"/>
      <w:pPr>
        <w:ind w:left="5760" w:hanging="360"/>
      </w:pPr>
    </w:lvl>
    <w:lvl w:ilvl="8" w:tplc="D67E16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BF704B5"/>
    <w:multiLevelType w:val="hybridMultilevel"/>
    <w:tmpl w:val="CEC601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7C6E5794"/>
    <w:multiLevelType w:val="multilevel"/>
    <w:tmpl w:val="15F4983E"/>
    <w:styleLink w:val="List9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decimal"/>
      <w:lvlText w:val="%5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decimal"/>
      <w:lvlText w:val="%6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decimal"/>
      <w:lvlText w:val="%8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decimal"/>
      <w:lvlText w:val="%9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60" w15:restartNumberingAfterBreak="0">
    <w:nsid w:val="7D6F697F"/>
    <w:multiLevelType w:val="multilevel"/>
    <w:tmpl w:val="E18C3B6A"/>
    <w:styleLink w:val="Lista5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61" w15:restartNumberingAfterBreak="0">
    <w:nsid w:val="7DA0282B"/>
    <w:multiLevelType w:val="singleLevel"/>
    <w:tmpl w:val="964430E8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CG Times" w:hAnsi="CG Times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62" w15:restartNumberingAfterBreak="0">
    <w:nsid w:val="7F1646A4"/>
    <w:multiLevelType w:val="hybridMultilevel"/>
    <w:tmpl w:val="A85A2DC4"/>
    <w:name w:val="WW8Num38522222222"/>
    <w:lvl w:ilvl="0" w:tplc="424E10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6980662">
    <w:abstractNumId w:val="17"/>
  </w:num>
  <w:num w:numId="2" w16cid:durableId="13961585">
    <w:abstractNumId w:val="2"/>
  </w:num>
  <w:num w:numId="3" w16cid:durableId="45758890">
    <w:abstractNumId w:val="38"/>
  </w:num>
  <w:num w:numId="4" w16cid:durableId="1240209397">
    <w:abstractNumId w:val="30"/>
  </w:num>
  <w:num w:numId="5" w16cid:durableId="1344866863">
    <w:abstractNumId w:val="33"/>
  </w:num>
  <w:num w:numId="6" w16cid:durableId="788859878">
    <w:abstractNumId w:val="15"/>
  </w:num>
  <w:num w:numId="7" w16cid:durableId="436801000">
    <w:abstractNumId w:val="60"/>
  </w:num>
  <w:num w:numId="8" w16cid:durableId="379129690">
    <w:abstractNumId w:val="43"/>
  </w:num>
  <w:num w:numId="9" w16cid:durableId="1431319480">
    <w:abstractNumId w:val="42"/>
  </w:num>
  <w:num w:numId="10" w16cid:durableId="931205436">
    <w:abstractNumId w:val="24"/>
  </w:num>
  <w:num w:numId="11" w16cid:durableId="1688797765">
    <w:abstractNumId w:val="21"/>
  </w:num>
  <w:num w:numId="12" w16cid:durableId="1910925004">
    <w:abstractNumId w:val="59"/>
  </w:num>
  <w:num w:numId="13" w16cid:durableId="2132163124">
    <w:abstractNumId w:val="14"/>
  </w:num>
  <w:num w:numId="14" w16cid:durableId="1787890717">
    <w:abstractNumId w:val="40"/>
  </w:num>
  <w:num w:numId="15" w16cid:durableId="494536172">
    <w:abstractNumId w:val="3"/>
  </w:num>
  <w:num w:numId="16" w16cid:durableId="1182158907">
    <w:abstractNumId w:val="44"/>
  </w:num>
  <w:num w:numId="17" w16cid:durableId="919565441">
    <w:abstractNumId w:val="12"/>
  </w:num>
  <w:num w:numId="18" w16cid:durableId="1431051628">
    <w:abstractNumId w:val="4"/>
  </w:num>
  <w:num w:numId="19" w16cid:durableId="276832651">
    <w:abstractNumId w:val="11"/>
  </w:num>
  <w:num w:numId="20" w16cid:durableId="1454859550">
    <w:abstractNumId w:val="35"/>
  </w:num>
  <w:num w:numId="21" w16cid:durableId="768820053">
    <w:abstractNumId w:val="36"/>
  </w:num>
  <w:num w:numId="22" w16cid:durableId="1494760835">
    <w:abstractNumId w:val="9"/>
  </w:num>
  <w:num w:numId="23" w16cid:durableId="1382096955">
    <w:abstractNumId w:val="10"/>
  </w:num>
  <w:num w:numId="24" w16cid:durableId="1530994599">
    <w:abstractNumId w:val="22"/>
  </w:num>
  <w:num w:numId="25" w16cid:durableId="135147202">
    <w:abstractNumId w:val="22"/>
    <w:lvlOverride w:ilvl="0">
      <w:startOverride w:val="1"/>
    </w:lvlOverride>
  </w:num>
  <w:num w:numId="26" w16cid:durableId="2110852640">
    <w:abstractNumId w:val="16"/>
  </w:num>
  <w:num w:numId="27" w16cid:durableId="467430305">
    <w:abstractNumId w:val="16"/>
    <w:lvlOverride w:ilvl="0">
      <w:startOverride w:val="1"/>
    </w:lvlOverride>
  </w:num>
  <w:num w:numId="28" w16cid:durableId="438260702">
    <w:abstractNumId w:val="48"/>
  </w:num>
  <w:num w:numId="29" w16cid:durableId="223177278">
    <w:abstractNumId w:val="5"/>
  </w:num>
  <w:num w:numId="30" w16cid:durableId="809633770">
    <w:abstractNumId w:val="61"/>
    <w:lvlOverride w:ilvl="0">
      <w:startOverride w:val="1"/>
    </w:lvlOverride>
  </w:num>
  <w:num w:numId="31" w16cid:durableId="866916046">
    <w:abstractNumId w:val="20"/>
    <w:lvlOverride w:ilvl="0">
      <w:startOverride w:val="1"/>
    </w:lvlOverride>
  </w:num>
  <w:num w:numId="32" w16cid:durableId="1201699573">
    <w:abstractNumId w:val="28"/>
  </w:num>
  <w:num w:numId="33" w16cid:durableId="1529878160">
    <w:abstractNumId w:val="49"/>
  </w:num>
  <w:num w:numId="34" w16cid:durableId="1206332250">
    <w:abstractNumId w:val="13"/>
  </w:num>
  <w:num w:numId="35" w16cid:durableId="1792095401">
    <w:abstractNumId w:val="1"/>
  </w:num>
  <w:num w:numId="36" w16cid:durableId="1137799246">
    <w:abstractNumId w:val="29"/>
  </w:num>
  <w:num w:numId="37" w16cid:durableId="734089414">
    <w:abstractNumId w:val="7"/>
  </w:num>
  <w:num w:numId="38" w16cid:durableId="3018376">
    <w:abstractNumId w:val="47"/>
  </w:num>
  <w:num w:numId="39" w16cid:durableId="216748180">
    <w:abstractNumId w:val="51"/>
  </w:num>
  <w:num w:numId="40" w16cid:durableId="543445766">
    <w:abstractNumId w:val="46"/>
  </w:num>
  <w:num w:numId="41" w16cid:durableId="1442533459">
    <w:abstractNumId w:val="26"/>
  </w:num>
  <w:num w:numId="42" w16cid:durableId="1559433471">
    <w:abstractNumId w:val="18"/>
  </w:num>
  <w:num w:numId="43" w16cid:durableId="1145857428">
    <w:abstractNumId w:val="54"/>
  </w:num>
  <w:num w:numId="44" w16cid:durableId="1247306957">
    <w:abstractNumId w:val="0"/>
    <w:lvlOverride w:ilvl="0">
      <w:lvl w:ilvl="0">
        <w:start w:val="1"/>
        <w:numFmt w:val="lowerLetter"/>
        <w:lvlText w:val="%1)"/>
        <w:lvlJc w:val="left"/>
        <w:pPr>
          <w:tabs>
            <w:tab w:val="num" w:pos="720"/>
          </w:tabs>
          <w:ind w:left="720" w:hanging="360"/>
        </w:pPr>
        <w:rPr>
          <w:rFonts w:cs="Times New Roman"/>
          <w:color w:val="000000"/>
          <w:position w:val="0"/>
          <w:sz w:val="20"/>
          <w:szCs w:val="20"/>
        </w:rPr>
      </w:lvl>
    </w:lvlOverride>
  </w:num>
  <w:num w:numId="45" w16cid:durableId="1658535304">
    <w:abstractNumId w:val="34"/>
  </w:num>
  <w:num w:numId="46" w16cid:durableId="1468814752">
    <w:abstractNumId w:val="0"/>
    <w:lvlOverride w:ilvl="0">
      <w:lvl w:ilvl="0">
        <w:start w:val="1"/>
        <w:numFmt w:val="lowerLetter"/>
        <w:lvlText w:val="%1)"/>
        <w:lvlJc w:val="left"/>
        <w:pPr>
          <w:tabs>
            <w:tab w:val="num" w:pos="720"/>
          </w:tabs>
          <w:ind w:left="720" w:hanging="360"/>
        </w:pPr>
        <w:rPr>
          <w:rFonts w:ascii="Times New Roman" w:hAnsi="Times New Roman" w:hint="default"/>
          <w:b w:val="0"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0"/>
          <w:szCs w:val="20"/>
          <w:vertAlign w:val="baseline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47" w16cid:durableId="262033857">
    <w:abstractNumId w:val="25"/>
  </w:num>
  <w:num w:numId="48" w16cid:durableId="73404312">
    <w:abstractNumId w:val="53"/>
  </w:num>
  <w:num w:numId="49" w16cid:durableId="547449175">
    <w:abstractNumId w:val="0"/>
    <w:lvlOverride w:ilvl="0">
      <w:lvl w:ilvl="0">
        <w:start w:val="1"/>
        <w:numFmt w:val="lowerLetter"/>
        <w:lvlText w:val="%1)"/>
        <w:lvlJc w:val="left"/>
        <w:pPr>
          <w:tabs>
            <w:tab w:val="num" w:pos="720"/>
          </w:tabs>
          <w:ind w:left="720" w:hanging="360"/>
        </w:pPr>
        <w:rPr>
          <w:rFonts w:cs="Times New Roman"/>
          <w:color w:val="000000"/>
          <w:position w:val="0"/>
          <w:sz w:val="20"/>
          <w:szCs w:val="20"/>
        </w:rPr>
      </w:lvl>
    </w:lvlOverride>
  </w:num>
  <w:num w:numId="50" w16cid:durableId="110175584">
    <w:abstractNumId w:val="39"/>
  </w:num>
  <w:num w:numId="51" w16cid:durableId="833840546">
    <w:abstractNumId w:val="6"/>
  </w:num>
  <w:num w:numId="52" w16cid:durableId="486937607">
    <w:abstractNumId w:val="52"/>
  </w:num>
  <w:num w:numId="53" w16cid:durableId="986398804">
    <w:abstractNumId w:val="27"/>
  </w:num>
  <w:num w:numId="54" w16cid:durableId="1764909167">
    <w:abstractNumId w:val="55"/>
  </w:num>
  <w:num w:numId="55" w16cid:durableId="2142917382">
    <w:abstractNumId w:val="23"/>
  </w:num>
  <w:num w:numId="56" w16cid:durableId="1107122882">
    <w:abstractNumId w:val="58"/>
  </w:num>
  <w:num w:numId="57" w16cid:durableId="608701265">
    <w:abstractNumId w:val="41"/>
  </w:num>
  <w:num w:numId="58" w16cid:durableId="864902380">
    <w:abstractNumId w:val="45"/>
  </w:num>
  <w:num w:numId="59" w16cid:durableId="124572828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203327475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1" w16cid:durableId="1610700976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719814500">
    <w:abstractNumId w:val="5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3" w16cid:durableId="18325253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964458903">
    <w:abstractNumId w:val="0"/>
    <w:lvlOverride w:ilvl="0">
      <w:startOverride w:val="1"/>
      <w:lvl w:ilvl="0">
        <w:start w:val="1"/>
        <w:numFmt w:val="lowerLetter"/>
        <w:lvlText w:val="%1."/>
        <w:lvlJc w:val="left"/>
        <w:pPr>
          <w:tabs>
            <w:tab w:val="num" w:pos="720"/>
          </w:tabs>
          <w:ind w:left="360" w:hanging="360"/>
        </w:pPr>
        <w:rPr>
          <w:rFonts w:ascii="Times New Roman" w:eastAsia="Times New Roman" w:hAnsi="Times New Roman" w:cs="Times New Roman"/>
          <w:b/>
          <w:i w:val="0"/>
          <w:color w:val="000000"/>
          <w:position w:val="0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65" w16cid:durableId="238903061">
    <w:abstractNumId w:val="24"/>
    <w:lvlOverride w:ilvl="0">
      <w:lvl w:ilvl="0">
        <w:start w:val="1"/>
        <w:numFmt w:val="lowerLetter"/>
        <w:lvlText w:val="%1."/>
        <w:lvlJc w:val="left"/>
        <w:pPr>
          <w:ind w:left="720" w:hanging="360"/>
        </w:pPr>
        <w:rPr>
          <w:b/>
          <w:bCs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6" w16cid:durableId="143039413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63644731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15857504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50925609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0763249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31756775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780731150">
    <w:abstractNumId w:val="0"/>
    <w:lvlOverride w:ilvl="0">
      <w:startOverride w:val="1"/>
      <w:lvl w:ilvl="0">
        <w:start w:val="1"/>
        <w:numFmt w:val="lowerLetter"/>
        <w:lvlText w:val="%1."/>
        <w:lvlJc w:val="left"/>
        <w:pPr>
          <w:tabs>
            <w:tab w:val="num" w:pos="720"/>
          </w:tabs>
          <w:ind w:left="360" w:hanging="360"/>
        </w:pPr>
        <w:rPr>
          <w:rFonts w:ascii="Times New Roman" w:eastAsiaTheme="minorHAnsi" w:hAnsi="Times New Roman" w:cs="Times New Roman"/>
          <w:b/>
          <w:i w:val="0"/>
          <w:color w:val="000000"/>
          <w:position w:val="0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73" w16cid:durableId="157931885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9303077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55589674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50400718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641884850">
    <w:abstractNumId w:val="19"/>
  </w:num>
  <w:num w:numId="78" w16cid:durableId="228349924">
    <w:abstractNumId w:val="32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7A1"/>
    <w:rsid w:val="00021136"/>
    <w:rsid w:val="00026D51"/>
    <w:rsid w:val="000465B8"/>
    <w:rsid w:val="0005157B"/>
    <w:rsid w:val="000537E2"/>
    <w:rsid w:val="00056D4E"/>
    <w:rsid w:val="000928AA"/>
    <w:rsid w:val="00093A98"/>
    <w:rsid w:val="000C3578"/>
    <w:rsid w:val="000C519E"/>
    <w:rsid w:val="000D0608"/>
    <w:rsid w:val="000D364F"/>
    <w:rsid w:val="000F149B"/>
    <w:rsid w:val="00104B6F"/>
    <w:rsid w:val="001062DE"/>
    <w:rsid w:val="001135E9"/>
    <w:rsid w:val="0012777A"/>
    <w:rsid w:val="0013296F"/>
    <w:rsid w:val="001339B0"/>
    <w:rsid w:val="00136A08"/>
    <w:rsid w:val="00137B49"/>
    <w:rsid w:val="0014394B"/>
    <w:rsid w:val="0015008C"/>
    <w:rsid w:val="0015387B"/>
    <w:rsid w:val="00161B32"/>
    <w:rsid w:val="00174CBC"/>
    <w:rsid w:val="001A7F9E"/>
    <w:rsid w:val="001C6BDA"/>
    <w:rsid w:val="001C6E35"/>
    <w:rsid w:val="001E42AE"/>
    <w:rsid w:val="001E6EFC"/>
    <w:rsid w:val="0022035F"/>
    <w:rsid w:val="00240243"/>
    <w:rsid w:val="0024322D"/>
    <w:rsid w:val="00245DA6"/>
    <w:rsid w:val="00264EDD"/>
    <w:rsid w:val="0028040D"/>
    <w:rsid w:val="002875E3"/>
    <w:rsid w:val="00287D86"/>
    <w:rsid w:val="00295D57"/>
    <w:rsid w:val="0029649E"/>
    <w:rsid w:val="002A2A40"/>
    <w:rsid w:val="002B12BC"/>
    <w:rsid w:val="002C002F"/>
    <w:rsid w:val="002D1140"/>
    <w:rsid w:val="002F2142"/>
    <w:rsid w:val="003351A9"/>
    <w:rsid w:val="00344F08"/>
    <w:rsid w:val="00353C8D"/>
    <w:rsid w:val="00361915"/>
    <w:rsid w:val="0036496C"/>
    <w:rsid w:val="003706B9"/>
    <w:rsid w:val="0037103A"/>
    <w:rsid w:val="003B3361"/>
    <w:rsid w:val="003B7314"/>
    <w:rsid w:val="003E5543"/>
    <w:rsid w:val="003E5E3A"/>
    <w:rsid w:val="003F3484"/>
    <w:rsid w:val="003F5561"/>
    <w:rsid w:val="004144DC"/>
    <w:rsid w:val="00447225"/>
    <w:rsid w:val="00466657"/>
    <w:rsid w:val="0047039A"/>
    <w:rsid w:val="004862F4"/>
    <w:rsid w:val="004B10EE"/>
    <w:rsid w:val="004B4C55"/>
    <w:rsid w:val="004C429A"/>
    <w:rsid w:val="004F5235"/>
    <w:rsid w:val="004F5F49"/>
    <w:rsid w:val="005060F7"/>
    <w:rsid w:val="00523226"/>
    <w:rsid w:val="00535149"/>
    <w:rsid w:val="005442DD"/>
    <w:rsid w:val="005473A6"/>
    <w:rsid w:val="00573340"/>
    <w:rsid w:val="00581FD7"/>
    <w:rsid w:val="005A5C4D"/>
    <w:rsid w:val="005C38CE"/>
    <w:rsid w:val="005C686B"/>
    <w:rsid w:val="005F08F1"/>
    <w:rsid w:val="005F135D"/>
    <w:rsid w:val="005F2901"/>
    <w:rsid w:val="00606C4B"/>
    <w:rsid w:val="0063234B"/>
    <w:rsid w:val="00632D23"/>
    <w:rsid w:val="00641F1C"/>
    <w:rsid w:val="006422C6"/>
    <w:rsid w:val="0064533C"/>
    <w:rsid w:val="00660841"/>
    <w:rsid w:val="00672552"/>
    <w:rsid w:val="006962E2"/>
    <w:rsid w:val="006A74AA"/>
    <w:rsid w:val="006B35EB"/>
    <w:rsid w:val="006B5B39"/>
    <w:rsid w:val="006C4294"/>
    <w:rsid w:val="006C78E5"/>
    <w:rsid w:val="006D07A1"/>
    <w:rsid w:val="006D308A"/>
    <w:rsid w:val="006D68E9"/>
    <w:rsid w:val="006E02F7"/>
    <w:rsid w:val="00714FF5"/>
    <w:rsid w:val="0073347A"/>
    <w:rsid w:val="0073441A"/>
    <w:rsid w:val="007416EF"/>
    <w:rsid w:val="00746C21"/>
    <w:rsid w:val="0076199B"/>
    <w:rsid w:val="00767949"/>
    <w:rsid w:val="00774E8F"/>
    <w:rsid w:val="00780282"/>
    <w:rsid w:val="007A41D0"/>
    <w:rsid w:val="007C43B4"/>
    <w:rsid w:val="007E0CA5"/>
    <w:rsid w:val="00812352"/>
    <w:rsid w:val="00820432"/>
    <w:rsid w:val="00822DBD"/>
    <w:rsid w:val="00826B0A"/>
    <w:rsid w:val="00827806"/>
    <w:rsid w:val="00840470"/>
    <w:rsid w:val="008636C9"/>
    <w:rsid w:val="00893AB6"/>
    <w:rsid w:val="00894445"/>
    <w:rsid w:val="008954A2"/>
    <w:rsid w:val="00897350"/>
    <w:rsid w:val="008C5D47"/>
    <w:rsid w:val="008C7C9F"/>
    <w:rsid w:val="008D383B"/>
    <w:rsid w:val="008E7CBC"/>
    <w:rsid w:val="008F0B0E"/>
    <w:rsid w:val="008F302C"/>
    <w:rsid w:val="00925EAE"/>
    <w:rsid w:val="00930826"/>
    <w:rsid w:val="009720DF"/>
    <w:rsid w:val="00974313"/>
    <w:rsid w:val="009769C0"/>
    <w:rsid w:val="00983DC5"/>
    <w:rsid w:val="009A0097"/>
    <w:rsid w:val="009A117C"/>
    <w:rsid w:val="009B04D9"/>
    <w:rsid w:val="009C160D"/>
    <w:rsid w:val="009F0858"/>
    <w:rsid w:val="009F0940"/>
    <w:rsid w:val="00A12196"/>
    <w:rsid w:val="00A348FC"/>
    <w:rsid w:val="00A35479"/>
    <w:rsid w:val="00A3617E"/>
    <w:rsid w:val="00A37D55"/>
    <w:rsid w:val="00A42183"/>
    <w:rsid w:val="00A459FF"/>
    <w:rsid w:val="00A6227E"/>
    <w:rsid w:val="00A62ABD"/>
    <w:rsid w:val="00A7661C"/>
    <w:rsid w:val="00AA23FB"/>
    <w:rsid w:val="00AB1200"/>
    <w:rsid w:val="00AB1942"/>
    <w:rsid w:val="00AB7AFC"/>
    <w:rsid w:val="00AC782D"/>
    <w:rsid w:val="00AE412E"/>
    <w:rsid w:val="00AE4D6D"/>
    <w:rsid w:val="00AF06FA"/>
    <w:rsid w:val="00AF7208"/>
    <w:rsid w:val="00B01367"/>
    <w:rsid w:val="00B05D38"/>
    <w:rsid w:val="00B107B1"/>
    <w:rsid w:val="00B17534"/>
    <w:rsid w:val="00B37FE6"/>
    <w:rsid w:val="00B520C7"/>
    <w:rsid w:val="00B55C34"/>
    <w:rsid w:val="00B762DA"/>
    <w:rsid w:val="00B86124"/>
    <w:rsid w:val="00B902C1"/>
    <w:rsid w:val="00B93313"/>
    <w:rsid w:val="00BA2A51"/>
    <w:rsid w:val="00BC0857"/>
    <w:rsid w:val="00BC3AD2"/>
    <w:rsid w:val="00BD7196"/>
    <w:rsid w:val="00BF2284"/>
    <w:rsid w:val="00BF3340"/>
    <w:rsid w:val="00BF4072"/>
    <w:rsid w:val="00C01E02"/>
    <w:rsid w:val="00C05C71"/>
    <w:rsid w:val="00C36247"/>
    <w:rsid w:val="00C41C5E"/>
    <w:rsid w:val="00C54B5B"/>
    <w:rsid w:val="00C56543"/>
    <w:rsid w:val="00C6446E"/>
    <w:rsid w:val="00CA41BB"/>
    <w:rsid w:val="00CB0691"/>
    <w:rsid w:val="00CC10DA"/>
    <w:rsid w:val="00CC4CE6"/>
    <w:rsid w:val="00CC5B53"/>
    <w:rsid w:val="00CE123B"/>
    <w:rsid w:val="00D00DD3"/>
    <w:rsid w:val="00D068AE"/>
    <w:rsid w:val="00D24209"/>
    <w:rsid w:val="00D330E4"/>
    <w:rsid w:val="00D41D28"/>
    <w:rsid w:val="00D53ADD"/>
    <w:rsid w:val="00D554AF"/>
    <w:rsid w:val="00D922CF"/>
    <w:rsid w:val="00D95363"/>
    <w:rsid w:val="00D96945"/>
    <w:rsid w:val="00DA242C"/>
    <w:rsid w:val="00DB3831"/>
    <w:rsid w:val="00DD0281"/>
    <w:rsid w:val="00DE0C27"/>
    <w:rsid w:val="00DE1DFE"/>
    <w:rsid w:val="00DE2E6A"/>
    <w:rsid w:val="00DE38D4"/>
    <w:rsid w:val="00DE47D3"/>
    <w:rsid w:val="00DE663F"/>
    <w:rsid w:val="00DF3C22"/>
    <w:rsid w:val="00E4076C"/>
    <w:rsid w:val="00E50908"/>
    <w:rsid w:val="00E621F2"/>
    <w:rsid w:val="00E65EFA"/>
    <w:rsid w:val="00E75130"/>
    <w:rsid w:val="00E826C7"/>
    <w:rsid w:val="00EA37D1"/>
    <w:rsid w:val="00EB26AF"/>
    <w:rsid w:val="00EB4500"/>
    <w:rsid w:val="00ED5D68"/>
    <w:rsid w:val="00EE4584"/>
    <w:rsid w:val="00EE582F"/>
    <w:rsid w:val="00EE5A56"/>
    <w:rsid w:val="00EF37A8"/>
    <w:rsid w:val="00F10D7C"/>
    <w:rsid w:val="00F329E1"/>
    <w:rsid w:val="00F5031F"/>
    <w:rsid w:val="00F5767D"/>
    <w:rsid w:val="00F63C2C"/>
    <w:rsid w:val="00F87741"/>
    <w:rsid w:val="00F95457"/>
    <w:rsid w:val="00F97965"/>
    <w:rsid w:val="00FE0ADE"/>
    <w:rsid w:val="00FE73A7"/>
    <w:rsid w:val="00FF073A"/>
    <w:rsid w:val="00F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0E30"/>
  <w15:docId w15:val="{C6982137-7663-4B7E-B405-51885D9FE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next w:val="Nagwek2"/>
    <w:qFormat/>
    <w:pPr>
      <w:numPr>
        <w:numId w:val="1"/>
      </w:numPr>
      <w:tabs>
        <w:tab w:val="left" w:pos="108"/>
        <w:tab w:val="num" w:pos="432"/>
      </w:tabs>
      <w:spacing w:before="120" w:after="120"/>
      <w:outlineLvl w:val="0"/>
    </w:pPr>
    <w:rPr>
      <w:rFonts w:cs="Arial"/>
      <w:b/>
      <w:bCs/>
      <w:caps/>
      <w:kern w:val="3"/>
      <w:sz w:val="20"/>
      <w:szCs w:val="20"/>
    </w:rPr>
  </w:style>
  <w:style w:type="paragraph" w:styleId="Nagwek2">
    <w:name w:val="heading 2"/>
    <w:basedOn w:val="Normalny"/>
    <w:unhideWhenUsed/>
    <w:qFormat/>
    <w:pPr>
      <w:numPr>
        <w:ilvl w:val="1"/>
        <w:numId w:val="1"/>
      </w:numPr>
      <w:tabs>
        <w:tab w:val="left" w:pos="-140"/>
        <w:tab w:val="num" w:pos="680"/>
      </w:tabs>
      <w:spacing w:line="312" w:lineRule="auto"/>
      <w:jc w:val="both"/>
      <w:outlineLvl w:val="1"/>
    </w:pPr>
    <w:rPr>
      <w:bCs/>
      <w:iCs/>
      <w:sz w:val="20"/>
      <w:szCs w:val="20"/>
    </w:rPr>
  </w:style>
  <w:style w:type="paragraph" w:styleId="Nagwek3">
    <w:name w:val="heading 3"/>
    <w:basedOn w:val="Normalny"/>
    <w:unhideWhenUsed/>
    <w:qFormat/>
    <w:pPr>
      <w:tabs>
        <w:tab w:val="left" w:pos="720"/>
      </w:tabs>
      <w:spacing w:before="60" w:after="120"/>
      <w:ind w:left="348"/>
      <w:jc w:val="both"/>
      <w:outlineLvl w:val="2"/>
    </w:pPr>
    <w:rPr>
      <w:bCs/>
    </w:rPr>
  </w:style>
  <w:style w:type="paragraph" w:styleId="Nagwek4">
    <w:name w:val="heading 4"/>
    <w:basedOn w:val="Normalny"/>
    <w:unhideWhenUsed/>
    <w:qFormat/>
    <w:pPr>
      <w:keepNext/>
      <w:numPr>
        <w:ilvl w:val="3"/>
        <w:numId w:val="1"/>
      </w:numPr>
      <w:tabs>
        <w:tab w:val="num" w:pos="864"/>
      </w:tabs>
      <w:spacing w:before="60" w:after="60"/>
      <w:outlineLvl w:val="3"/>
    </w:pPr>
    <w:rPr>
      <w:bCs/>
    </w:rPr>
  </w:style>
  <w:style w:type="paragraph" w:styleId="Nagwek5">
    <w:name w:val="heading 5"/>
    <w:basedOn w:val="Normalny"/>
    <w:next w:val="Normalny"/>
    <w:unhideWhenUsed/>
    <w:qFormat/>
    <w:pPr>
      <w:numPr>
        <w:ilvl w:val="4"/>
        <w:numId w:val="1"/>
      </w:numPr>
      <w:tabs>
        <w:tab w:val="num" w:pos="1008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unhideWhenUsed/>
    <w:qFormat/>
    <w:pPr>
      <w:numPr>
        <w:ilvl w:val="5"/>
        <w:numId w:val="1"/>
      </w:numPr>
      <w:tabs>
        <w:tab w:val="num" w:pos="1152"/>
      </w:tabs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tabs>
        <w:tab w:val="num" w:pos="1296"/>
      </w:tabs>
      <w:spacing w:before="240" w:after="60"/>
      <w:outlineLvl w:val="6"/>
    </w:p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tabs>
        <w:tab w:val="num" w:pos="1440"/>
      </w:tabs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tabs>
        <w:tab w:val="num" w:pos="1584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pPr>
      <w:numPr>
        <w:numId w:val="1"/>
      </w:numPr>
    </w:pPr>
  </w:style>
  <w:style w:type="paragraph" w:customStyle="1" w:styleId="Nagwektabeli">
    <w:name w:val="Nagłówek tabeli"/>
    <w:basedOn w:val="Zawartotabeli"/>
    <w:rsid w:val="000D0608"/>
    <w:pPr>
      <w:autoSpaceDN/>
      <w:jc w:val="center"/>
    </w:pPr>
    <w:rPr>
      <w:b/>
      <w:bCs/>
    </w:rPr>
  </w:style>
  <w:style w:type="paragraph" w:customStyle="1" w:styleId="Standard">
    <w:name w:val="Standard"/>
  </w:style>
  <w:style w:type="paragraph" w:customStyle="1" w:styleId="Heading">
    <w:name w:val="Heading"/>
    <w:basedOn w:val="Normalny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pPr>
      <w:ind w:left="850" w:hanging="425"/>
    </w:pPr>
  </w:style>
  <w:style w:type="paragraph" w:styleId="Tytu">
    <w:name w:val="Title"/>
    <w:basedOn w:val="Normalny"/>
    <w:next w:val="Normalny"/>
    <w:qFormat/>
    <w:pPr>
      <w:spacing w:before="240" w:after="60" w:line="312" w:lineRule="auto"/>
      <w:jc w:val="center"/>
      <w:outlineLvl w:val="0"/>
    </w:pPr>
    <w:rPr>
      <w:rFonts w:cs="Arial"/>
      <w:b/>
      <w:bCs/>
      <w:kern w:val="3"/>
      <w:sz w:val="28"/>
      <w:szCs w:val="28"/>
    </w:rPr>
  </w:style>
  <w:style w:type="paragraph" w:styleId="Podtytu">
    <w:name w:val="Subtitle"/>
    <w:basedOn w:val="Nagwek20"/>
    <w:next w:val="Tekstpodstawowy"/>
    <w:qFormat/>
    <w:pPr>
      <w:jc w:val="center"/>
    </w:pPr>
    <w:rPr>
      <w:rFonts w:eastAsia="Microsoft YaHei"/>
      <w:i/>
      <w:iCs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aliases w:val="Znak Znak,Znak Znak Znak,Znak Znak Znak Znak Znak Znak,Znak Znak Znak Znak Znak Znak Znak,Tekst podstawowy Znak1 Znak,Tekst podstawowy Znak Znak Znak,Tekst podstawowy Znak1 Znak Znak Znak"/>
    <w:basedOn w:val="Normalny"/>
    <w:pPr>
      <w:spacing w:after="12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StylNagwek4NiePogrubienieZlewej0cmPierwszywiersz">
    <w:name w:val="Styl Nagłówek 4 + Nie Pogrubienie Z lewej:  0 cm Pierwszy wiersz..."/>
    <w:basedOn w:val="Nagwek4"/>
    <w:pPr>
      <w:numPr>
        <w:ilvl w:val="0"/>
        <w:numId w:val="0"/>
      </w:numPr>
      <w:tabs>
        <w:tab w:val="left" w:pos="864"/>
      </w:tabs>
    </w:pPr>
    <w:rPr>
      <w:b/>
      <w:bCs w:val="0"/>
      <w:szCs w:val="20"/>
    </w:rPr>
  </w:style>
  <w:style w:type="paragraph" w:styleId="Tekstpodstawowy2">
    <w:name w:val="Body Text 2"/>
    <w:basedOn w:val="Normalny"/>
    <w:pPr>
      <w:spacing w:after="120" w:line="480" w:lineRule="auto"/>
    </w:pPr>
  </w:style>
  <w:style w:type="paragraph" w:customStyle="1" w:styleId="StylNagwek3Wyjustowany">
    <w:name w:val="Styl Nagłówek 3 + Wyjustowany"/>
    <w:basedOn w:val="Nagwek3"/>
    <w:rPr>
      <w:bCs w:val="0"/>
      <w:szCs w:val="20"/>
    </w:rPr>
  </w:style>
  <w:style w:type="paragraph" w:styleId="Mapadokumentu">
    <w:name w:val="Document Map"/>
    <w:basedOn w:val="Normalny"/>
    <w:pPr>
      <w:shd w:val="clear" w:color="auto" w:fill="000080"/>
    </w:pPr>
    <w:rPr>
      <w:rFonts w:ascii="Tahoma" w:hAnsi="Tahoma" w:cs="Tahoma"/>
      <w:lang w:eastAsia="ar-SA"/>
    </w:rPr>
  </w:style>
  <w:style w:type="paragraph" w:styleId="Tekstkomentarza">
    <w:name w:val="annotation text"/>
    <w:basedOn w:val="Normalny"/>
    <w:uiPriority w:val="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pPr>
      <w:jc w:val="both"/>
    </w:pPr>
  </w:style>
  <w:style w:type="paragraph" w:customStyle="1" w:styleId="NormalnyWyjustowany">
    <w:name w:val="Normalny + Wyjustowany"/>
    <w:aliases w:val="Przed:  3 pt,Po:  6 pt"/>
    <w:basedOn w:val="Nagwek2"/>
    <w:pPr>
      <w:numPr>
        <w:ilvl w:val="0"/>
        <w:numId w:val="0"/>
      </w:numPr>
      <w:tabs>
        <w:tab w:val="clear" w:pos="-140"/>
        <w:tab w:val="left" w:pos="1361"/>
      </w:tabs>
      <w:ind w:left="1361" w:hanging="284"/>
    </w:pPr>
  </w:style>
  <w:style w:type="paragraph" w:styleId="Lista">
    <w:name w:val="List"/>
    <w:basedOn w:val="Tekstpodstawowy"/>
    <w:rPr>
      <w:rFonts w:cs="Mangal"/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lang w:eastAsia="ar-SA"/>
    </w:rPr>
  </w:style>
  <w:style w:type="paragraph" w:customStyle="1" w:styleId="Index">
    <w:name w:val="Index"/>
    <w:basedOn w:val="Normalny"/>
    <w:pPr>
      <w:suppressLineNumbers/>
    </w:pPr>
    <w:rPr>
      <w:rFonts w:cs="Mangal"/>
      <w:lang w:eastAsia="ar-SA"/>
    </w:rPr>
  </w:style>
  <w:style w:type="paragraph" w:customStyle="1" w:styleId="Tekstkomentarza1">
    <w:name w:val="Tekst komentarza1"/>
    <w:basedOn w:val="Normalny"/>
    <w:rPr>
      <w:sz w:val="20"/>
      <w:szCs w:val="20"/>
      <w:lang w:eastAsia="ar-SA"/>
    </w:rPr>
  </w:style>
  <w:style w:type="paragraph" w:customStyle="1" w:styleId="TableContents">
    <w:name w:val="Table Contents"/>
    <w:basedOn w:val="Normalny"/>
    <w:pPr>
      <w:suppressLineNumbers/>
    </w:pPr>
    <w:rPr>
      <w:sz w:val="20"/>
      <w:szCs w:val="20"/>
      <w:lang w:eastAsia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msonormalcxspdrugie">
    <w:name w:val="msonormalcxspdrugie"/>
    <w:basedOn w:val="Normalny"/>
    <w:pPr>
      <w:spacing w:before="100" w:after="100"/>
    </w:p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lang w:eastAsia="ar-SA"/>
    </w:rPr>
  </w:style>
  <w:style w:type="paragraph" w:customStyle="1" w:styleId="Tekstkomentarza2">
    <w:name w:val="Tekst komentarza2"/>
    <w:basedOn w:val="Normalny"/>
    <w:rPr>
      <w:sz w:val="20"/>
      <w:szCs w:val="20"/>
      <w:lang w:eastAsia="ar-SA"/>
    </w:rPr>
  </w:style>
  <w:style w:type="paragraph" w:customStyle="1" w:styleId="Plandokumentu1">
    <w:name w:val="Plan dokumentu1"/>
    <w:basedOn w:val="Normalny"/>
    <w:pPr>
      <w:shd w:val="clear" w:color="auto" w:fill="000080"/>
    </w:pPr>
    <w:rPr>
      <w:rFonts w:ascii="Tahoma" w:hAnsi="Tahoma" w:cs="Tahoma"/>
      <w:sz w:val="20"/>
      <w:szCs w:val="20"/>
      <w:lang w:eastAsia="ar-SA"/>
    </w:rPr>
  </w:style>
  <w:style w:type="paragraph" w:customStyle="1" w:styleId="Tekstpodstawowy21">
    <w:name w:val="Tekst podstawowy 21"/>
    <w:basedOn w:val="Normalny"/>
    <w:pPr>
      <w:spacing w:after="120" w:line="480" w:lineRule="auto"/>
    </w:pPr>
    <w:rPr>
      <w:lang w:eastAsia="ar-SA"/>
    </w:rPr>
  </w:style>
  <w:style w:type="paragraph" w:customStyle="1" w:styleId="Tekstpodstawowy31">
    <w:name w:val="Tekst podstawowy 31"/>
    <w:basedOn w:val="Normalny"/>
    <w:pPr>
      <w:jc w:val="both"/>
    </w:pPr>
    <w:rPr>
      <w:lang w:eastAsia="ar-SA"/>
    </w:rPr>
  </w:style>
  <w:style w:type="paragraph" w:styleId="Tekstprzypisudolnego">
    <w:name w:val="footnote text"/>
    <w:basedOn w:val="Normalny"/>
    <w:rPr>
      <w:sz w:val="20"/>
      <w:szCs w:val="20"/>
      <w:lang w:val="en-US" w:eastAsia="ar-SA"/>
    </w:rPr>
  </w:style>
  <w:style w:type="paragraph" w:styleId="NormalnyWeb">
    <w:name w:val="Normal (Web)"/>
    <w:basedOn w:val="Normalny"/>
    <w:pPr>
      <w:spacing w:before="280" w:after="119"/>
    </w:pPr>
    <w:rPr>
      <w:lang w:eastAsia="ar-SA"/>
    </w:rPr>
  </w:style>
  <w:style w:type="paragraph" w:customStyle="1" w:styleId="Znak">
    <w:name w:val="Znak"/>
    <w:basedOn w:val="Normalny"/>
    <w:rPr>
      <w:lang w:eastAsia="ar-SA"/>
    </w:rPr>
  </w:style>
  <w:style w:type="paragraph" w:styleId="Akapitzlist">
    <w:name w:val="List Paragraph"/>
    <w:aliases w:val="Numerowanie,Akapit z listą BS,Kolorowa lista — akcent 11,Asia 2  Akapit z listą,tekst normalny,Obiekt,List Paragraph1,L1,Akapit z listą5,CW_Lista,2 heading,A_wyliczenie,K-P_odwolanie,maz_wyliczenie,opis dzialania,ISCG Numerowanie,lp1"/>
    <w:basedOn w:val="Normalny"/>
    <w:link w:val="AkapitzlistZnak"/>
    <w:uiPriority w:val="34"/>
    <w:qFormat/>
    <w:pPr>
      <w:spacing w:after="160" w:line="254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omynie">
    <w:name w:val="Domy徑nie"/>
    <w:pPr>
      <w:widowControl w:val="0"/>
      <w:suppressAutoHyphens/>
      <w:autoSpaceDE w:val="0"/>
    </w:pPr>
    <w:rPr>
      <w:sz w:val="24"/>
      <w:szCs w:val="24"/>
      <w:lang w:bidi="hi-IN"/>
    </w:rPr>
  </w:style>
  <w:style w:type="paragraph" w:customStyle="1" w:styleId="Nagek">
    <w:name w:val="Nagｳek"/>
    <w:basedOn w:val="Domynie"/>
    <w:next w:val="Tretekstu"/>
    <w:pPr>
      <w:keepNext/>
      <w:spacing w:before="240" w:after="120"/>
    </w:pPr>
    <w:rPr>
      <w:rFonts w:ascii="Arial" w:hAnsi="Arial" w:cs="Arial"/>
      <w:sz w:val="28"/>
      <w:szCs w:val="28"/>
      <w:lang w:eastAsia="zh-CN" w:bidi="ar-SA"/>
    </w:rPr>
  </w:style>
  <w:style w:type="paragraph" w:customStyle="1" w:styleId="Tretekstu">
    <w:name w:val="Tre?? tekstu"/>
    <w:basedOn w:val="Domynie"/>
    <w:pPr>
      <w:spacing w:after="120"/>
    </w:pPr>
    <w:rPr>
      <w:lang w:eastAsia="zh-CN" w:bidi="ar-SA"/>
    </w:rPr>
  </w:style>
  <w:style w:type="paragraph" w:customStyle="1" w:styleId="Tretekstu0">
    <w:name w:val="Tre懈 tekstu"/>
    <w:basedOn w:val="Domynie"/>
    <w:pPr>
      <w:spacing w:after="120"/>
    </w:pPr>
    <w:rPr>
      <w:lang w:bidi="ar-SA"/>
    </w:rPr>
  </w:style>
  <w:style w:type="paragraph" w:styleId="Legenda">
    <w:name w:val="caption"/>
    <w:basedOn w:val="Domynie"/>
    <w:pPr>
      <w:spacing w:before="120" w:after="120"/>
    </w:pPr>
    <w:rPr>
      <w:i/>
      <w:iCs/>
      <w:lang w:eastAsia="zh-CN" w:bidi="ar-SA"/>
    </w:rPr>
  </w:style>
  <w:style w:type="paragraph" w:customStyle="1" w:styleId="Tekstkomentarza3">
    <w:name w:val="Tekst komentarza3"/>
    <w:basedOn w:val="Normalny"/>
    <w:rPr>
      <w:sz w:val="2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pPr>
      <w:spacing w:after="120"/>
      <w:ind w:left="283"/>
    </w:pPr>
    <w:rPr>
      <w:sz w:val="16"/>
      <w:szCs w:val="16"/>
    </w:rPr>
  </w:style>
  <w:style w:type="paragraph" w:customStyle="1" w:styleId="alotekst">
    <w:name w:val="alotekst"/>
    <w:basedOn w:val="Normalny"/>
    <w:autoRedefine/>
    <w:qFormat/>
    <w:pPr>
      <w:numPr>
        <w:numId w:val="18"/>
      </w:numPr>
      <w:tabs>
        <w:tab w:val="left" w:pos="180"/>
      </w:tabs>
      <w:spacing w:line="288" w:lineRule="auto"/>
      <w:jc w:val="both"/>
    </w:pPr>
    <w:rPr>
      <w:rFonts w:ascii="Calibri" w:hAnsi="Calibri" w:cs="Tahoma"/>
      <w:sz w:val="18"/>
      <w:szCs w:val="18"/>
    </w:rPr>
  </w:style>
  <w:style w:type="paragraph" w:customStyle="1" w:styleId="alonagwek">
    <w:name w:val="alo nagłówek"/>
    <w:basedOn w:val="Normalny"/>
    <w:autoRedefine/>
    <w:qFormat/>
    <w:pPr>
      <w:numPr>
        <w:numId w:val="19"/>
      </w:numPr>
      <w:spacing w:before="120" w:after="120"/>
      <w:jc w:val="both"/>
    </w:pPr>
    <w:rPr>
      <w:rFonts w:ascii="Palatino Linotype" w:hAnsi="Palatino Linotype" w:cs="Tahoma"/>
      <w:b/>
      <w:i/>
      <w:sz w:val="20"/>
      <w:szCs w:val="18"/>
      <w:lang w:eastAsia="ar-SA"/>
    </w:rPr>
  </w:style>
  <w:style w:type="paragraph" w:customStyle="1" w:styleId="footnotedescription">
    <w:name w:val="footnote description"/>
    <w:next w:val="Normalny"/>
    <w:pPr>
      <w:suppressAutoHyphens/>
      <w:spacing w:line="254" w:lineRule="auto"/>
    </w:pPr>
    <w:rPr>
      <w:rFonts w:ascii="Verdana" w:eastAsia="Verdana" w:hAnsi="Verdana" w:cs="Verdana"/>
      <w:color w:val="000000"/>
      <w:szCs w:val="22"/>
    </w:rPr>
  </w:style>
  <w:style w:type="paragraph" w:styleId="Bezodstpw">
    <w:name w:val="No Spacing"/>
    <w:qFormat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paragraph" w:customStyle="1" w:styleId="TableParagraph">
    <w:name w:val="Table Paragraph"/>
    <w:basedOn w:val="Normalny"/>
    <w:pPr>
      <w:widowControl w:val="0"/>
    </w:pPr>
    <w:rPr>
      <w:rFonts w:eastAsia="Calibri"/>
      <w:sz w:val="22"/>
      <w:szCs w:val="22"/>
      <w:lang w:val="en-US" w:eastAsia="en-US"/>
    </w:rPr>
  </w:style>
  <w:style w:type="paragraph" w:customStyle="1" w:styleId="listparagraphcxsppierwsze">
    <w:name w:val="listparagraphcxsppierwsze"/>
    <w:basedOn w:val="Normalny"/>
    <w:pPr>
      <w:spacing w:before="100" w:after="100"/>
    </w:pPr>
    <w:rPr>
      <w:lang w:eastAsia="ar-SA"/>
    </w:rPr>
  </w:style>
  <w:style w:type="paragraph" w:customStyle="1" w:styleId="listparagraphcxspdrugie">
    <w:name w:val="listparagraphcxspdrugie"/>
    <w:basedOn w:val="Normalny"/>
    <w:pPr>
      <w:spacing w:before="100" w:after="100"/>
    </w:pPr>
    <w:rPr>
      <w:lang w:eastAsia="ar-SA"/>
    </w:rPr>
  </w:style>
  <w:style w:type="paragraph" w:customStyle="1" w:styleId="listparagraphcxspnazwisko">
    <w:name w:val="listparagraphcxspnazwisko"/>
    <w:basedOn w:val="Normalny"/>
    <w:pPr>
      <w:spacing w:before="100" w:after="100"/>
    </w:pPr>
    <w:rPr>
      <w:lang w:eastAsia="ar-SA"/>
    </w:rPr>
  </w:style>
  <w:style w:type="paragraph" w:customStyle="1" w:styleId="Normalny1">
    <w:name w:val="Normalny1"/>
    <w:pPr>
      <w:widowControl w:val="0"/>
      <w:suppressAutoHyphens/>
      <w:spacing w:line="100" w:lineRule="atLeast"/>
    </w:pPr>
    <w:rPr>
      <w:rFonts w:eastAsia="Andale Sans UI" w:cs="Tahoma"/>
      <w:kern w:val="3"/>
      <w:sz w:val="24"/>
      <w:szCs w:val="24"/>
      <w:lang w:val="de-DE" w:eastAsia="fa-IR" w:bidi="fa-IR"/>
    </w:rPr>
  </w:style>
  <w:style w:type="paragraph" w:customStyle="1" w:styleId="Legenda1">
    <w:name w:val="Legenda1"/>
    <w:basedOn w:val="Normalny"/>
    <w:pPr>
      <w:widowControl w:val="0"/>
      <w:suppressLineNumbers/>
      <w:spacing w:before="120" w:after="120" w:line="100" w:lineRule="atLeast"/>
    </w:pPr>
    <w:rPr>
      <w:rFonts w:eastAsia="Andale Sans UI" w:cs="Tahoma"/>
      <w:i/>
      <w:iCs/>
      <w:kern w:val="3"/>
      <w:lang w:val="de-DE" w:eastAsia="fa-IR" w:bidi="fa-IR"/>
    </w:rPr>
  </w:style>
  <w:style w:type="paragraph" w:customStyle="1" w:styleId="Akapitzlist1">
    <w:name w:val="Akapit z listą1"/>
    <w:basedOn w:val="Normalny"/>
    <w:pPr>
      <w:spacing w:after="160" w:line="249" w:lineRule="auto"/>
      <w:ind w:left="720"/>
    </w:pPr>
    <w:rPr>
      <w:rFonts w:ascii="Calibri" w:eastAsia="SimSun" w:hAnsi="Calibri" w:cs="font367"/>
      <w:color w:val="00000A"/>
      <w:sz w:val="22"/>
      <w:szCs w:val="22"/>
      <w:lang w:eastAsia="ar-SA"/>
    </w:rPr>
  </w:style>
  <w:style w:type="paragraph" w:customStyle="1" w:styleId="Lista1">
    <w:name w:val="Lista1"/>
    <w:basedOn w:val="Normalny"/>
    <w:pPr>
      <w:widowControl w:val="0"/>
      <w:tabs>
        <w:tab w:val="left" w:pos="432"/>
      </w:tabs>
      <w:spacing w:before="96" w:after="96"/>
      <w:ind w:left="432" w:hanging="432"/>
    </w:pPr>
    <w:rPr>
      <w:rFonts w:eastAsia="Lucida Sans Unicode"/>
      <w:kern w:val="3"/>
      <w:lang w:eastAsia="hi-IN" w:bidi="hi-IN"/>
    </w:rPr>
  </w:style>
  <w:style w:type="paragraph" w:styleId="Nagwek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Nagwek1Znak">
    <w:name w:val="Nagłówek 1 Znak"/>
    <w:rPr>
      <w:rFonts w:cs="Arial"/>
      <w:b/>
      <w:bCs/>
      <w:caps/>
      <w:kern w:val="3"/>
      <w:lang w:val="pl-PL" w:eastAsia="pl-PL" w:bidi="ar-SA"/>
    </w:rPr>
  </w:style>
  <w:style w:type="character" w:customStyle="1" w:styleId="NagwekZnak">
    <w:name w:val="Nagłówek Znak"/>
    <w:uiPriority w:val="99"/>
    <w:rPr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</w:style>
  <w:style w:type="character" w:customStyle="1" w:styleId="TekstpodstawowyZnak">
    <w:name w:val="Tekst podstawowy Znak"/>
    <w:aliases w:val="Znak Znak Znak Znak,Znak Znak1,Znak Znak Znak Znak Znak Znak Znak1,Znak Znak Znak Znak Znak Znak Znak Znak,Tekst podstawowy Znak1 Znak Znak,Tekst podstawowy Znak Znak Znak Znak,Znak Znak Znak Znak1"/>
    <w:rPr>
      <w:sz w:val="24"/>
      <w:szCs w:val="24"/>
      <w:lang w:val="pl-PL" w:eastAsia="pl-PL" w:bidi="ar-SA"/>
    </w:rPr>
  </w:style>
  <w:style w:type="character" w:styleId="Odwoaniedokomentarza">
    <w:name w:val="annotation reference"/>
    <w:uiPriority w:val="99"/>
    <w:rPr>
      <w:sz w:val="16"/>
      <w:szCs w:val="16"/>
    </w:rPr>
  </w:style>
  <w:style w:type="character" w:customStyle="1" w:styleId="WW8Num1z0">
    <w:name w:val="WW8Num1z0"/>
    <w:rPr>
      <w:rFonts w:ascii="Times New Roman" w:hAnsi="Times New Roman" w:cs="Times New Roman"/>
      <w:b/>
      <w:bCs w:val="0"/>
      <w:i w:val="0"/>
      <w:iCs w:val="0"/>
      <w:sz w:val="20"/>
      <w:szCs w:val="20"/>
    </w:rPr>
  </w:style>
  <w:style w:type="character" w:customStyle="1" w:styleId="WW8Num1z1">
    <w:name w:val="WW8Num1z1"/>
    <w:rPr>
      <w:rFonts w:ascii="Times New Roman" w:hAnsi="Times New Roman" w:cs="Times New Roman"/>
      <w:b w:val="0"/>
      <w:bCs w:val="0"/>
      <w:i w:val="0"/>
      <w:iCs w:val="0"/>
      <w:sz w:val="20"/>
      <w:szCs w:val="20"/>
    </w:rPr>
  </w:style>
  <w:style w:type="character" w:customStyle="1" w:styleId="WW8Num1z2">
    <w:name w:val="WW8Num1z2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z3">
    <w:name w:val="WW8Num1z3"/>
    <w:rPr>
      <w:rFonts w:ascii="Symbol" w:hAnsi="Symbol"/>
      <w:b w:val="0"/>
      <w:bCs w:val="0"/>
      <w:i w:val="0"/>
      <w:iCs w:val="0"/>
      <w:color w:val="auto"/>
      <w:sz w:val="24"/>
      <w:szCs w:val="24"/>
    </w:rPr>
  </w:style>
  <w:style w:type="character" w:customStyle="1" w:styleId="WW8Num2z0">
    <w:name w:val="WW8Num2z0"/>
    <w:rPr>
      <w:sz w:val="24"/>
      <w:szCs w:val="24"/>
    </w:rPr>
  </w:style>
  <w:style w:type="character" w:customStyle="1" w:styleId="WW8Num9z0">
    <w:name w:val="WW8Num9z0"/>
    <w:rPr>
      <w:b w:val="0"/>
      <w:bCs w:val="0"/>
      <w:i w:val="0"/>
      <w:iCs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8z0">
    <w:name w:val="WW8Num8z0"/>
    <w:rPr>
      <w:rFonts w:ascii="Times New Roman" w:hAnsi="Times New Roman" w:cs="Times New Roman"/>
      <w:sz w:val="20"/>
    </w:rPr>
  </w:style>
  <w:style w:type="character" w:customStyle="1" w:styleId="WW8Num12z0">
    <w:name w:val="WW8Num12z0"/>
    <w:rPr>
      <w:sz w:val="24"/>
      <w:szCs w:val="24"/>
    </w:rPr>
  </w:style>
  <w:style w:type="character" w:customStyle="1" w:styleId="WW8Num16z0">
    <w:name w:val="WW8Num16z0"/>
    <w:rPr>
      <w:sz w:val="24"/>
      <w:szCs w:val="24"/>
    </w:rPr>
  </w:style>
  <w:style w:type="character" w:customStyle="1" w:styleId="WW8Num23z0">
    <w:name w:val="WW8Num23z0"/>
    <w:rPr>
      <w:b w:val="0"/>
      <w:bCs w:val="0"/>
      <w:i w:val="0"/>
      <w:iCs w:val="0"/>
      <w:sz w:val="20"/>
      <w:szCs w:val="20"/>
    </w:rPr>
  </w:style>
  <w:style w:type="character" w:customStyle="1" w:styleId="WW-Absatz-Standardschriftart11111111">
    <w:name w:val="WW-Absatz-Standardschriftart11111111"/>
  </w:style>
  <w:style w:type="character" w:customStyle="1" w:styleId="WW8Num10z0">
    <w:name w:val="WW8Num10z0"/>
    <w:rPr>
      <w:b w:val="0"/>
      <w:bCs w:val="0"/>
      <w:i w:val="0"/>
      <w:iCs w:val="0"/>
      <w:sz w:val="20"/>
      <w:szCs w:val="20"/>
    </w:rPr>
  </w:style>
  <w:style w:type="character" w:customStyle="1" w:styleId="WW8Num13z0">
    <w:name w:val="WW8Num13z0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CG Times" w:hAnsi="CG Times"/>
      <w:b w:val="0"/>
      <w:bCs w:val="0"/>
      <w:i w:val="0"/>
      <w:iCs w:val="0"/>
      <w:strike w:val="0"/>
      <w:dstrike w:val="0"/>
      <w:sz w:val="20"/>
      <w:u w:val="none"/>
    </w:rPr>
  </w:style>
  <w:style w:type="character" w:customStyle="1" w:styleId="WW8Num15z0">
    <w:name w:val="WW8Num15z0"/>
    <w:rPr>
      <w:rFonts w:ascii="Times New Roman" w:hAnsi="Times New Roman" w:cs="Times New Roman"/>
      <w:b/>
      <w:bCs w:val="0"/>
      <w:i w:val="0"/>
      <w:iCs w:val="0"/>
      <w:sz w:val="20"/>
      <w:szCs w:val="20"/>
    </w:rPr>
  </w:style>
  <w:style w:type="character" w:customStyle="1" w:styleId="WW8Num15z1">
    <w:name w:val="WW8Num15z1"/>
    <w:rPr>
      <w:rFonts w:ascii="Times New Roman" w:hAnsi="Times New Roman" w:cs="Times New Roman"/>
      <w:b w:val="0"/>
      <w:bCs w:val="0"/>
      <w:i w:val="0"/>
      <w:iCs w:val="0"/>
      <w:sz w:val="20"/>
      <w:szCs w:val="20"/>
    </w:rPr>
  </w:style>
  <w:style w:type="character" w:customStyle="1" w:styleId="WW8Num15z2">
    <w:name w:val="WW8Num15z2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5z3">
    <w:name w:val="WW8Num15z3"/>
    <w:rPr>
      <w:rFonts w:ascii="Symbol" w:hAnsi="Symbol"/>
      <w:b w:val="0"/>
      <w:bCs w:val="0"/>
      <w:i w:val="0"/>
      <w:iCs w:val="0"/>
      <w:color w:val="auto"/>
      <w:sz w:val="24"/>
      <w:szCs w:val="24"/>
    </w:rPr>
  </w:style>
  <w:style w:type="character" w:customStyle="1" w:styleId="WW8Num21z0">
    <w:name w:val="WW8Num21z0"/>
    <w:rPr>
      <w:sz w:val="24"/>
      <w:szCs w:val="24"/>
    </w:rPr>
  </w:style>
  <w:style w:type="character" w:customStyle="1" w:styleId="WW8Num25z0">
    <w:name w:val="WW8Num25z0"/>
    <w:rPr>
      <w:b w:val="0"/>
      <w:bCs w:val="0"/>
      <w:i w:val="0"/>
      <w:iCs w:val="0"/>
    </w:rPr>
  </w:style>
  <w:style w:type="character" w:customStyle="1" w:styleId="WW8Num29z0">
    <w:name w:val="WW8Num29z0"/>
    <w:rPr>
      <w:rFonts w:ascii="Times New Roman" w:hAnsi="Times New Roman" w:cs="Times New Roman"/>
      <w:b w:val="0"/>
      <w:bCs w:val="0"/>
      <w:i w:val="0"/>
      <w:iCs w:val="0"/>
      <w:strike w:val="0"/>
      <w:dstrike w:val="0"/>
      <w:sz w:val="20"/>
      <w:u w:val="none"/>
    </w:rPr>
  </w:style>
  <w:style w:type="character" w:customStyle="1" w:styleId="WW8Num30z0">
    <w:name w:val="WW8Num30z0"/>
    <w:rPr>
      <w:rFonts w:ascii="CG Times" w:hAnsi="CG Times"/>
      <w:b w:val="0"/>
      <w:bCs w:val="0"/>
      <w:i w:val="0"/>
      <w:iCs w:val="0"/>
      <w:strike w:val="0"/>
      <w:dstrike w:val="0"/>
      <w:sz w:val="20"/>
      <w:u w:val="none"/>
    </w:rPr>
  </w:style>
  <w:style w:type="character" w:customStyle="1" w:styleId="WW8NumSt12z0">
    <w:name w:val="WW8NumSt12z0"/>
    <w:rPr>
      <w:b w:val="0"/>
      <w:bCs w:val="0"/>
      <w:i w:val="0"/>
      <w:iCs w:val="0"/>
      <w:sz w:val="20"/>
    </w:rPr>
  </w:style>
  <w:style w:type="character" w:customStyle="1" w:styleId="Domylnaczcionkaakapitu1">
    <w:name w:val="Domyślna czcionka akapitu1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NumberingSymbols">
    <w:name w:val="Numbering Symbols"/>
  </w:style>
  <w:style w:type="character" w:customStyle="1" w:styleId="Domylnaczcionkaakapitu2">
    <w:name w:val="Domyślna czcionka akapitu2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8Num1z4">
    <w:name w:val="WW8Num1z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  <w:iCs/>
      <w:sz w:val="20"/>
      <w:szCs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11z0">
    <w:name w:val="WW8Num11z0"/>
  </w:style>
  <w:style w:type="character" w:customStyle="1" w:styleId="WW8Num17z0">
    <w:name w:val="WW8Num17z0"/>
    <w:rPr>
      <w:rFonts w:ascii="Times New Roman" w:hAnsi="Times New Roman" w:cs="Times New Roman"/>
      <w:bCs/>
      <w:color w:val="FF0000"/>
      <w:sz w:val="20"/>
      <w:szCs w:val="20"/>
    </w:rPr>
  </w:style>
  <w:style w:type="character" w:customStyle="1" w:styleId="WW8Num18z0">
    <w:name w:val="WW8Num18z0"/>
  </w:style>
  <w:style w:type="character" w:customStyle="1" w:styleId="WW8Num19z0">
    <w:name w:val="WW8Num19z0"/>
    <w:rPr>
      <w:bCs/>
      <w:iCs/>
    </w:rPr>
  </w:style>
  <w:style w:type="character" w:customStyle="1" w:styleId="WW8Num20z0">
    <w:name w:val="WW8Num20z0"/>
  </w:style>
  <w:style w:type="character" w:customStyle="1" w:styleId="WW8Num22z0">
    <w:name w:val="WW8Num22z0"/>
    <w:rPr>
      <w:sz w:val="20"/>
      <w:szCs w:val="20"/>
    </w:rPr>
  </w:style>
  <w:style w:type="character" w:customStyle="1" w:styleId="WW8Num24z0">
    <w:name w:val="WW8Num24z0"/>
    <w:rPr>
      <w:sz w:val="20"/>
      <w:szCs w:val="20"/>
    </w:rPr>
  </w:style>
  <w:style w:type="character" w:customStyle="1" w:styleId="WW8Num26z0">
    <w:name w:val="WW8Num26z0"/>
  </w:style>
  <w:style w:type="character" w:customStyle="1" w:styleId="WW8Num27z0">
    <w:name w:val="WW8Num27z0"/>
    <w:rPr>
      <w:bCs/>
      <w:sz w:val="20"/>
      <w:szCs w:val="20"/>
    </w:rPr>
  </w:style>
  <w:style w:type="character" w:customStyle="1" w:styleId="WW8Num28z0">
    <w:name w:val="WW8Num28z0"/>
  </w:style>
  <w:style w:type="character" w:customStyle="1" w:styleId="WW8Num31z0">
    <w:name w:val="WW8Num31z0"/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6z0">
    <w:name w:val="WW8Num36z0"/>
  </w:style>
  <w:style w:type="character" w:customStyle="1" w:styleId="WW8Num37z0">
    <w:name w:val="WW8Num37z0"/>
    <w:rPr>
      <w:b w:val="0"/>
      <w:i w:val="0"/>
    </w:rPr>
  </w:style>
  <w:style w:type="character" w:customStyle="1" w:styleId="WW8Num38z0">
    <w:name w:val="WW8Num38z0"/>
    <w:rPr>
      <w:rFonts w:ascii="Times New Roman" w:hAnsi="Times New Roman" w:cs="Times New Roman"/>
      <w:b w:val="0"/>
      <w:i w:val="0"/>
      <w:sz w:val="20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bCs/>
      <w:iCs/>
      <w:sz w:val="20"/>
      <w:szCs w:val="20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sz w:val="20"/>
      <w:szCs w:val="20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sz w:val="20"/>
      <w:szCs w:val="20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sz w:val="20"/>
      <w:szCs w:val="20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b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b/>
      <w:bCs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b/>
      <w:i/>
      <w:iCs/>
      <w:color w:val="000000"/>
      <w:sz w:val="24"/>
      <w:szCs w:val="24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sz w:val="20"/>
      <w:szCs w:val="20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  <w:rPr>
      <w:b w:val="0"/>
      <w:bCs/>
      <w:i w:val="0"/>
      <w:iCs/>
      <w:sz w:val="20"/>
      <w:szCs w:val="20"/>
    </w:rPr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bCs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2">
    <w:name w:val="WW8Num25z2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25z3">
    <w:name w:val="WW8Num25z3"/>
    <w:rPr>
      <w:rFonts w:ascii="Symbol" w:hAnsi="Symbol" w:cs="Symbol"/>
      <w:b w:val="0"/>
      <w:i w:val="0"/>
      <w:color w:val="000000"/>
      <w:sz w:val="24"/>
      <w:szCs w:val="24"/>
    </w:rPr>
  </w:style>
  <w:style w:type="character" w:customStyle="1" w:styleId="WW8Num25z4">
    <w:name w:val="WW8Num25z4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56z0">
    <w:name w:val="WW8Num56z0"/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Times New Roman" w:hAnsi="Times New Roman" w:cs="Times New Roman"/>
      <w:b w:val="0"/>
      <w:i w:val="0"/>
      <w:strike w:val="0"/>
      <w:dstrike w:val="0"/>
      <w:sz w:val="20"/>
      <w:u w:val="none"/>
    </w:rPr>
  </w:style>
  <w:style w:type="character" w:customStyle="1" w:styleId="WW8Num58z0">
    <w:name w:val="WW8Num58z0"/>
    <w:rPr>
      <w:rFonts w:ascii="CG Times" w:hAnsi="CG Times" w:cs="CG Times"/>
      <w:b w:val="0"/>
      <w:i w:val="0"/>
      <w:strike w:val="0"/>
      <w:dstrike w:val="0"/>
      <w:sz w:val="20"/>
      <w:u w:val="non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position w:val="0"/>
      <w:vertAlign w:val="superscript"/>
    </w:rPr>
  </w:style>
  <w:style w:type="character" w:customStyle="1" w:styleId="TekstprzypisudolnegoZnak">
    <w:name w:val="Tekst przypisu dolnego Znak"/>
    <w:rPr>
      <w:lang w:val="en-US" w:eastAsia="ar-SA" w:bidi="ar-SA"/>
    </w:rPr>
  </w:style>
  <w:style w:type="character" w:customStyle="1" w:styleId="apple-style-span">
    <w:name w:val="apple-style-span"/>
    <w:rPr>
      <w:rFonts w:cs="Times New Roman"/>
    </w:rPr>
  </w:style>
  <w:style w:type="character" w:customStyle="1" w:styleId="RTFNum21">
    <w:name w:val="RTF_Num 2 1"/>
    <w:rPr>
      <w:rFonts w:ascii="OpenSymbol" w:hAnsi="OpenSymbol"/>
    </w:rPr>
  </w:style>
  <w:style w:type="character" w:customStyle="1" w:styleId="RTFNum22">
    <w:name w:val="RTF_Num 2 2"/>
    <w:rPr>
      <w:rFonts w:ascii="OpenSymbol" w:hAnsi="OpenSymbol"/>
    </w:rPr>
  </w:style>
  <w:style w:type="character" w:customStyle="1" w:styleId="RTFNum23">
    <w:name w:val="RTF_Num 2 3"/>
    <w:rPr>
      <w:rFonts w:ascii="OpenSymbol" w:hAnsi="OpenSymbol"/>
    </w:rPr>
  </w:style>
  <w:style w:type="character" w:customStyle="1" w:styleId="RTFNum24">
    <w:name w:val="RTF_Num 2 4"/>
    <w:rPr>
      <w:rFonts w:ascii="OpenSymbol" w:hAnsi="OpenSymbol"/>
    </w:rPr>
  </w:style>
  <w:style w:type="character" w:customStyle="1" w:styleId="RTFNum25">
    <w:name w:val="RTF_Num 2 5"/>
    <w:rPr>
      <w:rFonts w:ascii="OpenSymbol" w:hAnsi="OpenSymbol"/>
    </w:rPr>
  </w:style>
  <w:style w:type="character" w:customStyle="1" w:styleId="RTFNum26">
    <w:name w:val="RTF_Num 2 6"/>
    <w:rPr>
      <w:rFonts w:ascii="OpenSymbol" w:hAnsi="OpenSymbol"/>
    </w:rPr>
  </w:style>
  <w:style w:type="character" w:customStyle="1" w:styleId="RTFNum27">
    <w:name w:val="RTF_Num 2 7"/>
    <w:rPr>
      <w:rFonts w:ascii="OpenSymbol" w:hAnsi="OpenSymbol"/>
    </w:rPr>
  </w:style>
  <w:style w:type="character" w:customStyle="1" w:styleId="RTFNum28">
    <w:name w:val="RTF_Num 2 8"/>
    <w:rPr>
      <w:rFonts w:ascii="OpenSymbol" w:hAnsi="OpenSymbol"/>
    </w:rPr>
  </w:style>
  <w:style w:type="character" w:customStyle="1" w:styleId="RTFNum29">
    <w:name w:val="RTF_Num 2 9"/>
    <w:rPr>
      <w:rFonts w:ascii="OpenSymbol" w:hAnsi="OpenSymbol"/>
    </w:rPr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Odwoanieprzypisudolnego1">
    <w:name w:val="Odwołanie przypisu dolnego1"/>
    <w:rPr>
      <w:position w:val="0"/>
      <w:vertAlign w:val="superscript"/>
    </w:rPr>
  </w:style>
  <w:style w:type="character" w:styleId="Uwydatnienie">
    <w:name w:val="Emphasis"/>
    <w:qFormat/>
    <w:rPr>
      <w:i/>
      <w:iCs/>
    </w:rPr>
  </w:style>
  <w:style w:type="character" w:customStyle="1" w:styleId="footnotedescriptionChar">
    <w:name w:val="footnote description Char"/>
    <w:rPr>
      <w:rFonts w:ascii="Verdana" w:eastAsia="Verdana" w:hAnsi="Verdana" w:cs="Verdana"/>
      <w:color w:val="000000"/>
      <w:szCs w:val="22"/>
      <w:lang w:val="pl-PL" w:eastAsia="pl-PL" w:bidi="ar-SA"/>
    </w:rPr>
  </w:style>
  <w:style w:type="character" w:customStyle="1" w:styleId="footnotemark">
    <w:name w:val="footnote mark"/>
    <w:rPr>
      <w:rFonts w:ascii="Verdana" w:eastAsia="Verdana" w:hAnsi="Verdana" w:cs="Verdana"/>
      <w:color w:val="000000"/>
      <w:position w:val="0"/>
      <w:sz w:val="20"/>
      <w:vertAlign w:val="superscript"/>
    </w:rPr>
  </w:style>
  <w:style w:type="character" w:customStyle="1" w:styleId="ZnakZnak2">
    <w:name w:val="Znak Znak2"/>
    <w:rPr>
      <w:rFonts w:ascii="Verdana" w:eastAsia="Verdana" w:hAnsi="Verdana" w:cs="Verdana"/>
      <w:color w:val="000000"/>
      <w:szCs w:val="22"/>
      <w:lang w:val="pl-PL" w:eastAsia="pl-PL" w:bidi="ar-SA"/>
    </w:rPr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customStyle="1" w:styleId="Zawartotabeli">
    <w:name w:val="Zawartość tabeli"/>
    <w:basedOn w:val="Normalny"/>
    <w:pPr>
      <w:suppressLineNumbers/>
      <w:textAlignment w:val="auto"/>
    </w:pPr>
    <w:rPr>
      <w:sz w:val="20"/>
      <w:szCs w:val="20"/>
      <w:lang w:eastAsia="ar-SA"/>
    </w:rPr>
  </w:style>
  <w:style w:type="character" w:customStyle="1" w:styleId="TematkomentarzaZnak">
    <w:name w:val="Temat komentarza Znak"/>
    <w:rPr>
      <w:b/>
      <w:bCs/>
      <w:lang w:val="pl-PL" w:eastAsia="pl-PL" w:bidi="ar-SA"/>
    </w:rPr>
  </w:style>
  <w:style w:type="character" w:customStyle="1" w:styleId="ZnakZnakZnak1">
    <w:name w:val="Znak Znak Znak1"/>
    <w:aliases w:val="Tekst podstawowy Znak1 Znak Znak Znak Znak Znak"/>
    <w:rPr>
      <w:sz w:val="24"/>
      <w:szCs w:val="24"/>
      <w:lang w:val="pl-PL" w:eastAsia="pl-PL" w:bidi="ar-SA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uiPriority w:val="99"/>
    <w:rPr>
      <w:lang w:val="pl-PL" w:eastAsia="pl-PL" w:bidi="ar-SA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Outline">
    <w:name w:val="Outline"/>
    <w:basedOn w:val="Bezlisty"/>
    <w:pPr>
      <w:numPr>
        <w:numId w:val="2"/>
      </w:numPr>
    </w:pPr>
  </w:style>
  <w:style w:type="numbering" w:customStyle="1" w:styleId="List1">
    <w:name w:val="List 1"/>
    <w:basedOn w:val="Bezlisty"/>
    <w:pPr>
      <w:numPr>
        <w:numId w:val="3"/>
      </w:numPr>
    </w:pPr>
  </w:style>
  <w:style w:type="numbering" w:customStyle="1" w:styleId="Lista21">
    <w:name w:val="Lista 21"/>
    <w:basedOn w:val="Bezlisty"/>
    <w:pPr>
      <w:numPr>
        <w:numId w:val="4"/>
      </w:numPr>
    </w:pPr>
  </w:style>
  <w:style w:type="numbering" w:customStyle="1" w:styleId="Lista31">
    <w:name w:val="Lista 31"/>
    <w:basedOn w:val="Bezlisty"/>
    <w:pPr>
      <w:numPr>
        <w:numId w:val="5"/>
      </w:numPr>
    </w:pPr>
  </w:style>
  <w:style w:type="numbering" w:customStyle="1" w:styleId="List0">
    <w:name w:val="List 0"/>
    <w:basedOn w:val="Bezlisty"/>
    <w:pPr>
      <w:numPr>
        <w:numId w:val="6"/>
      </w:numPr>
    </w:pPr>
  </w:style>
  <w:style w:type="numbering" w:customStyle="1" w:styleId="Lista51">
    <w:name w:val="Lista 51"/>
    <w:basedOn w:val="Bezlisty"/>
    <w:pPr>
      <w:numPr>
        <w:numId w:val="7"/>
      </w:numPr>
    </w:pPr>
  </w:style>
  <w:style w:type="numbering" w:customStyle="1" w:styleId="List7">
    <w:name w:val="List 7"/>
    <w:basedOn w:val="Bezlisty"/>
    <w:pPr>
      <w:numPr>
        <w:numId w:val="8"/>
      </w:numPr>
    </w:pPr>
  </w:style>
  <w:style w:type="numbering" w:customStyle="1" w:styleId="List6">
    <w:name w:val="List 6"/>
    <w:basedOn w:val="Bezlisty"/>
    <w:pPr>
      <w:numPr>
        <w:numId w:val="9"/>
      </w:numPr>
    </w:pPr>
  </w:style>
  <w:style w:type="numbering" w:customStyle="1" w:styleId="List8">
    <w:name w:val="List 8"/>
    <w:basedOn w:val="Bezlisty"/>
    <w:pPr>
      <w:numPr>
        <w:numId w:val="10"/>
      </w:numPr>
    </w:pPr>
  </w:style>
  <w:style w:type="numbering" w:customStyle="1" w:styleId="List10">
    <w:name w:val="List 10"/>
    <w:basedOn w:val="Bezlisty"/>
    <w:pPr>
      <w:numPr>
        <w:numId w:val="11"/>
      </w:numPr>
    </w:pPr>
  </w:style>
  <w:style w:type="numbering" w:customStyle="1" w:styleId="List9">
    <w:name w:val="List 9"/>
    <w:basedOn w:val="Bezlisty"/>
    <w:pPr>
      <w:numPr>
        <w:numId w:val="12"/>
      </w:numPr>
    </w:pPr>
  </w:style>
  <w:style w:type="numbering" w:customStyle="1" w:styleId="List12">
    <w:name w:val="List 12"/>
    <w:basedOn w:val="Bezlisty"/>
    <w:pPr>
      <w:numPr>
        <w:numId w:val="13"/>
      </w:numPr>
    </w:pPr>
  </w:style>
  <w:style w:type="numbering" w:customStyle="1" w:styleId="List11">
    <w:name w:val="List 11"/>
    <w:basedOn w:val="Bezlisty"/>
    <w:pPr>
      <w:numPr>
        <w:numId w:val="14"/>
      </w:numPr>
    </w:pPr>
  </w:style>
  <w:style w:type="numbering" w:customStyle="1" w:styleId="List13">
    <w:name w:val="List 13"/>
    <w:basedOn w:val="Bezlisty"/>
    <w:pPr>
      <w:numPr>
        <w:numId w:val="15"/>
      </w:numPr>
    </w:pPr>
  </w:style>
  <w:style w:type="numbering" w:customStyle="1" w:styleId="List17">
    <w:name w:val="List 17"/>
    <w:basedOn w:val="Bezlisty"/>
    <w:pPr>
      <w:numPr>
        <w:numId w:val="16"/>
      </w:numPr>
    </w:pPr>
  </w:style>
  <w:style w:type="numbering" w:customStyle="1" w:styleId="List15">
    <w:name w:val="List 15"/>
    <w:basedOn w:val="Bezlisty"/>
    <w:pPr>
      <w:numPr>
        <w:numId w:val="17"/>
      </w:numPr>
    </w:pPr>
  </w:style>
  <w:style w:type="numbering" w:customStyle="1" w:styleId="LFO4">
    <w:name w:val="LFO4"/>
    <w:basedOn w:val="Bezlisty"/>
    <w:pPr>
      <w:numPr>
        <w:numId w:val="18"/>
      </w:numPr>
    </w:pPr>
  </w:style>
  <w:style w:type="numbering" w:customStyle="1" w:styleId="LFO5">
    <w:name w:val="LFO5"/>
    <w:basedOn w:val="Bezlisty"/>
    <w:pPr>
      <w:numPr>
        <w:numId w:val="19"/>
      </w:numPr>
    </w:pPr>
  </w:style>
  <w:style w:type="paragraph" w:customStyle="1" w:styleId="Akapitzlist2">
    <w:name w:val="Akapit z listą2"/>
    <w:basedOn w:val="Normalny"/>
    <w:rsid w:val="00AE412E"/>
    <w:pPr>
      <w:suppressAutoHyphens w:val="0"/>
      <w:autoSpaceDN/>
      <w:spacing w:after="160" w:line="259" w:lineRule="auto"/>
      <w:ind w:left="720"/>
      <w:textAlignment w:val="auto"/>
    </w:pPr>
    <w:rPr>
      <w:rFonts w:ascii="Calibri" w:hAnsi="Calibri"/>
      <w:sz w:val="22"/>
      <w:szCs w:val="22"/>
      <w:lang w:eastAsia="en-US"/>
    </w:rPr>
  </w:style>
  <w:style w:type="paragraph" w:customStyle="1" w:styleId="Bezodstpw1">
    <w:name w:val="Bez odstępów1"/>
    <w:qFormat/>
    <w:rsid w:val="005F08F1"/>
    <w:pPr>
      <w:autoSpaceDN/>
      <w:textAlignment w:val="auto"/>
    </w:pPr>
  </w:style>
  <w:style w:type="table" w:styleId="Tabela-Siatka">
    <w:name w:val="Table Grid"/>
    <w:basedOn w:val="Standardowy"/>
    <w:uiPriority w:val="59"/>
    <w:rsid w:val="009C160D"/>
    <w:pPr>
      <w:autoSpaceDN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ks">
    <w:name w:val="Indeks"/>
    <w:basedOn w:val="Normalny"/>
    <w:rsid w:val="009C160D"/>
    <w:pPr>
      <w:suppressLineNumbers/>
      <w:autoSpaceDN/>
      <w:textAlignment w:val="auto"/>
    </w:pPr>
    <w:rPr>
      <w:rFonts w:cs="Mangal"/>
      <w:lang w:eastAsia="ar-SA"/>
    </w:rPr>
  </w:style>
  <w:style w:type="character" w:customStyle="1" w:styleId="Symbolewypunktowania">
    <w:name w:val="Symbole wypunktowania"/>
    <w:rsid w:val="009C160D"/>
    <w:rPr>
      <w:rFonts w:ascii="OpenSymbol" w:eastAsia="OpenSymbol" w:hAnsi="OpenSymbol" w:cs="OpenSymbol" w:hint="default"/>
    </w:rPr>
  </w:style>
  <w:style w:type="character" w:customStyle="1" w:styleId="Znakinumeracji">
    <w:name w:val="Znaki numeracji"/>
    <w:rsid w:val="009C160D"/>
  </w:style>
  <w:style w:type="character" w:customStyle="1" w:styleId="Znakiprzypiswdolnych">
    <w:name w:val="Znaki przypisów dolnych"/>
    <w:rsid w:val="009C160D"/>
    <w:rPr>
      <w:vertAlign w:val="superscript"/>
    </w:rPr>
  </w:style>
  <w:style w:type="character" w:customStyle="1" w:styleId="Znakiprzypiswkocowych">
    <w:name w:val="Znaki przypisów końcowych"/>
    <w:rsid w:val="009C160D"/>
    <w:rPr>
      <w:vertAlign w:val="superscript"/>
    </w:rPr>
  </w:style>
  <w:style w:type="paragraph" w:styleId="Podpis">
    <w:name w:val="Signature"/>
    <w:basedOn w:val="Domynie"/>
    <w:link w:val="PodpisZnak"/>
    <w:rsid w:val="009C160D"/>
    <w:pPr>
      <w:suppressAutoHyphens w:val="0"/>
      <w:adjustRightInd w:val="0"/>
      <w:spacing w:before="120" w:after="120"/>
      <w:textAlignment w:val="auto"/>
    </w:pPr>
    <w:rPr>
      <w:rFonts w:hAnsi="Mangal"/>
      <w:i/>
      <w:iCs/>
      <w:lang w:eastAsia="zh-CN" w:bidi="ar-SA"/>
    </w:rPr>
  </w:style>
  <w:style w:type="character" w:customStyle="1" w:styleId="PodpisZnak">
    <w:name w:val="Podpis Znak"/>
    <w:basedOn w:val="Domylnaczcionkaakapitu"/>
    <w:link w:val="Podpis"/>
    <w:rsid w:val="009C160D"/>
    <w:rPr>
      <w:rFonts w:hAnsi="Mangal"/>
      <w:i/>
      <w:iCs/>
      <w:sz w:val="24"/>
      <w:szCs w:val="24"/>
      <w:lang w:eastAsia="zh-CN"/>
    </w:rPr>
  </w:style>
  <w:style w:type="table" w:customStyle="1" w:styleId="TableNormal1">
    <w:name w:val="Table Normal1"/>
    <w:semiHidden/>
    <w:rsid w:val="009C160D"/>
    <w:pPr>
      <w:widowControl w:val="0"/>
      <w:autoSpaceDN/>
      <w:textAlignment w:val="auto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kapitzlistZnak">
    <w:name w:val="Akapit z listą Znak"/>
    <w:aliases w:val="Numerowanie Znak,Akapit z listą BS Znak,Kolorowa lista — akcent 11 Znak,Asia 2  Akapit z listą Znak,tekst normalny Znak,Obiekt Znak,List Paragraph1 Znak,L1 Znak,Akapit z listą5 Znak,CW_Lista Znak,2 heading Znak,A_wyliczenie Znak"/>
    <w:link w:val="Akapitzlist"/>
    <w:qFormat/>
    <w:locked/>
    <w:rsid w:val="009C160D"/>
    <w:rPr>
      <w:rFonts w:ascii="Calibri" w:hAnsi="Calibri"/>
      <w:sz w:val="22"/>
      <w:szCs w:val="22"/>
      <w:lang w:eastAsia="en-US"/>
    </w:rPr>
  </w:style>
  <w:style w:type="character" w:customStyle="1" w:styleId="fontstyle01">
    <w:name w:val="fontstyle01"/>
    <w:rsid w:val="009C160D"/>
    <w:rPr>
      <w:rFonts w:ascii="Calibri" w:hAnsi="Calibri" w:cs="Calibri"/>
      <w:b/>
      <w:bCs/>
      <w:color w:val="000000"/>
      <w:sz w:val="22"/>
      <w:szCs w:val="22"/>
    </w:rPr>
  </w:style>
  <w:style w:type="character" w:customStyle="1" w:styleId="st">
    <w:name w:val="st"/>
    <w:basedOn w:val="Domylnaczcionkaakapitu"/>
    <w:rsid w:val="009C160D"/>
  </w:style>
  <w:style w:type="character" w:customStyle="1" w:styleId="Tekstpodstawowywcity3Znak">
    <w:name w:val="Tekst podstawowy wcięty 3 Znak"/>
    <w:link w:val="Tekstpodstawowywcity3"/>
    <w:rsid w:val="009C160D"/>
    <w:rPr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69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2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szpital-nisko.pl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mailto:przetargi@szpital-nisko.pl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file:///H:\Specyfikacje%202024\Z.II.260.019.Zp.2024%20Obs&#322;uga%20urz&#261;dze&#324;%20drukuj&#261;cych\info@szpital-nisko.p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sip.lex.pl/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emf"/><Relationship Id="rId19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szpital-nisko.pl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Specyfikacje%202021\Z.II.260.027.Zp.2021%20Pompy%20strzykawkowe\templat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583</TotalTime>
  <Pages>21</Pages>
  <Words>8072</Words>
  <Characters>48432</Characters>
  <Application>Microsoft Office Word</Application>
  <DocSecurity>0</DocSecurity>
  <Lines>403</Lines>
  <Paragraphs>112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@v_przet@zamaw_nazwa</vt:lpstr>
    </vt:vector>
  </TitlesOfParts>
  <Company/>
  <LinksUpToDate>false</LinksUpToDate>
  <CharactersWithSpaces>56392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@v_przet@zamaw_nazwa</dc:title>
  <dc:subject/>
  <dc:creator>Tabor</dc:creator>
  <dc:description/>
  <cp:lastModifiedBy>Justyna Rzekieć</cp:lastModifiedBy>
  <cp:revision>34</cp:revision>
  <cp:lastPrinted>2024-05-15T08:34:00Z</cp:lastPrinted>
  <dcterms:created xsi:type="dcterms:W3CDTF">2022-05-16T06:14:00Z</dcterms:created>
  <dcterms:modified xsi:type="dcterms:W3CDTF">2024-05-15T09:49:00Z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uthorEmail">
    <vt:lpwstr>piotr.sperczynski@pro.onet.pl</vt:lpwstr>
  </property>
  <property fmtid="{D5CDD505-2E9C-101B-9397-08002B2CF9AE}" pid="3" name="_AuthorEmailDisplayName">
    <vt:lpwstr>Piotr Sperczyński</vt:lpwstr>
  </property>
  <property fmtid="{D5CDD505-2E9C-101B-9397-08002B2CF9AE}" pid="4" name="_EmailSubject">
    <vt:lpwstr>W załączeniu przesyłam poprawioną siwz</vt:lpwstr>
  </property>
  <property fmtid="{D5CDD505-2E9C-101B-9397-08002B2CF9AE}" pid="5" name="_ReviewingToolsShownOnce">
    <vt:lpwstr/>
  </property>
</Properties>
</file>